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0F" w:rsidRDefault="000E7BBF" w:rsidP="00AC550F">
      <w:pPr>
        <w:pStyle w:val="ConsPlusNormal"/>
        <w:ind w:firstLine="0"/>
        <w:jc w:val="center"/>
        <w:rPr>
          <w:b/>
          <w:sz w:val="28"/>
          <w:szCs w:val="28"/>
        </w:rPr>
      </w:pPr>
      <w:r w:rsidRPr="00ED0FAE">
        <w:rPr>
          <w:b/>
          <w:sz w:val="28"/>
          <w:szCs w:val="28"/>
        </w:rPr>
        <w:t>Досудебное обжалование</w:t>
      </w:r>
      <w:r w:rsidR="00AC550F">
        <w:rPr>
          <w:b/>
          <w:sz w:val="28"/>
          <w:szCs w:val="28"/>
        </w:rPr>
        <w:t xml:space="preserve"> решений контрольного (надзорного) органа, </w:t>
      </w:r>
    </w:p>
    <w:p w:rsidR="000E7BBF" w:rsidRPr="00ED0FAE" w:rsidRDefault="00AC550F" w:rsidP="00AC550F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(бездействий) его должностных лиц</w:t>
      </w:r>
    </w:p>
    <w:p w:rsidR="000E7BBF" w:rsidRPr="00ED0FAE" w:rsidRDefault="000E7BBF" w:rsidP="000E7BBF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0E7BBF" w:rsidRPr="00ED0FA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AE">
        <w:rPr>
          <w:rFonts w:ascii="Times New Roman" w:hAnsi="Times New Roman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E7BBF" w:rsidRPr="00ED0FAE" w:rsidRDefault="00AC550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ED0FAE">
        <w:rPr>
          <w:rFonts w:ascii="Times New Roman" w:hAnsi="Times New Roman" w:cs="Times New Roman"/>
          <w:sz w:val="28"/>
          <w:szCs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123511" w:rsidRPr="00ED0F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511" w:rsidRPr="00ED0FAE">
        <w:rPr>
          <w:rFonts w:ascii="Times New Roman" w:hAnsi="Times New Roman" w:cs="Times New Roman"/>
          <w:sz w:val="28"/>
          <w:szCs w:val="28"/>
        </w:rPr>
        <w:t>248-ФЗ</w:t>
      </w:r>
      <w:r w:rsidR="000E7BBF" w:rsidRPr="00ED0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8. Руководителем (заместителем руководителя)</w:t>
      </w:r>
      <w:r w:rsidRPr="00ED0FAE">
        <w:rPr>
          <w:color w:val="FF0000"/>
          <w:sz w:val="28"/>
          <w:szCs w:val="28"/>
        </w:rPr>
        <w:t xml:space="preserve"> </w:t>
      </w:r>
      <w:r w:rsidRPr="00ED0FAE">
        <w:rPr>
          <w:sz w:val="28"/>
          <w:szCs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lastRenderedPageBreak/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E7BBF" w:rsidRPr="00ED0FAE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4" w:name="Par383"/>
      <w:bookmarkEnd w:id="4"/>
      <w:r w:rsidRPr="00ED0FAE">
        <w:rPr>
          <w:rFonts w:ascii="Times New Roman" w:hAnsi="Times New Roman"/>
          <w:sz w:val="28"/>
          <w:szCs w:val="28"/>
        </w:rPr>
        <w:t>9. Жалоба должна содержать: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 xml:space="preserve">5) требования контролируемого лица, подавшего жалобу; 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0"/>
      <w:bookmarkEnd w:id="5"/>
      <w:r w:rsidRPr="00ED0FAE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ED0FAE" w:rsidRDefault="00AC550F" w:rsidP="000E7B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BBF" w:rsidRPr="00ED0FAE">
        <w:rPr>
          <w:sz w:val="28"/>
          <w:szCs w:val="28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</w:t>
      </w:r>
      <w:r w:rsidR="00AC550F">
        <w:rPr>
          <w:rFonts w:ascii="Times New Roman" w:hAnsi="Times New Roman" w:cs="Times New Roman"/>
          <w:sz w:val="28"/>
          <w:szCs w:val="28"/>
        </w:rPr>
        <w:t>ленных пунктом 4</w:t>
      </w:r>
      <w:r w:rsidRPr="00ED0FAE">
        <w:rPr>
          <w:rFonts w:ascii="Times New Roman" w:hAnsi="Times New Roman" w:cs="Times New Roman"/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13. Отказ в рассмотрении жалобы по основаниям, указ</w:t>
      </w:r>
      <w:r w:rsidR="00AC550F">
        <w:rPr>
          <w:sz w:val="28"/>
          <w:szCs w:val="28"/>
        </w:rPr>
        <w:t xml:space="preserve">анным в подпунктах 3-8 пункта </w:t>
      </w:r>
      <w:r w:rsidRPr="00ED0FAE">
        <w:rPr>
          <w:sz w:val="28"/>
          <w:szCs w:val="28"/>
        </w:rPr>
        <w:t xml:space="preserve">12,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E7BBF" w:rsidRPr="00ED0FA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AE">
        <w:rPr>
          <w:rFonts w:ascii="Times New Roman" w:hAnsi="Times New Roman"/>
          <w:sz w:val="28"/>
          <w:szCs w:val="28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E7BBF" w:rsidRPr="00ED0FAE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0FAE">
        <w:rPr>
          <w:rFonts w:ascii="Times New Roman" w:hAnsi="Times New Roman"/>
          <w:sz w:val="28"/>
          <w:szCs w:val="28"/>
        </w:rPr>
        <w:t xml:space="preserve">15. Жалоба подлежит рассмотрению руководителем </w:t>
      </w:r>
      <w:r w:rsidRPr="00ED0FAE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ED0FAE">
        <w:rPr>
          <w:rFonts w:ascii="Times New Roman" w:hAnsi="Times New Roman"/>
          <w:sz w:val="28"/>
          <w:szCs w:val="28"/>
        </w:rPr>
        <w:t xml:space="preserve">Контрольного органа в течение 20 рабочих дней со дня ее регистрации. 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16. Указанный срок может быть продлен на двадцать рабочих дней, в следующих исключительных случаях: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E7BBF" w:rsidRPr="00ED0FA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AE">
        <w:rPr>
          <w:rFonts w:ascii="Times New Roman" w:hAnsi="Times New Roman"/>
          <w:sz w:val="28"/>
          <w:szCs w:val="28"/>
        </w:rPr>
        <w:t xml:space="preserve"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E7BBF" w:rsidRPr="00ED0FA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AE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E7BBF" w:rsidRPr="00ED0FA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AE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E7BBF" w:rsidRPr="00ED0FA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A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E7BBF" w:rsidRPr="00ED0FA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FAE">
        <w:rPr>
          <w:rFonts w:ascii="Times New Roman" w:hAnsi="Times New Roman"/>
          <w:sz w:val="28"/>
          <w:szCs w:val="28"/>
        </w:rPr>
        <w:lastRenderedPageBreak/>
        <w:t>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1) оставляет жалобу без удовлетворения;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2) отменяет решение Контрольного органа полностью или частично;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0E7BBF" w:rsidRPr="00ED0FAE" w:rsidRDefault="000E7BBF" w:rsidP="000E7BBF">
      <w:pPr>
        <w:pStyle w:val="ConsPlusNormal"/>
        <w:ind w:firstLine="709"/>
        <w:jc w:val="both"/>
        <w:rPr>
          <w:sz w:val="28"/>
          <w:szCs w:val="28"/>
        </w:rPr>
      </w:pPr>
      <w:r w:rsidRPr="00ED0FAE">
        <w:rPr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ED0FAE">
        <w:rPr>
          <w:sz w:val="28"/>
          <w:szCs w:val="28"/>
          <w:highlight w:val="yellow"/>
        </w:rPr>
        <w:t xml:space="preserve"> </w:t>
      </w:r>
    </w:p>
    <w:p w:rsidR="000E7BBF" w:rsidRPr="00ED0FAE" w:rsidRDefault="000E7BBF" w:rsidP="000E7BBF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D0FAE" w:rsidRDefault="00ED0FAE" w:rsidP="00AC550F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:rsidR="00ED0FAE" w:rsidRDefault="00ED0FAE" w:rsidP="00ED0FAE">
      <w:pPr>
        <w:pStyle w:val="ConsPlusNormal"/>
        <w:spacing w:line="192" w:lineRule="auto"/>
        <w:ind w:left="4111" w:firstLine="0"/>
        <w:outlineLvl w:val="1"/>
        <w:rPr>
          <w:sz w:val="28"/>
          <w:szCs w:val="28"/>
        </w:rPr>
      </w:pPr>
    </w:p>
    <w:p w:rsidR="00ED0FAE" w:rsidRDefault="00ED0FAE" w:rsidP="00ED0FAE">
      <w:pPr>
        <w:pStyle w:val="ConsPlusNormal"/>
        <w:spacing w:line="192" w:lineRule="auto"/>
        <w:ind w:left="4111" w:firstLine="0"/>
        <w:outlineLvl w:val="1"/>
        <w:rPr>
          <w:sz w:val="28"/>
          <w:szCs w:val="28"/>
        </w:rPr>
      </w:pPr>
    </w:p>
    <w:p w:rsidR="00ED0FAE" w:rsidRDefault="00ED0FAE" w:rsidP="00ED0FAE">
      <w:pPr>
        <w:pStyle w:val="ConsPlusNormal"/>
        <w:spacing w:line="192" w:lineRule="auto"/>
        <w:ind w:left="4111" w:firstLine="0"/>
        <w:outlineLvl w:val="1"/>
        <w:rPr>
          <w:sz w:val="28"/>
          <w:szCs w:val="28"/>
        </w:rPr>
      </w:pPr>
    </w:p>
    <w:p w:rsidR="00ED0FAE" w:rsidRDefault="00ED0FAE" w:rsidP="00ED0FAE">
      <w:pPr>
        <w:pStyle w:val="ConsPlusNormal"/>
        <w:spacing w:line="192" w:lineRule="auto"/>
        <w:ind w:left="4111" w:firstLine="0"/>
        <w:outlineLvl w:val="1"/>
        <w:rPr>
          <w:sz w:val="28"/>
          <w:szCs w:val="28"/>
        </w:rPr>
      </w:pPr>
    </w:p>
    <w:p w:rsidR="00ED0FAE" w:rsidRDefault="00ED0FAE" w:rsidP="00ED0FAE">
      <w:pPr>
        <w:pStyle w:val="ConsPlusNormal"/>
        <w:spacing w:line="192" w:lineRule="auto"/>
        <w:ind w:left="4111" w:firstLine="0"/>
        <w:outlineLvl w:val="1"/>
        <w:rPr>
          <w:sz w:val="28"/>
          <w:szCs w:val="28"/>
        </w:rPr>
      </w:pPr>
    </w:p>
    <w:p w:rsidR="00ED0FAE" w:rsidRDefault="00ED0FAE" w:rsidP="00ED0FAE">
      <w:pPr>
        <w:pStyle w:val="ConsPlusNormal"/>
        <w:spacing w:line="192" w:lineRule="auto"/>
        <w:ind w:left="4111" w:firstLine="0"/>
        <w:outlineLvl w:val="1"/>
        <w:rPr>
          <w:sz w:val="28"/>
          <w:szCs w:val="28"/>
        </w:rPr>
      </w:pPr>
    </w:p>
    <w:p w:rsidR="00ED0FAE" w:rsidRDefault="00ED0FAE" w:rsidP="00ED0FAE">
      <w:pPr>
        <w:pStyle w:val="ConsPlusNormal"/>
        <w:spacing w:line="192" w:lineRule="auto"/>
        <w:ind w:left="4111" w:firstLine="0"/>
        <w:outlineLvl w:val="1"/>
        <w:rPr>
          <w:sz w:val="28"/>
          <w:szCs w:val="28"/>
        </w:rPr>
      </w:pPr>
    </w:p>
    <w:sectPr w:rsidR="00ED0FAE" w:rsidSect="00AC550F">
      <w:pgSz w:w="11906" w:h="16838"/>
      <w:pgMar w:top="1135" w:right="851" w:bottom="851" w:left="85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11" w:rsidRDefault="00601811" w:rsidP="000E7BBF">
      <w:r>
        <w:separator/>
      </w:r>
    </w:p>
  </w:endnote>
  <w:endnote w:type="continuationSeparator" w:id="0">
    <w:p w:rsidR="00601811" w:rsidRDefault="00601811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11" w:rsidRDefault="00601811" w:rsidP="000E7BBF">
      <w:r>
        <w:separator/>
      </w:r>
    </w:p>
  </w:footnote>
  <w:footnote w:type="continuationSeparator" w:id="0">
    <w:p w:rsidR="00601811" w:rsidRDefault="00601811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04315"/>
    <w:rsid w:val="00010547"/>
    <w:rsid w:val="000176AB"/>
    <w:rsid w:val="00030B2D"/>
    <w:rsid w:val="0004178C"/>
    <w:rsid w:val="00073005"/>
    <w:rsid w:val="00085207"/>
    <w:rsid w:val="000C72FC"/>
    <w:rsid w:val="000D09E5"/>
    <w:rsid w:val="000E7BBF"/>
    <w:rsid w:val="000F5396"/>
    <w:rsid w:val="00101DA9"/>
    <w:rsid w:val="00111E5C"/>
    <w:rsid w:val="00116BBA"/>
    <w:rsid w:val="00123511"/>
    <w:rsid w:val="00136701"/>
    <w:rsid w:val="00156FED"/>
    <w:rsid w:val="00172994"/>
    <w:rsid w:val="0017743C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0245"/>
    <w:rsid w:val="002D2FB2"/>
    <w:rsid w:val="002F61B9"/>
    <w:rsid w:val="00320A48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1AC8"/>
    <w:rsid w:val="005064B0"/>
    <w:rsid w:val="00525B92"/>
    <w:rsid w:val="00561533"/>
    <w:rsid w:val="00565CBD"/>
    <w:rsid w:val="00567BB7"/>
    <w:rsid w:val="00570D0F"/>
    <w:rsid w:val="00591AB7"/>
    <w:rsid w:val="005A6752"/>
    <w:rsid w:val="005C2D4E"/>
    <w:rsid w:val="005C3E17"/>
    <w:rsid w:val="005E1BFA"/>
    <w:rsid w:val="00601811"/>
    <w:rsid w:val="006128F0"/>
    <w:rsid w:val="00612CA0"/>
    <w:rsid w:val="00625F54"/>
    <w:rsid w:val="00641DD0"/>
    <w:rsid w:val="006637F7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35E50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B4399"/>
    <w:rsid w:val="007C286F"/>
    <w:rsid w:val="007D5AD9"/>
    <w:rsid w:val="008042C6"/>
    <w:rsid w:val="008050D1"/>
    <w:rsid w:val="00834295"/>
    <w:rsid w:val="0084171D"/>
    <w:rsid w:val="008545CA"/>
    <w:rsid w:val="008600BA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A78A2"/>
    <w:rsid w:val="00AB255C"/>
    <w:rsid w:val="00AB2D5F"/>
    <w:rsid w:val="00AC44BD"/>
    <w:rsid w:val="00AC550F"/>
    <w:rsid w:val="00AD3F7F"/>
    <w:rsid w:val="00AD63D7"/>
    <w:rsid w:val="00B02599"/>
    <w:rsid w:val="00B11DFF"/>
    <w:rsid w:val="00B20D87"/>
    <w:rsid w:val="00B2449A"/>
    <w:rsid w:val="00B269EA"/>
    <w:rsid w:val="00B33824"/>
    <w:rsid w:val="00B34859"/>
    <w:rsid w:val="00B365B9"/>
    <w:rsid w:val="00B50A61"/>
    <w:rsid w:val="00B57460"/>
    <w:rsid w:val="00B75C5C"/>
    <w:rsid w:val="00BC0D9F"/>
    <w:rsid w:val="00BC273F"/>
    <w:rsid w:val="00BD1ADA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54949"/>
    <w:rsid w:val="00D64DF7"/>
    <w:rsid w:val="00D7514F"/>
    <w:rsid w:val="00D76B78"/>
    <w:rsid w:val="00D906AF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D0FAE"/>
    <w:rsid w:val="00EE3DC4"/>
    <w:rsid w:val="00EF657E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18">
    <w:name w:val="Обычный (веб)1"/>
    <w:basedOn w:val="a"/>
    <w:rsid w:val="007C286F"/>
    <w:pPr>
      <w:widowControl/>
      <w:suppressAutoHyphens/>
      <w:spacing w:before="280" w:after="280"/>
    </w:pPr>
    <w:rPr>
      <w:rFonts w:ascii="Times New Roman" w:eastAsia="Calibri" w:hAnsi="Times New Roman"/>
      <w:color w:val="auto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semiHidden/>
    <w:unhideWhenUsed/>
    <w:rsid w:val="007C286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C286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85207"/>
    <w:pPr>
      <w:widowControl/>
      <w:suppressAutoHyphens/>
      <w:spacing w:after="120"/>
      <w:ind w:left="283"/>
    </w:pPr>
    <w:rPr>
      <w:rFonts w:ascii="Times New Roman" w:hAnsi="Times New Roman"/>
      <w:color w:val="auto"/>
      <w:sz w:val="16"/>
      <w:szCs w:val="16"/>
      <w:lang w:eastAsia="zh-CN"/>
    </w:rPr>
  </w:style>
  <w:style w:type="paragraph" w:customStyle="1" w:styleId="s15">
    <w:name w:val="s15"/>
    <w:basedOn w:val="a"/>
    <w:rsid w:val="00EF657E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d">
    <w:name w:val="No Spacing"/>
    <w:uiPriority w:val="1"/>
    <w:qFormat/>
    <w:rsid w:val="00EF657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e">
    <w:name w:val="Normal (Web)"/>
    <w:basedOn w:val="a"/>
    <w:uiPriority w:val="99"/>
    <w:semiHidden/>
    <w:unhideWhenUsed/>
    <w:rsid w:val="00735E50"/>
    <w:pPr>
      <w:widowControl/>
      <w:spacing w:before="100" w:beforeAutospacing="1" w:after="119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1E9F-E6EE-4FF7-BA99-5507F4E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nata201</cp:lastModifiedBy>
  <cp:revision>2</cp:revision>
  <cp:lastPrinted>2021-10-04T11:05:00Z</cp:lastPrinted>
  <dcterms:created xsi:type="dcterms:W3CDTF">2022-08-16T09:38:00Z</dcterms:created>
  <dcterms:modified xsi:type="dcterms:W3CDTF">2022-08-16T09:38:00Z</dcterms:modified>
</cp:coreProperties>
</file>