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2C621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Марине Борисовне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2C6214">
        <w:rPr>
          <w:sz w:val="28"/>
          <w:szCs w:val="28"/>
        </w:rPr>
        <w:t>47</w:t>
      </w:r>
      <w:r w:rsidR="002C6214" w:rsidRPr="002C6214">
        <w:rPr>
          <w:sz w:val="28"/>
          <w:szCs w:val="28"/>
        </w:rPr>
        <w:t>:28:0507001:69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2C6214">
        <w:rPr>
          <w:sz w:val="28"/>
          <w:szCs w:val="28"/>
        </w:rPr>
        <w:t>Карино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2C6214">
        <w:rPr>
          <w:sz w:val="28"/>
          <w:szCs w:val="28"/>
        </w:rPr>
        <w:t>35,8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2C6214">
        <w:rPr>
          <w:sz w:val="28"/>
          <w:szCs w:val="28"/>
        </w:rPr>
        <w:t>Буткевич</w:t>
      </w:r>
      <w:proofErr w:type="spellEnd"/>
      <w:r w:rsidR="002C6214">
        <w:rPr>
          <w:sz w:val="28"/>
          <w:szCs w:val="28"/>
        </w:rPr>
        <w:t xml:space="preserve"> Марина Борисовна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2C6214">
        <w:rPr>
          <w:sz w:val="28"/>
          <w:szCs w:val="28"/>
        </w:rPr>
        <w:t>Буткевич</w:t>
      </w:r>
      <w:proofErr w:type="spellEnd"/>
      <w:r w:rsidR="002C6214">
        <w:rPr>
          <w:sz w:val="28"/>
          <w:szCs w:val="28"/>
        </w:rPr>
        <w:t xml:space="preserve"> Марины Борисовны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2C6214">
        <w:rPr>
          <w:sz w:val="28"/>
          <w:szCs w:val="28"/>
        </w:rPr>
        <w:t>5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69</cp:revision>
  <cp:lastPrinted>2021-09-21T13:20:00Z</cp:lastPrinted>
  <dcterms:created xsi:type="dcterms:W3CDTF">2021-07-13T11:30:00Z</dcterms:created>
  <dcterms:modified xsi:type="dcterms:W3CDTF">2023-11-08T08:49:00Z</dcterms:modified>
</cp:coreProperties>
</file>