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C1" w:rsidRDefault="007158B7">
      <w:pPr>
        <w:pStyle w:val="Standard"/>
        <w:ind w:firstLine="585"/>
        <w:jc w:val="right"/>
      </w:pPr>
      <w:bookmarkStart w:id="0" w:name="_GoBack"/>
      <w:bookmarkEnd w:id="0"/>
      <w:r>
        <w:rPr>
          <w:lang w:val="ru-RU"/>
        </w:rPr>
        <w:t>УТВЕРЖДЕНО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приказом председателя ревизионной комиссии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Сланцевский муниципальный район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Ленинградской области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от 25.12.2015</w:t>
      </w:r>
      <w:r>
        <w:rPr>
          <w:lang w:val="ru-RU"/>
        </w:rPr>
        <w:t xml:space="preserve">  № 35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(приложение № 1)</w:t>
      </w:r>
    </w:p>
    <w:p w:rsidR="000A0BC1" w:rsidRDefault="000A0BC1">
      <w:pPr>
        <w:pStyle w:val="Standard"/>
        <w:ind w:firstLine="585"/>
        <w:jc w:val="right"/>
        <w:rPr>
          <w:lang w:val="ru-RU"/>
        </w:rPr>
      </w:pPr>
    </w:p>
    <w:p w:rsidR="000A0BC1" w:rsidRDefault="000A0BC1">
      <w:pPr>
        <w:pStyle w:val="Standard"/>
        <w:ind w:firstLine="585"/>
        <w:jc w:val="both"/>
        <w:rPr>
          <w:lang w:val="ru-RU"/>
        </w:rPr>
      </w:pPr>
    </w:p>
    <w:p w:rsidR="000A0BC1" w:rsidRDefault="007158B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0A0BC1" w:rsidRDefault="007158B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A0BC1" w:rsidRDefault="000A0BC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A0BC1" w:rsidRDefault="000A0BC1">
      <w:pPr>
        <w:pStyle w:val="Standard"/>
        <w:rPr>
          <w:sz w:val="28"/>
          <w:szCs w:val="28"/>
          <w:lang w:val="ru-RU"/>
        </w:rPr>
      </w:pP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Настоящим положением определяется порядок формирования и деятельности комиссии по соблюдению тре</w:t>
      </w:r>
      <w:r>
        <w:rPr>
          <w:sz w:val="28"/>
          <w:szCs w:val="28"/>
          <w:lang w:val="ru-RU"/>
        </w:rPr>
        <w:t>бований к служебному поведению муниципальных служащих и урегулированию конфликта интересов в ревизионной комиссии муниципального образования Сланцевский муниципальный район Ленинградской области (далее — Комиссия).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Комиссия в своей деятельности руководс</w:t>
      </w:r>
      <w:r>
        <w:rPr>
          <w:sz w:val="28"/>
          <w:szCs w:val="28"/>
          <w:lang w:val="ru-RU"/>
        </w:rPr>
        <w:t xml:space="preserve">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муниципальными правовыми актами, </w:t>
      </w:r>
      <w:r>
        <w:rPr>
          <w:sz w:val="28"/>
          <w:szCs w:val="28"/>
          <w:lang w:val="ru-RU"/>
        </w:rPr>
        <w:t>в т.ч. настоящим положением.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Основной задачей Комиссии является содействие в: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обеспечении соблюдения муниципальными служащими, а также лицами, замещающими муниципальные должности, ограничений и запретов, требований о предотвращении или урегулировании</w:t>
      </w:r>
      <w:r>
        <w:rPr>
          <w:sz w:val="28"/>
          <w:szCs w:val="28"/>
          <w:lang w:val="ru-RU"/>
        </w:rPr>
        <w:t xml:space="preserve"> конфликта интересов, а также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— требований к служебному поведению и(или) требования об урегу</w:t>
      </w:r>
      <w:r>
        <w:rPr>
          <w:sz w:val="28"/>
          <w:szCs w:val="28"/>
          <w:lang w:val="ru-RU"/>
        </w:rPr>
        <w:t>лировании конфликта интересов);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осуществлении в в ревизионной комиссии муниципального образования Сланцевский муниципальный район Ленинградской области мер по предупреждению коррупции.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Комиссия для выполнения возложенных на нее задач рассматривает </w:t>
      </w:r>
      <w:r>
        <w:rPr>
          <w:sz w:val="28"/>
          <w:szCs w:val="28"/>
          <w:lang w:val="ru-RU"/>
        </w:rPr>
        <w:t>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а также лиц, замещающих муниципальные должности (далее — служащие).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Комиссия образуется прика</w:t>
      </w:r>
      <w:r>
        <w:rPr>
          <w:sz w:val="28"/>
          <w:szCs w:val="28"/>
          <w:lang w:val="ru-RU"/>
        </w:rPr>
        <w:t>зом председателя ревизионной комиссии. В состав комиссии входят: председатель комиссии, заместитель председателя комиссии, секретарь и члены комиссии (представители организаций, в т.ч. общеобразовательных организаций, приглашаемые в качестве независимых эк</w:t>
      </w:r>
      <w:r>
        <w:rPr>
          <w:sz w:val="28"/>
          <w:szCs w:val="28"/>
          <w:lang w:val="ru-RU"/>
        </w:rPr>
        <w:t>спертов-специалистов по вопросам, связанным с прохождением муниципальной службы). В отсутствие председателя комиссии его полномочия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2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осуществляет заместитель председателя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Число членов к</w:t>
      </w:r>
      <w:r>
        <w:rPr>
          <w:sz w:val="28"/>
          <w:szCs w:val="28"/>
          <w:lang w:val="ru-RU"/>
        </w:rPr>
        <w:t>омиссии, не замещающих должности муниципальной службы в совете депутатов Сланцевского муниципального района, должно составлять не менее одной четверти от общего числа членов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Состав комиссии формируется таким образом, чтобы исключить возможност</w:t>
      </w:r>
      <w:r>
        <w:rPr>
          <w:sz w:val="28"/>
          <w:szCs w:val="28"/>
          <w:lang w:val="ru-RU"/>
        </w:rPr>
        <w:t>ь возникновения конфликта интересов, который мог бы повлиять на принимаемые комиссией решения.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В заседаниях комиссии с правом совещательного голоса участвуют: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непосредственный руководитель муниципального служащего, в отношении которого комиссией расс</w:t>
      </w:r>
      <w:r>
        <w:rPr>
          <w:sz w:val="28"/>
          <w:szCs w:val="28"/>
          <w:lang w:val="ru-RU"/>
        </w:rPr>
        <w:t>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самоуправления, аппарате избирательной</w:t>
      </w:r>
      <w:r>
        <w:rPr>
          <w:sz w:val="28"/>
          <w:szCs w:val="28"/>
          <w:lang w:val="ru-RU"/>
        </w:rPr>
        <w:t xml:space="preserve"> комиссии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другие муниципальные служащие, замещающие должности муниципальной </w:t>
      </w:r>
      <w:r>
        <w:rPr>
          <w:sz w:val="28"/>
          <w:szCs w:val="28"/>
          <w:lang w:val="ru-RU"/>
        </w:rPr>
        <w:t xml:space="preserve">службы в органе местного самоуправления, аппарате избирательной комиссии муниципального образования;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</w:t>
      </w:r>
      <w:r>
        <w:rPr>
          <w:sz w:val="28"/>
          <w:szCs w:val="28"/>
          <w:lang w:val="ru-RU"/>
        </w:rPr>
        <w:t>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</w:t>
      </w:r>
      <w:r>
        <w:rPr>
          <w:sz w:val="28"/>
          <w:szCs w:val="28"/>
          <w:lang w:val="ru-RU"/>
        </w:rPr>
        <w:t>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</w:t>
      </w:r>
      <w:r>
        <w:rPr>
          <w:sz w:val="28"/>
          <w:szCs w:val="28"/>
          <w:lang w:val="ru-RU"/>
        </w:rPr>
        <w:t>тся этот вопрос, или любого члена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</w:t>
      </w:r>
      <w:r>
        <w:rPr>
          <w:sz w:val="28"/>
          <w:szCs w:val="28"/>
          <w:lang w:val="ru-RU"/>
        </w:rPr>
        <w:t>ой службы в ревизионной комиссии муниципального образования Сланцевский муниципальный район Ленинградской области, недопустимо.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При возникновении прямой или косвенной личной заинтересованности члена комиссии, которая может привести к конфликту интересо</w:t>
      </w:r>
      <w:r>
        <w:rPr>
          <w:sz w:val="28"/>
          <w:szCs w:val="28"/>
          <w:lang w:val="ru-RU"/>
        </w:rPr>
        <w:t>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Основаниями для проведения за</w:t>
      </w:r>
      <w:r>
        <w:rPr>
          <w:sz w:val="28"/>
          <w:szCs w:val="28"/>
          <w:lang w:val="ru-RU"/>
        </w:rPr>
        <w:t>седания комиссии являются: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представление председателем ревизионной комиссии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</w:t>
      </w:r>
      <w:r>
        <w:rPr>
          <w:sz w:val="28"/>
          <w:szCs w:val="28"/>
          <w:lang w:val="ru-RU"/>
        </w:rPr>
        <w:t>едеральными государственными служащими, и</w:t>
      </w:r>
    </w:p>
    <w:p w:rsidR="000A0BC1" w:rsidRDefault="007158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3</w:t>
      </w:r>
    </w:p>
    <w:p w:rsidR="000A0BC1" w:rsidRDefault="007158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соблюдения федеральными государственными служащими требований к служебному поведению, утвержденного Указом Президента Российской Федерации от 21 с</w:t>
      </w:r>
      <w:r>
        <w:rPr>
          <w:sz w:val="28"/>
          <w:szCs w:val="28"/>
          <w:lang w:val="ru-RU"/>
        </w:rPr>
        <w:t>ентября 2009 года № 1065, материалов проверки, свидетельствующих: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представлении служащим недостоверных или неполных сведений, предусмотренных подпунктом «а» пункта 1 названного Положения;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несоблюдении служащим требований к служебному поведению и (или)</w:t>
      </w:r>
      <w:r>
        <w:rPr>
          <w:sz w:val="28"/>
          <w:szCs w:val="28"/>
          <w:lang w:val="ru-RU"/>
        </w:rPr>
        <w:t xml:space="preserve"> требований об урегулировании конфликта интересов;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поступившие к ответственному за работу по профилактике коррупционных и иных правонарушений, в порядке, установленном для работы с поступившей в комиссию по соблюдению требований к служебному поведению м</w:t>
      </w:r>
      <w:r>
        <w:rPr>
          <w:sz w:val="28"/>
          <w:szCs w:val="28"/>
          <w:lang w:val="ru-RU"/>
        </w:rPr>
        <w:t>униципальных служащих и урегулированию конфликта интересов в ревизионной комиссии муниципального образования Сланцевский муниципальный район Ленинградской области информацией, содержащей основания для проведения заседания: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 гражданина, замещавшего</w:t>
      </w:r>
      <w:r>
        <w:rPr>
          <w:sz w:val="28"/>
          <w:szCs w:val="28"/>
          <w:lang w:val="ru-RU"/>
        </w:rPr>
        <w:t xml:space="preserve"> в ревизионной комиссии муниципального образования Сланцевский муниципальный район Ленинградской области  должность муниципальной службы, включенную в перечень должностей, утвержденный распоряжением главы муниципального образования Сланцевский муниципальны</w:t>
      </w:r>
      <w:r>
        <w:rPr>
          <w:sz w:val="28"/>
          <w:szCs w:val="28"/>
          <w:lang w:val="ru-RU"/>
        </w:rPr>
        <w:t>й район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>
        <w:rPr>
          <w:sz w:val="28"/>
          <w:szCs w:val="28"/>
          <w:lang w:val="ru-RU"/>
        </w:rPr>
        <w:t xml:space="preserve"> государственному (муниципальному) управлению этой организацией входили в его должностные (служебные) обязанности до истечении двух лет со дня увольнения с муниципальной службы</w:t>
      </w:r>
      <w:r>
        <w:rPr>
          <w:sz w:val="28"/>
          <w:szCs w:val="28"/>
          <w:lang w:val="ru-RU"/>
        </w:rPr>
        <w:t>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служащего о невозможности по объективным причинам представить  </w:t>
      </w:r>
      <w:r>
        <w:rPr>
          <w:sz w:val="28"/>
          <w:szCs w:val="28"/>
          <w:lang w:val="ru-RU"/>
        </w:rPr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служащего о невозможности выполнить требования Федерального закона от 7 мая 2013 года № 79-ФЗ «О запрете отдельным кате</w:t>
      </w:r>
      <w:r>
        <w:rPr>
          <w:sz w:val="28"/>
          <w:szCs w:val="28"/>
          <w:lang w:val="ru-RU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</w:t>
      </w:r>
      <w:r>
        <w:rPr>
          <w:sz w:val="28"/>
          <w:szCs w:val="28"/>
          <w:lang w:val="ru-RU"/>
        </w:rPr>
        <w:t xml:space="preserve">альный закон от 07.05.2013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>
        <w:rPr>
          <w:sz w:val="28"/>
          <w:szCs w:val="28"/>
          <w:lang w:val="ru-RU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4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представление председателя рев</w:t>
      </w:r>
      <w:r>
        <w:rPr>
          <w:sz w:val="28"/>
          <w:szCs w:val="28"/>
          <w:lang w:val="ru-RU"/>
        </w:rPr>
        <w:t>изионной комиссии или любого члена комиссии, касающееся обеспечения соблюдения служащим требований к служебному поведению и(или) требований об урегулировании конфликта интересов либо осуществления в в ревизионной комиссии муниципального образования Сланцев</w:t>
      </w:r>
      <w:r>
        <w:rPr>
          <w:sz w:val="28"/>
          <w:szCs w:val="28"/>
          <w:lang w:val="ru-RU"/>
        </w:rPr>
        <w:t>ский муниципальный район Ленинградской области по предупреждению коррупции;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представление председателем ревизионной комиссии материалов проверки, свидетельствующих о предоставлении муниципальными служащими недостоверных или неполных сведений, предусмотр</w:t>
      </w:r>
      <w:r>
        <w:rPr>
          <w:sz w:val="28"/>
          <w:szCs w:val="28"/>
          <w:lang w:val="ru-RU"/>
        </w:rPr>
        <w:t>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</w:t>
      </w:r>
      <w:r>
        <w:rPr>
          <w:sz w:val="28"/>
          <w:szCs w:val="28"/>
          <w:lang w:val="ru-RU"/>
        </w:rPr>
        <w:t>их государственные должности, и иных лиц их доходам»);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 ревизионную </w:t>
      </w:r>
      <w:r>
        <w:rPr>
          <w:sz w:val="28"/>
          <w:szCs w:val="28"/>
          <w:lang w:val="ru-RU"/>
        </w:rPr>
        <w:t>комиссию муниципального образования Сланцевский муниципальный район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совете депутатов Сланцевского муниципа</w:t>
      </w:r>
      <w:r>
        <w:rPr>
          <w:sz w:val="28"/>
          <w:szCs w:val="28"/>
          <w:lang w:val="ru-RU"/>
        </w:rPr>
        <w:t>льного района,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</w:t>
      </w:r>
      <w:r>
        <w:rPr>
          <w:sz w:val="28"/>
          <w:szCs w:val="28"/>
          <w:lang w:val="ru-RU"/>
        </w:rPr>
        <w:t xml:space="preserve"> замещения должности в совете депутатов Сланцевского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>
        <w:rPr>
          <w:sz w:val="28"/>
          <w:szCs w:val="28"/>
          <w:lang w:val="ru-RU"/>
        </w:rPr>
        <w:t>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Комиссия не рассм</w:t>
      </w:r>
      <w:r>
        <w:rPr>
          <w:sz w:val="28"/>
          <w:szCs w:val="28"/>
          <w:lang w:val="ru-RU"/>
        </w:rPr>
        <w:t>атривает сообщения о преступлениях и административных правонарушениях, служебные споры, а также анонимные обращения, не проводит проверки по фактам нарушения служебной дисциплины.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>
        <w:rPr>
          <w:sz w:val="28"/>
          <w:szCs w:val="28"/>
          <w:lang w:val="ru-RU"/>
        </w:rPr>
        <w:t xml:space="preserve"> Обращение, указанное в абзаце втором подпункта «б» пункта 11 настоящего Положения, подается гражданином, замещавшим должность муниципальной службы в  ревизионной комиссии муниципального образования Сланцевский муниципальный район Ленинградской области, ли</w:t>
      </w:r>
      <w:r>
        <w:rPr>
          <w:sz w:val="28"/>
          <w:szCs w:val="28"/>
          <w:lang w:val="ru-RU"/>
        </w:rPr>
        <w:t>цу, ответственному за работу по профилактике коррупционных и иных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5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правонарушений.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обращении указываются: фамилия, имя, отчество </w:t>
      </w:r>
      <w:r>
        <w:rPr>
          <w:sz w:val="28"/>
          <w:szCs w:val="28"/>
          <w:lang w:val="ru-RU"/>
        </w:rPr>
        <w:lastRenderedPageBreak/>
        <w:t>гражданина, дата его рождения, адрес места жительства, замещаемые до</w:t>
      </w:r>
      <w:r>
        <w:rPr>
          <w:sz w:val="28"/>
          <w:szCs w:val="28"/>
          <w:lang w:val="ru-RU"/>
        </w:rPr>
        <w:t>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>
        <w:rPr>
          <w:sz w:val="28"/>
          <w:szCs w:val="28"/>
          <w:lang w:val="ru-RU"/>
        </w:rPr>
        <w:t>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</w:t>
      </w:r>
      <w:r>
        <w:rPr>
          <w:sz w:val="28"/>
          <w:szCs w:val="28"/>
          <w:lang w:val="ru-RU"/>
        </w:rPr>
        <w:t xml:space="preserve"> (услуг). Лицом, ответственным за работу по профилактике коррупционных и иных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правонарушений</w:t>
      </w:r>
      <w:r>
        <w:rPr>
          <w:i/>
          <w:i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</w:t>
      </w:r>
      <w:r>
        <w:rPr>
          <w:sz w:val="28"/>
          <w:szCs w:val="28"/>
          <w:lang w:val="ru-RU"/>
        </w:rPr>
        <w:t>рального закона от 25 декабря 2008 г. № 273-ФЗ «О противодействии коррупции».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</w:t>
      </w:r>
      <w:r>
        <w:rPr>
          <w:sz w:val="28"/>
          <w:szCs w:val="28"/>
          <w:lang w:val="ru-RU"/>
        </w:rPr>
        <w:t>ы, и подлежит рассмотрению комиссией в соответствии с настоящим Положением.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Уведомление, указанное в подпункте «д» пункта 11 настоящего Положения, рассматривается лицом, ответственным за работу по профилактике коррупционных и иных правонарушений, котор</w:t>
      </w:r>
      <w:r>
        <w:rPr>
          <w:sz w:val="28"/>
          <w:szCs w:val="28"/>
          <w:lang w:val="ru-RU"/>
        </w:rPr>
        <w:t>ое осуществляет подготовку мотивированного заключения о соблюдении гражданином, замещавшим должность муниципальной службы в совете депутатов Сланцевского муниципального района, требований статьи 12 Федерального закона от 25 декабря 2008 г. № 273-ФЗ «О прот</w:t>
      </w:r>
      <w:r>
        <w:rPr>
          <w:sz w:val="28"/>
          <w:szCs w:val="28"/>
          <w:lang w:val="ru-RU"/>
        </w:rPr>
        <w:t>иводействии коррупции».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Уведомление, указанное в абзаце пятом подпункта «б» пункта 11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</w:t>
      </w:r>
      <w:r>
        <w:rPr>
          <w:sz w:val="28"/>
          <w:szCs w:val="28"/>
          <w:lang w:val="ru-RU"/>
        </w:rPr>
        <w:t>ого заключения по результатам рассмотрения уведомления.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</w:t>
      </w:r>
      <w:r>
        <w:rPr>
          <w:sz w:val="28"/>
          <w:szCs w:val="28"/>
          <w:lang w:val="ru-RU"/>
        </w:rPr>
        <w:t>подпункта «б» и подпункте «д» пункта 11 настоящего Положения, 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</w:t>
      </w:r>
      <w:r>
        <w:rPr>
          <w:sz w:val="28"/>
          <w:szCs w:val="28"/>
          <w:lang w:val="ru-RU"/>
        </w:rPr>
        <w:t>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</w:t>
      </w:r>
      <w:r>
        <w:rPr>
          <w:sz w:val="28"/>
          <w:szCs w:val="28"/>
          <w:lang w:val="ru-RU"/>
        </w:rPr>
        <w:t xml:space="preserve"> организации. Обращение или уведомление, а также заключение и другие материалы в течении семи рабочих дней со дня поступления обращения или уведомления представляются председателю комиссии. В случае направления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6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запросов обращение или уведомление, а также заключение и другие </w:t>
      </w:r>
      <w:r>
        <w:rPr>
          <w:sz w:val="28"/>
          <w:szCs w:val="28"/>
          <w:lang w:val="ru-RU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 Пр</w:t>
      </w:r>
      <w:r>
        <w:rPr>
          <w:sz w:val="28"/>
          <w:szCs w:val="28"/>
          <w:lang w:val="ru-RU"/>
        </w:rPr>
        <w:t>едседатель комиссии при поступлении к нему информации, содержащей основания для проведения заседания комиссии: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</w:t>
      </w:r>
      <w:r>
        <w:rPr>
          <w:sz w:val="28"/>
          <w:szCs w:val="28"/>
          <w:lang w:val="ru-RU"/>
        </w:rPr>
        <w:t>ия указанной информации, за исключением случаев, предусмотренных пунктами 13.1 и 13.2 настоящего Положения;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</w:t>
      </w:r>
      <w:r>
        <w:rPr>
          <w:sz w:val="28"/>
          <w:szCs w:val="28"/>
          <w:lang w:val="ru-RU"/>
        </w:rPr>
        <w:t>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лицу, ответственному за работу по профилактике коррупционных и иных правонарушен</w:t>
      </w:r>
      <w:r>
        <w:rPr>
          <w:sz w:val="28"/>
          <w:szCs w:val="28"/>
          <w:lang w:val="ru-RU"/>
        </w:rPr>
        <w:t>ий, и с результатами ее проверки;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</w:t>
      </w:r>
      <w:r>
        <w:rPr>
          <w:sz w:val="28"/>
          <w:szCs w:val="28"/>
          <w:lang w:val="ru-RU"/>
        </w:rPr>
        <w:t xml:space="preserve"> в рассмотрении) в ходе заседания комиссии дополнительных материалов.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Заседание комиссии по рассмотрению заявления, указанного в абзаце третьем и четвертом подпункта «б» пункта 11 настоящего Положения, как правило, проводится не позднее одного месяца с</w:t>
      </w:r>
      <w:r>
        <w:rPr>
          <w:sz w:val="28"/>
          <w:szCs w:val="28"/>
          <w:lang w:val="ru-RU"/>
        </w:rPr>
        <w:t>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Уведомление, указанное в подпункте «д» пункта 11 настоящего Положения, как правило, рассматривается на очередном (планов</w:t>
      </w:r>
      <w:r>
        <w:rPr>
          <w:sz w:val="28"/>
          <w:szCs w:val="28"/>
          <w:lang w:val="ru-RU"/>
        </w:rPr>
        <w:t>ом) заседании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 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</w:t>
      </w:r>
      <w:r>
        <w:rPr>
          <w:sz w:val="28"/>
          <w:szCs w:val="28"/>
          <w:lang w:val="ru-RU"/>
        </w:rPr>
        <w:t>ина, замещавшего должность муниципальной службы в  ревизионной комиссии муниципального образования Сланцевский муниципальный район Ленинградской области. О намерении лично присутствовать на заседании комиссии служащий или гражданин указывает в обращении, з</w:t>
      </w:r>
      <w:r>
        <w:rPr>
          <w:sz w:val="28"/>
          <w:szCs w:val="28"/>
          <w:lang w:val="ru-RU"/>
        </w:rPr>
        <w:t>аявлении или уведомлении, представляемых в соответствии с подпунктом «б» пункта 11 настоящего Положения.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 Заседания комиссии могут проводиться в отсутствие служащего или гражданина в случае: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если в обращении, заявлении или уведомлении, предусмотренны</w:t>
      </w:r>
      <w:r>
        <w:rPr>
          <w:sz w:val="28"/>
          <w:szCs w:val="28"/>
          <w:lang w:val="ru-RU"/>
        </w:rPr>
        <w:t>х подпунктом «б» пункта 11 настоящего Положения, не содержится указания на намерении служащего или гражданина лично присутствовать на заседании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7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если служащий или гражданин, намеревающи</w:t>
      </w:r>
      <w:r>
        <w:rPr>
          <w:sz w:val="28"/>
          <w:szCs w:val="28"/>
          <w:lang w:val="ru-RU"/>
        </w:rPr>
        <w:t xml:space="preserve">еся лично присутствовать </w:t>
      </w:r>
      <w:r>
        <w:rPr>
          <w:sz w:val="28"/>
          <w:szCs w:val="28"/>
          <w:lang w:val="ru-RU"/>
        </w:rPr>
        <w:lastRenderedPageBreak/>
        <w:t>на заседании комиссии и надлежащим образом извещенные о времени и месте его проведения, не явились на заседание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 На заседании комиссии заслушиваются пояснения служащего или гражданина, замещавшего должность муниципальн</w:t>
      </w:r>
      <w:r>
        <w:rPr>
          <w:sz w:val="28"/>
          <w:szCs w:val="28"/>
          <w:lang w:val="ru-RU"/>
        </w:rPr>
        <w:t>ой службы в ревизионной комиссии муниципального образования Сланцевский муниципальный район Ленинградской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 По итогам рассмотрения вопроса, указанного в абзаце втором подпункта «а» пункта 11 настоящего Положения, комиссия прин</w:t>
      </w:r>
      <w:r>
        <w:rPr>
          <w:sz w:val="28"/>
          <w:szCs w:val="28"/>
          <w:lang w:val="ru-RU"/>
        </w:rPr>
        <w:t>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установить, что сведения, представленные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в федерал</w:t>
      </w:r>
      <w:r>
        <w:rPr>
          <w:sz w:val="28"/>
          <w:szCs w:val="28"/>
          <w:lang w:val="ru-RU"/>
        </w:rPr>
        <w:t>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</w:t>
      </w:r>
      <w:r>
        <w:rPr>
          <w:sz w:val="28"/>
          <w:szCs w:val="28"/>
          <w:lang w:val="ru-RU"/>
        </w:rPr>
        <w:t>товерными и полными;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установить, что сведения, представленные служащим в соответствии с подпунктом «а» пункта 1 Положения, названного в подпункте «а» настоящего пункта, являются недостоверными и(или) неполными. В этом случае комиссия рекомендует председ</w:t>
      </w:r>
      <w:r>
        <w:rPr>
          <w:sz w:val="28"/>
          <w:szCs w:val="28"/>
          <w:lang w:val="ru-RU"/>
        </w:rPr>
        <w:t>ателю ревизионной комиссии применить к служащему конкретную меру ответственности.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установить, что</w:t>
      </w:r>
      <w:r>
        <w:rPr>
          <w:sz w:val="28"/>
          <w:szCs w:val="28"/>
          <w:lang w:val="ru-RU"/>
        </w:rPr>
        <w:t xml:space="preserve"> служащий соблюдал требования к служебному поведению и(или) требования об урегулировании конфликта интересов;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интересов. В этом случае </w:t>
      </w:r>
      <w:r>
        <w:rPr>
          <w:sz w:val="28"/>
          <w:szCs w:val="28"/>
          <w:lang w:val="ru-RU"/>
        </w:rPr>
        <w:t>комиссия рекомендует главе муниципального образования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 П</w:t>
      </w:r>
      <w:r>
        <w:rPr>
          <w:sz w:val="28"/>
          <w:szCs w:val="28"/>
          <w:lang w:val="ru-RU"/>
        </w:rPr>
        <w:t>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дать гражданину согласие на замещение должности в коммерческой или некоммерческой организации либо на в</w:t>
      </w:r>
      <w:r>
        <w:rPr>
          <w:sz w:val="28"/>
          <w:szCs w:val="28"/>
          <w:lang w:val="ru-RU"/>
        </w:rPr>
        <w:t>ыполнение работы на условиях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8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гражданско-правового договора в коммерческой или некоммерческой организации, если отдельные функции по государственному (муниципальному) </w:t>
      </w:r>
      <w:r>
        <w:rPr>
          <w:sz w:val="28"/>
          <w:szCs w:val="28"/>
          <w:lang w:val="ru-RU"/>
        </w:rPr>
        <w:lastRenderedPageBreak/>
        <w:t>управлению этой организацией вх</w:t>
      </w:r>
      <w:r>
        <w:rPr>
          <w:sz w:val="28"/>
          <w:szCs w:val="28"/>
          <w:lang w:val="ru-RU"/>
        </w:rPr>
        <w:t>одили в его должностные (служебные) обязанности;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</w:t>
      </w:r>
      <w:r>
        <w:rPr>
          <w:sz w:val="28"/>
          <w:szCs w:val="28"/>
          <w:lang w:val="ru-RU"/>
        </w:rPr>
        <w:t>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 По итогам рассмотрения вопроса, указанного в абзаце третьем подпункта «б» пункта 11 н</w:t>
      </w:r>
      <w:r>
        <w:rPr>
          <w:sz w:val="28"/>
          <w:szCs w:val="28"/>
          <w:lang w:val="ru-RU"/>
        </w:rPr>
        <w:t>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</w:t>
      </w:r>
      <w:r>
        <w:rPr>
          <w:sz w:val="28"/>
          <w:szCs w:val="28"/>
          <w:lang w:val="ru-RU"/>
        </w:rPr>
        <w:t>ктивной и уважительной;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</w:t>
      </w:r>
      <w:r>
        <w:rPr>
          <w:sz w:val="28"/>
          <w:szCs w:val="28"/>
          <w:lang w:val="ru-RU"/>
        </w:rPr>
        <w:t>дует служащему принять меры по представлению указанных сведений;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</w:t>
      </w:r>
      <w:r>
        <w:rPr>
          <w:sz w:val="28"/>
          <w:szCs w:val="28"/>
          <w:lang w:val="ru-RU"/>
        </w:rPr>
        <w:t>является способом уклонения от представления указанных сведений. В этом случае комиссия рекомендует главе муниципального образования применить к служащему конкретную меру ответственности.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 По итогам рассмотрения вопроса, указанного в подпункте «г» пункт</w:t>
      </w:r>
      <w:r>
        <w:rPr>
          <w:sz w:val="28"/>
          <w:szCs w:val="28"/>
          <w:lang w:val="ru-RU"/>
        </w:rPr>
        <w:t>а 11 настоящего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признать, что сведения, представленные служащим в соответствии с частью 1 статьи 3 Федерального закона «О контроле за соответствием расходов лиц, замещавших государственные должнос</w:t>
      </w:r>
      <w:r>
        <w:rPr>
          <w:sz w:val="28"/>
          <w:szCs w:val="28"/>
          <w:lang w:val="ru-RU"/>
        </w:rPr>
        <w:t>ти, и иных лиц их доходам», являются достоверными и полными;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признать, что сведения, представленные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</w:t>
      </w:r>
      <w:r>
        <w:rPr>
          <w:sz w:val="28"/>
          <w:szCs w:val="28"/>
          <w:lang w:val="ru-RU"/>
        </w:rPr>
        <w:t xml:space="preserve">иц их доходам», являются достоверными и(или) неполными. В этом случае комиссия рекомендует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rPr>
          <w:sz w:val="28"/>
          <w:szCs w:val="28"/>
          <w:lang w:val="ru-RU"/>
        </w:rPr>
        <w:t>и (или) иные государственные органы в соответствии с их компетенцией.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       9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признать, что обстоятельства, препятствующие выполнению требований Федерального закона от 07.05.2013 № 79-ФЗ являются объективными и </w:t>
      </w:r>
      <w:r>
        <w:rPr>
          <w:sz w:val="28"/>
          <w:szCs w:val="28"/>
          <w:lang w:val="ru-RU"/>
        </w:rPr>
        <w:lastRenderedPageBreak/>
        <w:t>уважительными;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признать, что обстоятельства, препятствующие выполнению требований Федер</w:t>
      </w:r>
      <w:r>
        <w:rPr>
          <w:sz w:val="28"/>
          <w:szCs w:val="28"/>
          <w:lang w:val="ru-RU"/>
        </w:rPr>
        <w:t>ального закона от 07.05.2013 № 79-ФЗ не являются объективными и уважительными. В этом случае комиссия рекомендует председателю ревизионной комиссии применить к служащему конкретную меру ответственности.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 По итогам рассмотрения вопроса, указанного в абза</w:t>
      </w:r>
      <w:r>
        <w:rPr>
          <w:sz w:val="28"/>
          <w:szCs w:val="28"/>
          <w:lang w:val="ru-RU"/>
        </w:rPr>
        <w:t>це пятом подпункта «б» пункта 11 настоящего Положения, комиссия принимает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признать, что при исполнении служащим должностных обязанностей конфликт интересов отсутствует;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признать, что при исполнении служащим должностных обяз</w:t>
      </w:r>
      <w:r>
        <w:rPr>
          <w:sz w:val="28"/>
          <w:szCs w:val="28"/>
          <w:lang w:val="ru-RU"/>
        </w:rPr>
        <w:t>анностей личная заинтересованность приводит или может привести к конфликту интересов. В этом случае комиссия рекомендует служащему и(или) председателю ревизионной комиссии принять меры по урегулированию конфликта интересов или по недопущению его возникнове</w:t>
      </w:r>
      <w:r>
        <w:rPr>
          <w:sz w:val="28"/>
          <w:szCs w:val="28"/>
          <w:lang w:val="ru-RU"/>
        </w:rPr>
        <w:t>ния;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признать, что служащий не соблюдал требования об урегулировании конфликта интересов. В этом случае комиссия рекомендует председателю ревизионной комиссии применить к служащему конкретную меру ответственности.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32. По итогам рассмотрения вопросов, ук</w:t>
      </w:r>
      <w:r>
        <w:rPr>
          <w:sz w:val="28"/>
          <w:szCs w:val="28"/>
          <w:lang w:val="ru-RU"/>
        </w:rPr>
        <w:t>азанных в подпунктах «а», «б», «г», и «д» пункта 11 настоящего Положения, и при наличии к тому оснований комиссия может принять иное решение, чем это предусмотрено пунктами 25-31  и 33 настоящего Положения. Основания и мотивы принятия такого решения должны</w:t>
      </w:r>
      <w:r>
        <w:rPr>
          <w:sz w:val="28"/>
          <w:szCs w:val="28"/>
          <w:lang w:val="ru-RU"/>
        </w:rPr>
        <w:t xml:space="preserve"> быть отражены в протоколе заседания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ревизионной комиссии муниц</w:t>
      </w:r>
      <w:r>
        <w:rPr>
          <w:sz w:val="28"/>
          <w:szCs w:val="28"/>
          <w:lang w:val="ru-RU"/>
        </w:rPr>
        <w:t>ипального образования Сланцевский муниципальный район Ленинградской области, одно из следующих решений: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 дать согласие на замещение им должности в коммерческой или некоммерческой организации либо на выполнение работы на условиях гражданско-правового дог</w:t>
      </w:r>
      <w:r>
        <w:rPr>
          <w:sz w:val="28"/>
          <w:szCs w:val="28"/>
          <w:lang w:val="ru-RU"/>
        </w:rPr>
        <w:t>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установить, что замещение им на условиях трудового договора </w:t>
      </w:r>
      <w:r>
        <w:rPr>
          <w:sz w:val="28"/>
          <w:szCs w:val="28"/>
          <w:lang w:val="ru-RU"/>
        </w:rPr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</w:t>
      </w:r>
      <w:r>
        <w:rPr>
          <w:sz w:val="28"/>
          <w:szCs w:val="28"/>
          <w:lang w:val="ru-RU"/>
        </w:rPr>
        <w:t>В этом случае комиссия рекомендует председателю ревизионной комисии проинформировать об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10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указанных обстоятельствах органы прокуратуры и уведомившую организацию.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34. По итогам рассмотрения вопроса, </w:t>
      </w:r>
      <w:r>
        <w:rPr>
          <w:sz w:val="28"/>
          <w:szCs w:val="28"/>
          <w:lang w:val="ru-RU"/>
        </w:rPr>
        <w:t>предусмотренного подпунктом «в» пункта 11 настоящего Положения, комиссия принимает соответствующее решение.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35. Для исполнения решений комиссии могут быть подготовлены проекты  решений или поручений председателя ревизионной комиссии, которые  </w:t>
      </w:r>
      <w:r>
        <w:rPr>
          <w:sz w:val="28"/>
          <w:szCs w:val="28"/>
          <w:lang w:val="ru-RU"/>
        </w:rPr>
        <w:t>представляются председателю ревизионной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36.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>
        <w:rPr>
          <w:sz w:val="28"/>
          <w:szCs w:val="28"/>
          <w:lang w:val="ru-RU"/>
        </w:rPr>
        <w:t>членов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</w:t>
      </w:r>
      <w:r>
        <w:rPr>
          <w:sz w:val="28"/>
          <w:szCs w:val="28"/>
          <w:lang w:val="ru-RU"/>
        </w:rPr>
        <w:t>та «б» пункта 11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</w:t>
      </w:r>
      <w:r>
        <w:rPr>
          <w:sz w:val="28"/>
          <w:szCs w:val="28"/>
          <w:lang w:val="ru-RU"/>
        </w:rPr>
        <w:t>рактер.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38. В протоколе заседания комиссии указываются: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формулировка каждого из рассматриваемых на заседании комиссии вопросов с указанием фа</w:t>
      </w:r>
      <w:r>
        <w:rPr>
          <w:sz w:val="28"/>
          <w:szCs w:val="28"/>
          <w:lang w:val="ru-RU"/>
        </w:rPr>
        <w:t>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предъявляемые к служащему претензии, материалы, на которых </w:t>
      </w:r>
      <w:r>
        <w:rPr>
          <w:sz w:val="28"/>
          <w:szCs w:val="28"/>
          <w:lang w:val="ru-RU"/>
        </w:rPr>
        <w:t>они основываются;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содержание пояснений служащего и других лиц по существу предъявляемых претензий;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источник информации, содержащей основания для проведения з</w:t>
      </w:r>
      <w:r>
        <w:rPr>
          <w:sz w:val="28"/>
          <w:szCs w:val="28"/>
          <w:lang w:val="ru-RU"/>
        </w:rPr>
        <w:t>аседания комиссии, дата поступления информации в ревизионную комиссию муниципального образования Сланцевский муниципальный район Ленинградской области;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другие сведения;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результаты голосования;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решение и обоснование его принятия.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39. Член комиссии,</w:t>
      </w:r>
      <w:r>
        <w:rPr>
          <w:sz w:val="28"/>
          <w:szCs w:val="28"/>
          <w:lang w:val="ru-RU"/>
        </w:rPr>
        <w:t xml:space="preserve">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11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40.</w:t>
      </w:r>
      <w:r>
        <w:rPr>
          <w:sz w:val="28"/>
          <w:szCs w:val="28"/>
          <w:lang w:val="ru-RU"/>
        </w:rPr>
        <w:t xml:space="preserve"> Копии протокола заседания комиссии в 7-дневный срок со дня заседания направляются председателю ревизионной комиссии, полностью или в виде выписок из него — служащему, а также по решению комиссии — иным </w:t>
      </w:r>
      <w:r>
        <w:rPr>
          <w:sz w:val="28"/>
          <w:szCs w:val="28"/>
          <w:lang w:val="ru-RU"/>
        </w:rPr>
        <w:lastRenderedPageBreak/>
        <w:t>заинтересованным лицам.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41. Председатель ревизионной </w:t>
      </w:r>
      <w:r>
        <w:rPr>
          <w:sz w:val="28"/>
          <w:szCs w:val="28"/>
          <w:lang w:val="ru-RU"/>
        </w:rPr>
        <w:t>комиссии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</w:t>
      </w:r>
      <w:r>
        <w:rPr>
          <w:sz w:val="28"/>
          <w:szCs w:val="28"/>
          <w:lang w:val="ru-RU"/>
        </w:rPr>
        <w:t xml:space="preserve"> Федерации, а также по иным вопросам организации противодействия коррупции. О рассмотрении рекомендаций комиссии и принятом решении председатель ревизионной комиссии в письменной форме уведомляет комиссию в месячный срок со дня поступления к нему протокола</w:t>
      </w:r>
      <w:r>
        <w:rPr>
          <w:sz w:val="28"/>
          <w:szCs w:val="28"/>
          <w:lang w:val="ru-RU"/>
        </w:rPr>
        <w:t xml:space="preserve"> заседания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42. В случае установления комиссией признаков дисциплинарного проступка в действиях (бездействии) служащего информация об этом представляется председателю ревизионной комиссии для решения вопроса о применении к служащему мер ответстве</w:t>
      </w:r>
      <w:r>
        <w:rPr>
          <w:sz w:val="28"/>
          <w:szCs w:val="28"/>
          <w:lang w:val="ru-RU"/>
        </w:rPr>
        <w:t>нности, предусмотренных нормативными правовыми актами Российской Федерации.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43. 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</w:t>
      </w:r>
      <w:r>
        <w:rPr>
          <w:sz w:val="28"/>
          <w:szCs w:val="28"/>
          <w:lang w:val="ru-RU"/>
        </w:rPr>
        <w:t>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 Копия протокола заседания комиссии или выписк</w:t>
      </w:r>
      <w:r>
        <w:rPr>
          <w:sz w:val="28"/>
          <w:szCs w:val="28"/>
          <w:lang w:val="ru-RU"/>
        </w:rPr>
        <w:t>а из него приобщается к личному делу служащего,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45. Выписка из решения комиссии, заверенная подписью секретаря ко</w:t>
      </w:r>
      <w:r>
        <w:rPr>
          <w:sz w:val="28"/>
          <w:szCs w:val="28"/>
          <w:lang w:val="ru-RU"/>
        </w:rPr>
        <w:t>миссии и печатью ревизионной комиссии муниципального образования Сланцевский муниципальный район Ленинградской области, вручается гражданину, замещавшему должность муниципальной службы в  ревизионной комиссии муниципального образования Сланцевский муниципа</w:t>
      </w:r>
      <w:r>
        <w:rPr>
          <w:sz w:val="28"/>
          <w:szCs w:val="28"/>
          <w:lang w:val="ru-RU"/>
        </w:rPr>
        <w:t>льный район Ленинградской области,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</w:t>
      </w:r>
      <w:r>
        <w:rPr>
          <w:sz w:val="28"/>
          <w:szCs w:val="28"/>
          <w:lang w:val="ru-RU"/>
        </w:rPr>
        <w:t>ее одного рабочего дня, следующего за днем проведения соответствующего заседания комиссии.</w:t>
      </w:r>
    </w:p>
    <w:p w:rsidR="000A0BC1" w:rsidRDefault="007158B7">
      <w:pPr>
        <w:pStyle w:val="Standard"/>
        <w:ind w:firstLine="6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</w:t>
      </w:r>
      <w:r>
        <w:rPr>
          <w:sz w:val="28"/>
          <w:szCs w:val="28"/>
          <w:lang w:val="ru-RU"/>
        </w:rPr>
        <w:t xml:space="preserve">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</w:t>
      </w:r>
      <w:r>
        <w:rPr>
          <w:sz w:val="28"/>
          <w:szCs w:val="28"/>
          <w:lang w:val="ru-RU"/>
        </w:rPr>
        <w:t>работу по профилактике коррупционных и иных правонарушений.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УТВЕРЖДЕНО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приказом председателя ревизионной комиссии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Сланцевский муниципальный район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lastRenderedPageBreak/>
        <w:t>Ленинградской области</w:t>
      </w:r>
    </w:p>
    <w:p w:rsidR="000A0BC1" w:rsidRDefault="007158B7">
      <w:pPr>
        <w:pStyle w:val="Standard"/>
        <w:ind w:firstLine="585"/>
        <w:jc w:val="right"/>
        <w:rPr>
          <w:lang w:val="ru-RU"/>
        </w:rPr>
      </w:pPr>
      <w:r>
        <w:rPr>
          <w:lang w:val="ru-RU"/>
        </w:rPr>
        <w:t>от 25.12.2015</w:t>
      </w:r>
      <w:r>
        <w:rPr>
          <w:lang w:val="ru-RU"/>
        </w:rPr>
        <w:t xml:space="preserve">  № 35</w:t>
      </w:r>
    </w:p>
    <w:p w:rsidR="000A0BC1" w:rsidRDefault="007158B7">
      <w:pPr>
        <w:pStyle w:val="Standard"/>
        <w:ind w:firstLine="585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(приложение № 2)</w:t>
      </w:r>
    </w:p>
    <w:p w:rsidR="000A0BC1" w:rsidRDefault="000A0BC1">
      <w:pPr>
        <w:pStyle w:val="Standard"/>
        <w:ind w:firstLine="615"/>
        <w:jc w:val="both"/>
        <w:rPr>
          <w:i/>
          <w:iCs/>
          <w:sz w:val="28"/>
          <w:szCs w:val="28"/>
          <w:lang w:val="ru-RU"/>
        </w:rPr>
      </w:pPr>
    </w:p>
    <w:p w:rsidR="000A0BC1" w:rsidRDefault="000A0BC1">
      <w:pPr>
        <w:pStyle w:val="Standard"/>
        <w:ind w:firstLine="615"/>
        <w:jc w:val="both"/>
        <w:rPr>
          <w:i/>
          <w:iCs/>
          <w:sz w:val="28"/>
          <w:szCs w:val="28"/>
          <w:lang w:val="ru-RU"/>
        </w:rPr>
      </w:pPr>
    </w:p>
    <w:p w:rsidR="000A0BC1" w:rsidRDefault="007158B7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0A0BC1" w:rsidRDefault="007158B7">
      <w:pPr>
        <w:pStyle w:val="Textbody"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Порядок работы с поступившей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color w:val="000000"/>
          <w:szCs w:val="28"/>
          <w:lang w:val="ru-RU"/>
        </w:rPr>
        <w:t>в  ревизионной комиссии муниципального образования Сланцевский муниципальный рай</w:t>
      </w:r>
      <w:r>
        <w:rPr>
          <w:color w:val="000000"/>
          <w:szCs w:val="28"/>
          <w:lang w:val="ru-RU"/>
        </w:rPr>
        <w:t xml:space="preserve">он Ленинградской области </w:t>
      </w:r>
      <w:r>
        <w:rPr>
          <w:color w:val="000000"/>
          <w:sz w:val="28"/>
        </w:rPr>
        <w:t>информацией, содержащей основания для проведения заседания</w:t>
      </w:r>
    </w:p>
    <w:p w:rsidR="000A0BC1" w:rsidRDefault="007158B7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1. Прием сообщений от граждан, юридических лиц осуществляется следующими способами: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через почтовое сообщение;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 использованием факсимильной связи;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 использованием телегр</w:t>
      </w:r>
      <w:r>
        <w:rPr>
          <w:color w:val="000000"/>
          <w:sz w:val="28"/>
        </w:rPr>
        <w:t>афной связи;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 использованием электронной почты;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 форме устного личного обращения к должностному лицу во время приема граждан.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Прием, первичная обработка и регистрация сообщений по вопросам, отнесенным к компетенции Комиссии, осуществляются в порядке, </w:t>
      </w:r>
      <w:r>
        <w:rPr>
          <w:color w:val="000000"/>
          <w:sz w:val="28"/>
        </w:rPr>
        <w:t xml:space="preserve">предусмотренном Инструкцией по делопроизводству </w:t>
      </w:r>
      <w:r>
        <w:rPr>
          <w:color w:val="000000"/>
          <w:szCs w:val="28"/>
          <w:lang w:val="ru-RU"/>
        </w:rPr>
        <w:t>в  ревизионной комиссии муниципального образования Сланцевский муниципальный район Ленинградской области</w:t>
      </w:r>
      <w:r>
        <w:rPr>
          <w:color w:val="000000"/>
          <w:sz w:val="28"/>
        </w:rPr>
        <w:t>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3. Документы о коррупционных проявлениях передаются председателю Комиссии (в его отсутствие - замести</w:t>
      </w:r>
      <w:r>
        <w:rPr>
          <w:color w:val="000000"/>
          <w:sz w:val="28"/>
        </w:rPr>
        <w:t>телю председателя Комиссии) в течение суток со дня их поступления к специалисту администрации, ответственному за работу по профилактике коррупционных и иных правонарушений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 Председатель Комиссии (в его отсутствие - заместитель председателя Комиссии) опре</w:t>
      </w:r>
      <w:r>
        <w:rPr>
          <w:color w:val="000000"/>
          <w:sz w:val="28"/>
        </w:rPr>
        <w:t>деляет необходимость проведения заседания Комиссии для рассмотрения обращения.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Служащие </w:t>
      </w:r>
      <w:r>
        <w:rPr>
          <w:color w:val="000000"/>
          <w:szCs w:val="28"/>
          <w:lang w:val="ru-RU"/>
        </w:rPr>
        <w:t>ревизионной комиссии муниципального образования Сланцевский муниципальный район Ленинградской области</w:t>
      </w:r>
      <w:r>
        <w:rPr>
          <w:color w:val="000000"/>
          <w:sz w:val="28"/>
        </w:rPr>
        <w:t>, работающие с информацией о коррупционных проявлениях, несут от</w:t>
      </w:r>
      <w:r>
        <w:rPr>
          <w:color w:val="000000"/>
          <w:sz w:val="28"/>
        </w:rPr>
        <w:t>ветственность за сохранность конфиденциальных сведений в соответствии с Федеральным законом от 02 марта 2007 года N 25-ФЗ "О муниципальной службе в Российской Федерации".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6. Если в сообщении содержатся сведения о подготавливаемом, совершаемом или совершенн</w:t>
      </w:r>
      <w:r>
        <w:rPr>
          <w:color w:val="000000"/>
          <w:sz w:val="28"/>
        </w:rPr>
        <w:t>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его отсутствие - его заместителю) направляется им в органы прокуратуры или иной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                                               2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правоприменительный орган.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Анонимные сообщения, не содержащие сведений о гражданине или юридическом лице, сообщивших такие сведения, Комиссией не </w:t>
      </w:r>
      <w:r>
        <w:rPr>
          <w:color w:val="000000"/>
          <w:sz w:val="28"/>
        </w:rPr>
        <w:lastRenderedPageBreak/>
        <w:t>рассматриваются.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 Подготовка заседания комиссии: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8.1. В целях проведения проверки информации о нарушении муниципальным служащим требований к служебному поведению или наличии у него личной заинтересованности, которая приводит или может привести к конфликту интересов, председатель комиссии направляет при</w:t>
      </w:r>
      <w:r>
        <w:rPr>
          <w:color w:val="000000"/>
          <w:sz w:val="28"/>
        </w:rPr>
        <w:t xml:space="preserve"> необходимости письменные запросы должностному лицу, в подчинении которого находится муниципальный служащий, о представлении в комиссию дополнительных сведений, запрашивает письменные объяснения муниципального служащего, в отношении которого проводится про</w:t>
      </w:r>
      <w:r>
        <w:rPr>
          <w:color w:val="000000"/>
          <w:sz w:val="28"/>
        </w:rPr>
        <w:t>верка, и иных участников конфликта интересов.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8.2. Материалы проверки предварительно оцениваются каждым членом комиссии.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8.3. Дата, время и место заседания комиссии устанавливаются председателем комиссии после сбора материалов, подтверждающих либо опрове</w:t>
      </w:r>
      <w:r>
        <w:rPr>
          <w:color w:val="000000"/>
          <w:sz w:val="28"/>
        </w:rPr>
        <w:t>ргающих информацию о нарушении муниципальным служащим требований к служебному поведению.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8.4. Секретарь комиссии решает организационные вопросы, связанные с подготовкой заседания комиссии: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а) по решению председателя комиссии вносит вопросы в повестку дня</w:t>
      </w:r>
      <w:r>
        <w:rPr>
          <w:color w:val="000000"/>
          <w:sz w:val="28"/>
        </w:rPr>
        <w:t xml:space="preserve"> заседания комиссии;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в) извещает членов комиссии о дате, времени и месте заседания, вопросах, включенных в повестку дня, не позднее чем за семь рабоч</w:t>
      </w:r>
      <w:r>
        <w:rPr>
          <w:color w:val="000000"/>
          <w:sz w:val="28"/>
        </w:rPr>
        <w:t>их дней до дня заседания;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г) подготавливает материалы, необходимые для принятия решения.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8.5. К заседанию комиссии должны быть подготовлены проект перечня вопросов, включенных в повестку дня заседания, и следующие документы: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должностная инструкция муниц</w:t>
      </w:r>
      <w:r>
        <w:rPr>
          <w:color w:val="000000"/>
          <w:sz w:val="28"/>
        </w:rPr>
        <w:t>ипального служащего, в отношении которого проводится проверка;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исходя из которых стало известно о возникновении личной заинтересованности, способной привести к конфликту интересов;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письменные объяснения муниципального служащего и иных участник</w:t>
      </w:r>
      <w:r>
        <w:rPr>
          <w:color w:val="000000"/>
          <w:sz w:val="28"/>
        </w:rPr>
        <w:t>ов конфликта интересов;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0A0BC1" w:rsidRDefault="007158B7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иные необходимые документы.</w:t>
      </w:r>
    </w:p>
    <w:sectPr w:rsidR="000A0BC1">
      <w:headerReference w:type="firs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B7" w:rsidRDefault="007158B7">
      <w:r>
        <w:separator/>
      </w:r>
    </w:p>
  </w:endnote>
  <w:endnote w:type="continuationSeparator" w:id="0">
    <w:p w:rsidR="007158B7" w:rsidRDefault="007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B7" w:rsidRDefault="007158B7">
      <w:r>
        <w:rPr>
          <w:color w:val="000000"/>
        </w:rPr>
        <w:separator/>
      </w:r>
    </w:p>
  </w:footnote>
  <w:footnote w:type="continuationSeparator" w:id="0">
    <w:p w:rsidR="007158B7" w:rsidRDefault="0071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D" w:rsidRDefault="007158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0BC1"/>
    <w:rsid w:val="000A0BC1"/>
    <w:rsid w:val="007158B7"/>
    <w:rsid w:val="009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1F96-9A6E-490F-BEB7-7C2E5F4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uppressAutoHyphens w:val="0"/>
      <w:spacing w:before="280"/>
      <w:ind w:firstLine="567"/>
      <w:jc w:val="both"/>
    </w:pPr>
    <w:rPr>
      <w:color w:val="000000"/>
      <w:sz w:val="28"/>
      <w:szCs w:val="28"/>
    </w:rPr>
  </w:style>
  <w:style w:type="paragraph" w:styleId="a5">
    <w:name w:val="header"/>
    <w:basedOn w:val="Standard"/>
    <w:pPr>
      <w:tabs>
        <w:tab w:val="center" w:pos="4687"/>
        <w:tab w:val="right" w:pos="9375"/>
      </w:tabs>
    </w:pPr>
    <w:rPr>
      <w:rFonts w:ascii="Liberation Serif" w:eastAsia="Liberation Serif" w:hAnsi="Liberation Serif" w:cs="Liberation Serif"/>
      <w:color w:val="000000"/>
      <w:lang w:val="ru-RU" w:eastAsia="hi-IN"/>
    </w:rPr>
  </w:style>
  <w:style w:type="paragraph" w:styleId="a6">
    <w:name w:val="Normal (Web)"/>
    <w:basedOn w:val="Standard"/>
    <w:pPr>
      <w:suppressAutoHyphens w:val="0"/>
      <w:spacing w:before="280"/>
      <w:ind w:firstLine="567"/>
      <w:jc w:val="both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dcterms:created xsi:type="dcterms:W3CDTF">2019-04-04T13:00:00Z</dcterms:created>
  <dcterms:modified xsi:type="dcterms:W3CDTF">2019-04-04T13:00:00Z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