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E4" w:rsidRDefault="00F71FE4" w:rsidP="00F71FE4">
      <w:pPr>
        <w:pStyle w:val="af4"/>
        <w:ind w:firstLine="0"/>
      </w:pPr>
      <w:bookmarkStart w:id="0" w:name="_GoBack"/>
      <w:bookmarkEnd w:id="0"/>
    </w:p>
    <w:p w:rsidR="00024478" w:rsidRDefault="00024478" w:rsidP="00CB3D32">
      <w:pPr>
        <w:spacing w:after="0" w:line="240" w:lineRule="auto"/>
        <w:ind w:left="-567" w:firstLine="10065"/>
        <w:rPr>
          <w:rFonts w:ascii="Times New Roman" w:hAnsi="Times New Roman"/>
          <w:sz w:val="24"/>
          <w:szCs w:val="24"/>
        </w:rPr>
      </w:pPr>
      <w:r>
        <w:rPr>
          <w:rFonts w:ascii="Times New Roman" w:hAnsi="Times New Roman"/>
          <w:sz w:val="24"/>
          <w:szCs w:val="24"/>
        </w:rPr>
        <w:t>УТВЕРЖДЕНА</w:t>
      </w:r>
    </w:p>
    <w:p w:rsidR="00024478" w:rsidRDefault="00024478" w:rsidP="00CB3D32">
      <w:pPr>
        <w:spacing w:after="0" w:line="240" w:lineRule="auto"/>
        <w:ind w:left="-567" w:firstLine="10065"/>
        <w:rPr>
          <w:rFonts w:ascii="Times New Roman" w:hAnsi="Times New Roman"/>
          <w:sz w:val="24"/>
          <w:szCs w:val="24"/>
        </w:rPr>
      </w:pPr>
      <w:r>
        <w:rPr>
          <w:rFonts w:ascii="Times New Roman" w:hAnsi="Times New Roman"/>
          <w:sz w:val="24"/>
          <w:szCs w:val="24"/>
        </w:rPr>
        <w:t xml:space="preserve">постановлением администрации </w:t>
      </w:r>
    </w:p>
    <w:p w:rsidR="00024478" w:rsidRDefault="00024478" w:rsidP="00CB3D32">
      <w:pPr>
        <w:spacing w:after="0" w:line="240" w:lineRule="auto"/>
        <w:ind w:left="-567" w:firstLine="10065"/>
        <w:rPr>
          <w:rFonts w:ascii="Times New Roman" w:hAnsi="Times New Roman"/>
          <w:sz w:val="24"/>
          <w:szCs w:val="24"/>
        </w:rPr>
      </w:pPr>
      <w:r>
        <w:rPr>
          <w:rFonts w:ascii="Times New Roman" w:hAnsi="Times New Roman"/>
          <w:sz w:val="24"/>
          <w:szCs w:val="24"/>
        </w:rPr>
        <w:t>Сланцевского муниципального района</w:t>
      </w:r>
    </w:p>
    <w:p w:rsidR="00024478" w:rsidRDefault="00CB3D32" w:rsidP="00CB3D32">
      <w:pPr>
        <w:spacing w:after="0" w:line="240" w:lineRule="auto"/>
        <w:ind w:left="-567" w:firstLine="10065"/>
        <w:rPr>
          <w:rFonts w:ascii="Times New Roman" w:hAnsi="Times New Roman"/>
          <w:sz w:val="24"/>
          <w:szCs w:val="24"/>
        </w:rPr>
      </w:pPr>
      <w:r>
        <w:rPr>
          <w:rFonts w:ascii="Times New Roman" w:hAnsi="Times New Roman"/>
          <w:sz w:val="24"/>
          <w:szCs w:val="24"/>
        </w:rPr>
        <w:t>от 26.09.2017 № 1443-п</w:t>
      </w:r>
    </w:p>
    <w:p w:rsidR="00024478" w:rsidRDefault="00024478" w:rsidP="00CB3D32">
      <w:pPr>
        <w:spacing w:after="0" w:line="240" w:lineRule="auto"/>
        <w:ind w:left="-567" w:firstLine="10065"/>
        <w:rPr>
          <w:rFonts w:ascii="Times New Roman" w:hAnsi="Times New Roman"/>
          <w:sz w:val="24"/>
          <w:szCs w:val="24"/>
        </w:rPr>
      </w:pPr>
      <w:r>
        <w:rPr>
          <w:rFonts w:ascii="Times New Roman" w:hAnsi="Times New Roman"/>
          <w:sz w:val="24"/>
          <w:szCs w:val="24"/>
        </w:rPr>
        <w:t>(</w:t>
      </w:r>
      <w:r w:rsidR="00E64CA1">
        <w:rPr>
          <w:rFonts w:ascii="Times New Roman" w:hAnsi="Times New Roman"/>
          <w:sz w:val="24"/>
          <w:szCs w:val="24"/>
        </w:rPr>
        <w:t>п</w:t>
      </w:r>
      <w:r>
        <w:rPr>
          <w:rFonts w:ascii="Times New Roman" w:hAnsi="Times New Roman"/>
          <w:sz w:val="24"/>
          <w:szCs w:val="24"/>
        </w:rPr>
        <w:t>риложение)</w:t>
      </w:r>
    </w:p>
    <w:p w:rsidR="00024478" w:rsidRDefault="00024478" w:rsidP="009C0A75">
      <w:pPr>
        <w:spacing w:after="0"/>
        <w:jc w:val="center"/>
        <w:rPr>
          <w:rFonts w:ascii="Times New Roman" w:eastAsiaTheme="minorHAnsi" w:hAnsi="Times New Roman"/>
          <w:b/>
          <w:sz w:val="24"/>
          <w:szCs w:val="24"/>
          <w:lang w:eastAsia="en-US"/>
        </w:rPr>
      </w:pPr>
    </w:p>
    <w:p w:rsidR="009C0A75" w:rsidRPr="00024478" w:rsidRDefault="009C0A75" w:rsidP="009C0A75">
      <w:pPr>
        <w:spacing w:after="0"/>
        <w:jc w:val="center"/>
        <w:rPr>
          <w:rFonts w:ascii="Times New Roman" w:eastAsiaTheme="minorHAnsi" w:hAnsi="Times New Roman"/>
          <w:b/>
          <w:sz w:val="28"/>
          <w:szCs w:val="28"/>
          <w:lang w:eastAsia="en-US"/>
        </w:rPr>
      </w:pPr>
      <w:r w:rsidRPr="00024478">
        <w:rPr>
          <w:rFonts w:ascii="Times New Roman" w:eastAsiaTheme="minorHAnsi" w:hAnsi="Times New Roman"/>
          <w:b/>
          <w:sz w:val="28"/>
          <w:szCs w:val="28"/>
          <w:lang w:eastAsia="en-US"/>
        </w:rPr>
        <w:t>Технологическая схема</w:t>
      </w:r>
      <w:r w:rsidRPr="00024478">
        <w:rPr>
          <w:rFonts w:ascii="Times New Roman" w:eastAsiaTheme="minorHAnsi" w:hAnsi="Times New Roman"/>
          <w:b/>
          <w:sz w:val="28"/>
          <w:szCs w:val="28"/>
          <w:lang w:eastAsia="en-US"/>
        </w:rPr>
        <w:br/>
        <w:t>предоставления муниципальной услуги</w:t>
      </w:r>
      <w:r w:rsidR="00CE1D0A" w:rsidRPr="00024478">
        <w:rPr>
          <w:rFonts w:ascii="Times New Roman" w:eastAsiaTheme="minorHAnsi" w:hAnsi="Times New Roman"/>
          <w:b/>
          <w:sz w:val="28"/>
          <w:szCs w:val="28"/>
          <w:lang w:eastAsia="en-US"/>
        </w:rPr>
        <w:t xml:space="preserve"> по выдаче разрешений на строительство</w:t>
      </w:r>
    </w:p>
    <w:p w:rsidR="00024478" w:rsidRDefault="00024478" w:rsidP="00024478">
      <w:pPr>
        <w:spacing w:after="0" w:line="240" w:lineRule="auto"/>
        <w:rPr>
          <w:rFonts w:ascii="Times New Roman" w:eastAsiaTheme="minorHAnsi" w:hAnsi="Times New Roman"/>
          <w:sz w:val="24"/>
          <w:szCs w:val="24"/>
          <w:lang w:eastAsia="en-US"/>
        </w:rPr>
      </w:pPr>
    </w:p>
    <w:p w:rsidR="009C0A75" w:rsidRDefault="009C0A75" w:rsidP="00024478">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Раздел 1. Общие сведения о муниципальной услуге</w:t>
      </w:r>
    </w:p>
    <w:tbl>
      <w:tblPr>
        <w:tblW w:w="0" w:type="auto"/>
        <w:jc w:val="center"/>
        <w:tblLook w:val="04A0" w:firstRow="1" w:lastRow="0" w:firstColumn="1" w:lastColumn="0" w:noHBand="0" w:noVBand="1"/>
      </w:tblPr>
      <w:tblGrid>
        <w:gridCol w:w="651"/>
        <w:gridCol w:w="5103"/>
        <w:gridCol w:w="8416"/>
      </w:tblGrid>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Параметр</w:t>
            </w:r>
          </w:p>
        </w:tc>
        <w:tc>
          <w:tcPr>
            <w:tcW w:w="8416"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Значение параметра/состояние</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2</w:t>
            </w:r>
          </w:p>
        </w:tc>
        <w:tc>
          <w:tcPr>
            <w:tcW w:w="8416"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3</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Наименование органа местного самоуправления, предоставляющего услугу</w:t>
            </w:r>
          </w:p>
        </w:tc>
        <w:tc>
          <w:tcPr>
            <w:tcW w:w="8416" w:type="dxa"/>
            <w:tcBorders>
              <w:top w:val="single" w:sz="4" w:space="0" w:color="auto"/>
              <w:left w:val="single" w:sz="4" w:space="0" w:color="auto"/>
              <w:bottom w:val="single" w:sz="4" w:space="0" w:color="auto"/>
              <w:right w:val="single" w:sz="4" w:space="0" w:color="auto"/>
            </w:tcBorders>
          </w:tcPr>
          <w:p w:rsidR="007B6ACB" w:rsidRPr="009C0A75" w:rsidRDefault="009C0A75" w:rsidP="009B18EC">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Администрация муниципального образования</w:t>
            </w:r>
            <w:r w:rsidR="009B18EC">
              <w:rPr>
                <w:rFonts w:ascii="Times New Roman" w:eastAsiaTheme="minorHAnsi" w:hAnsi="Times New Roman"/>
                <w:sz w:val="24"/>
                <w:szCs w:val="24"/>
                <w:vertAlign w:val="superscript"/>
                <w:lang w:eastAsia="en-US"/>
              </w:rPr>
              <w:t xml:space="preserve"> </w:t>
            </w:r>
            <w:r w:rsidR="001F3402" w:rsidRPr="009C0A75">
              <w:rPr>
                <w:rFonts w:ascii="Times New Roman" w:eastAsiaTheme="minorHAnsi" w:hAnsi="Times New Roman"/>
                <w:sz w:val="24"/>
                <w:szCs w:val="24"/>
                <w:lang w:eastAsia="en-US"/>
              </w:rPr>
              <w:t xml:space="preserve"> </w:t>
            </w:r>
            <w:r w:rsidR="001F3402">
              <w:rPr>
                <w:rFonts w:ascii="Times New Roman" w:eastAsiaTheme="minorHAnsi" w:hAnsi="Times New Roman"/>
                <w:sz w:val="24"/>
                <w:szCs w:val="24"/>
                <w:lang w:eastAsia="en-US"/>
              </w:rPr>
              <w:t>Сланцевский муниципальный район Ленинградской области</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Номер услуги в федеральном реестре</w:t>
            </w:r>
          </w:p>
        </w:tc>
        <w:tc>
          <w:tcPr>
            <w:tcW w:w="8416" w:type="dxa"/>
            <w:tcBorders>
              <w:top w:val="single" w:sz="4" w:space="0" w:color="auto"/>
              <w:left w:val="single" w:sz="4" w:space="0" w:color="auto"/>
              <w:bottom w:val="single" w:sz="4" w:space="0" w:color="auto"/>
              <w:right w:val="single" w:sz="4" w:space="0" w:color="auto"/>
            </w:tcBorders>
            <w:hideMark/>
          </w:tcPr>
          <w:p w:rsidR="007B6ACB" w:rsidRPr="007B6ACB" w:rsidRDefault="00BE4A85" w:rsidP="00024478">
            <w:pPr>
              <w:spacing w:after="0"/>
              <w:rPr>
                <w:rFonts w:ascii="Times New Roman" w:eastAsiaTheme="minorHAnsi" w:hAnsi="Times New Roman"/>
                <w:sz w:val="24"/>
                <w:szCs w:val="24"/>
                <w:lang w:eastAsia="en-US"/>
              </w:rPr>
            </w:pPr>
            <w:r w:rsidRPr="007B6ACB">
              <w:rPr>
                <w:rFonts w:ascii="Times New Roman" w:eastAsiaTheme="minorHAnsi" w:hAnsi="Times New Roman"/>
                <w:sz w:val="24"/>
                <w:szCs w:val="24"/>
                <w:lang w:eastAsia="en-US"/>
              </w:rPr>
              <w:t>474010001000217257</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Полное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7B6ACB" w:rsidRPr="00673823" w:rsidRDefault="009C0A75" w:rsidP="00024478">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Муниципальная услуга «</w:t>
            </w:r>
            <w:r w:rsidR="00CE1D0A" w:rsidRPr="00673823">
              <w:rPr>
                <w:rFonts w:ascii="Times New Roman" w:eastAsiaTheme="minorHAnsi" w:hAnsi="Times New Roman"/>
                <w:sz w:val="24"/>
                <w:szCs w:val="24"/>
                <w:lang w:eastAsia="en-US"/>
              </w:rPr>
              <w:t>Выдача разрешений на строительство</w:t>
            </w:r>
            <w:r w:rsidRPr="00673823">
              <w:rPr>
                <w:rFonts w:ascii="Times New Roman" w:eastAsiaTheme="minorHAnsi" w:hAnsi="Times New Roman"/>
                <w:sz w:val="24"/>
                <w:szCs w:val="24"/>
                <w:lang w:eastAsia="en-US"/>
              </w:rPr>
              <w:t>»</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Краткое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7B6ACB" w:rsidRPr="00673823" w:rsidRDefault="001F3402" w:rsidP="00024478">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Выдача разрешений на строительство</w:t>
            </w:r>
          </w:p>
        </w:tc>
      </w:tr>
      <w:tr w:rsidR="009C0A75" w:rsidRPr="009C0A75" w:rsidTr="009B7DE0">
        <w:trPr>
          <w:trHeight w:val="1471"/>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Административный регламент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tcPr>
          <w:p w:rsidR="009C0A75" w:rsidRPr="00673823" w:rsidRDefault="00F72AC7" w:rsidP="009C0A7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Постановление администрации муниципального образования Сланцевский муниципальный район Ленинградской области об утверждении административного регламента по предоставлению муниципальной услуги «Выдача разрешений на строительство» </w:t>
            </w:r>
            <w:r w:rsidRPr="00F72AC7">
              <w:rPr>
                <w:rFonts w:ascii="Times New Roman" w:eastAsiaTheme="minorHAnsi" w:hAnsi="Times New Roman"/>
                <w:sz w:val="24"/>
                <w:szCs w:val="24"/>
                <w:lang w:eastAsia="en-US"/>
              </w:rPr>
              <w:t>от 23.10.2015  № 1485-п</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Перечень «подуслуг»</w:t>
            </w:r>
          </w:p>
        </w:tc>
        <w:tc>
          <w:tcPr>
            <w:tcW w:w="8416" w:type="dxa"/>
            <w:tcBorders>
              <w:top w:val="single" w:sz="4" w:space="0" w:color="auto"/>
              <w:left w:val="single" w:sz="4" w:space="0" w:color="auto"/>
              <w:bottom w:val="single" w:sz="4" w:space="0" w:color="auto"/>
              <w:right w:val="single" w:sz="4" w:space="0" w:color="auto"/>
            </w:tcBorders>
          </w:tcPr>
          <w:p w:rsidR="009C0A75" w:rsidRPr="00673823" w:rsidRDefault="00CE1D0A" w:rsidP="009C0A75">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1. Выдача разрешения на строительство;</w:t>
            </w:r>
          </w:p>
          <w:p w:rsidR="00CE1D0A" w:rsidRPr="00673823" w:rsidRDefault="00CE1D0A" w:rsidP="009C0A75">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2. Продление срока действия разрешения на строительство;</w:t>
            </w:r>
          </w:p>
          <w:p w:rsidR="00CE1D0A" w:rsidRPr="00673823" w:rsidRDefault="00CE1D0A" w:rsidP="009C0A75">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3. Внесение изменений в разрешение на строительство.</w:t>
            </w:r>
          </w:p>
        </w:tc>
      </w:tr>
      <w:tr w:rsidR="009C0A75" w:rsidRPr="009C0A75" w:rsidTr="009B7DE0">
        <w:trPr>
          <w:trHeight w:val="151"/>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Способ оценки качества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hideMark/>
          </w:tcPr>
          <w:p w:rsidR="009C0A75" w:rsidRPr="00673823" w:rsidRDefault="009C0A75" w:rsidP="009C0A75">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1.  Опрос заявителей непосредственно при личном приеме или с использованием телефонной связи;</w:t>
            </w:r>
          </w:p>
          <w:p w:rsidR="009C0A75" w:rsidRPr="00673823" w:rsidRDefault="00673823" w:rsidP="009C0A7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C0A75" w:rsidRPr="00673823">
              <w:rPr>
                <w:rFonts w:ascii="Times New Roman" w:eastAsiaTheme="minorHAnsi" w:hAnsi="Times New Roman"/>
                <w:sz w:val="24"/>
                <w:szCs w:val="24"/>
                <w:lang w:eastAsia="en-US"/>
              </w:rPr>
              <w:t xml:space="preserve">. Официальный сайт </w:t>
            </w:r>
            <w:r>
              <w:rPr>
                <w:rFonts w:ascii="Times New Roman" w:eastAsiaTheme="minorHAnsi" w:hAnsi="Times New Roman"/>
                <w:sz w:val="24"/>
                <w:szCs w:val="24"/>
                <w:lang w:eastAsia="en-US"/>
              </w:rPr>
              <w:t xml:space="preserve">Сланцевского муниципального района: </w:t>
            </w:r>
            <w:r>
              <w:rPr>
                <w:rFonts w:ascii="Times New Roman" w:eastAsiaTheme="minorHAnsi" w:hAnsi="Times New Roman"/>
                <w:sz w:val="24"/>
                <w:szCs w:val="24"/>
                <w:lang w:val="en-US" w:eastAsia="en-US"/>
              </w:rPr>
              <w:t>www</w:t>
            </w:r>
            <w:r w:rsidRPr="00673823">
              <w:rPr>
                <w:rFonts w:ascii="Times New Roman" w:eastAsiaTheme="minorHAnsi" w:hAnsi="Times New Roman"/>
                <w:sz w:val="24"/>
                <w:szCs w:val="24"/>
                <w:lang w:eastAsia="en-US"/>
              </w:rPr>
              <w:t>.</w:t>
            </w:r>
            <w:r>
              <w:rPr>
                <w:rFonts w:ascii="Times New Roman" w:eastAsiaTheme="minorHAnsi" w:hAnsi="Times New Roman"/>
                <w:sz w:val="24"/>
                <w:szCs w:val="24"/>
                <w:lang w:val="en-US" w:eastAsia="en-US"/>
              </w:rPr>
              <w:t>slan</w:t>
            </w:r>
            <w:r w:rsidRPr="00673823">
              <w:rPr>
                <w:rFonts w:ascii="Times New Roman" w:eastAsiaTheme="minorHAnsi" w:hAnsi="Times New Roman"/>
                <w:sz w:val="24"/>
                <w:szCs w:val="24"/>
                <w:lang w:eastAsia="en-US"/>
              </w:rPr>
              <w:t>-</w:t>
            </w:r>
            <w:r>
              <w:rPr>
                <w:rFonts w:ascii="Times New Roman" w:eastAsiaTheme="minorHAnsi" w:hAnsi="Times New Roman"/>
                <w:sz w:val="24"/>
                <w:szCs w:val="24"/>
                <w:lang w:val="en-US" w:eastAsia="en-US"/>
              </w:rPr>
              <w:t>mo</w:t>
            </w:r>
            <w:r w:rsidRPr="00673823">
              <w:rPr>
                <w:rFonts w:ascii="Times New Roman" w:eastAsiaTheme="minorHAnsi" w:hAnsi="Times New Roman"/>
                <w:sz w:val="24"/>
                <w:szCs w:val="24"/>
                <w:lang w:eastAsia="en-US"/>
              </w:rPr>
              <w:t>.</w:t>
            </w:r>
            <w:r>
              <w:rPr>
                <w:rFonts w:ascii="Times New Roman" w:eastAsiaTheme="minorHAnsi" w:hAnsi="Times New Roman"/>
                <w:sz w:val="24"/>
                <w:szCs w:val="24"/>
                <w:lang w:val="en-US" w:eastAsia="en-US"/>
              </w:rPr>
              <w:t>ru</w:t>
            </w:r>
            <w:r w:rsidR="009C0A75" w:rsidRPr="00673823">
              <w:rPr>
                <w:rFonts w:ascii="Times New Roman" w:eastAsiaTheme="minorHAnsi" w:hAnsi="Times New Roman"/>
                <w:sz w:val="24"/>
                <w:szCs w:val="24"/>
                <w:lang w:eastAsia="en-US"/>
              </w:rPr>
              <w:t>;</w:t>
            </w:r>
          </w:p>
          <w:p w:rsidR="009C0A75" w:rsidRPr="00673823" w:rsidRDefault="00673823" w:rsidP="009C0A7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9C0A75" w:rsidRPr="00673823">
              <w:rPr>
                <w:rFonts w:ascii="Times New Roman" w:eastAsiaTheme="minorHAnsi" w:hAnsi="Times New Roman"/>
                <w:sz w:val="24"/>
                <w:szCs w:val="24"/>
                <w:lang w:eastAsia="en-US"/>
              </w:rPr>
              <w:t>. Единый портал государственных услуг (функций): www gosuslugi.ru;</w:t>
            </w:r>
          </w:p>
          <w:p w:rsidR="009C0A75" w:rsidRPr="00673823" w:rsidRDefault="00673823" w:rsidP="009C0A7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9C0A75" w:rsidRPr="00673823">
              <w:rPr>
                <w:rFonts w:ascii="Times New Roman" w:eastAsiaTheme="minorHAnsi" w:hAnsi="Times New Roman"/>
                <w:sz w:val="24"/>
                <w:szCs w:val="24"/>
                <w:lang w:eastAsia="en-US"/>
              </w:rPr>
              <w:t xml:space="preserve">. Портал государственных услуг (функций) Ленинградской области: </w:t>
            </w:r>
            <w:r w:rsidR="009B7DE0" w:rsidRPr="00673823">
              <w:rPr>
                <w:rFonts w:ascii="Times New Roman" w:eastAsiaTheme="minorHAnsi" w:hAnsi="Times New Roman"/>
                <w:sz w:val="24"/>
                <w:szCs w:val="24"/>
                <w:lang w:eastAsia="en-US"/>
              </w:rPr>
              <w:t>www.gu.lenobl.ru</w:t>
            </w:r>
          </w:p>
        </w:tc>
      </w:tr>
    </w:tbl>
    <w:p w:rsidR="009B18EC" w:rsidRDefault="009B18EC" w:rsidP="00024478">
      <w:pPr>
        <w:keepNext/>
        <w:keepLines/>
        <w:spacing w:before="240" w:after="0" w:line="259" w:lineRule="auto"/>
        <w:outlineLvl w:val="1"/>
        <w:rPr>
          <w:rFonts w:ascii="Times New Roman" w:hAnsi="Times New Roman"/>
          <w:sz w:val="24"/>
          <w:szCs w:val="24"/>
          <w:lang w:eastAsia="en-US"/>
        </w:rPr>
      </w:pPr>
    </w:p>
    <w:p w:rsidR="005B65D1" w:rsidRPr="00325303" w:rsidRDefault="005B65D1" w:rsidP="00024478">
      <w:pPr>
        <w:keepNext/>
        <w:keepLines/>
        <w:spacing w:before="240" w:after="0" w:line="259" w:lineRule="auto"/>
        <w:outlineLvl w:val="1"/>
        <w:rPr>
          <w:rFonts w:ascii="Times New Roman" w:hAnsi="Times New Roman"/>
          <w:sz w:val="24"/>
          <w:szCs w:val="24"/>
          <w:lang w:eastAsia="en-US"/>
        </w:rPr>
      </w:pPr>
      <w:r w:rsidRPr="00325303">
        <w:rPr>
          <w:rFonts w:ascii="Times New Roman" w:hAnsi="Times New Roman"/>
          <w:sz w:val="24"/>
          <w:szCs w:val="24"/>
          <w:lang w:eastAsia="en-US"/>
        </w:rPr>
        <w:t xml:space="preserve">Раздел 2. Общие сведения о </w:t>
      </w:r>
      <w:r w:rsidR="00A378D3">
        <w:rPr>
          <w:rFonts w:ascii="Times New Roman" w:hAnsi="Times New Roman"/>
          <w:sz w:val="24"/>
          <w:szCs w:val="24"/>
          <w:lang w:eastAsia="en-US"/>
        </w:rPr>
        <w:t>«</w:t>
      </w:r>
      <w:r w:rsidRPr="00325303">
        <w:rPr>
          <w:rFonts w:ascii="Times New Roman" w:hAnsi="Times New Roman"/>
          <w:sz w:val="24"/>
          <w:szCs w:val="24"/>
          <w:lang w:eastAsia="en-US"/>
        </w:rPr>
        <w:t>подуслугах</w:t>
      </w:r>
      <w:r w:rsidR="00A378D3">
        <w:rPr>
          <w:rFonts w:ascii="Times New Roman" w:hAnsi="Times New Roman"/>
          <w:sz w:val="24"/>
          <w:szCs w:val="24"/>
          <w:lang w:eastAsia="en-US"/>
        </w:rPr>
        <w:t>»</w:t>
      </w:r>
    </w:p>
    <w:tbl>
      <w:tblPr>
        <w:tblW w:w="15885" w:type="dxa"/>
        <w:tblInd w:w="-459" w:type="dxa"/>
        <w:shd w:val="clear" w:color="auto" w:fill="95B3D7" w:themeFill="accent1" w:themeFillTint="99"/>
        <w:tblLayout w:type="fixed"/>
        <w:tblLook w:val="0000" w:firstRow="0" w:lastRow="0" w:firstColumn="0" w:lastColumn="0" w:noHBand="0" w:noVBand="0"/>
      </w:tblPr>
      <w:tblGrid>
        <w:gridCol w:w="356"/>
        <w:gridCol w:w="1477"/>
        <w:gridCol w:w="851"/>
        <w:gridCol w:w="1417"/>
        <w:gridCol w:w="10"/>
        <w:gridCol w:w="557"/>
        <w:gridCol w:w="10"/>
        <w:gridCol w:w="4536"/>
        <w:gridCol w:w="567"/>
        <w:gridCol w:w="567"/>
        <w:gridCol w:w="552"/>
        <w:gridCol w:w="19"/>
        <w:gridCol w:w="853"/>
        <w:gridCol w:w="710"/>
        <w:gridCol w:w="1702"/>
        <w:gridCol w:w="1701"/>
      </w:tblGrid>
      <w:tr w:rsidR="005B65D1" w:rsidRPr="00EE2C08" w:rsidTr="005B65D1">
        <w:trPr>
          <w:trHeight w:val="300"/>
        </w:trPr>
        <w:tc>
          <w:tcPr>
            <w:tcW w:w="3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п/п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Наименование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Срок предоставления в зависимости от условий</w:t>
            </w:r>
          </w:p>
        </w:tc>
        <w:tc>
          <w:tcPr>
            <w:tcW w:w="567"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Основания отказа в приеме документов</w:t>
            </w:r>
          </w:p>
        </w:tc>
        <w:tc>
          <w:tcPr>
            <w:tcW w:w="4546" w:type="dxa"/>
            <w:gridSpan w:val="2"/>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отказа в предоставлении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приостановления предоставления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приостановления предоставления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134" w:type="dxa"/>
            <w:gridSpan w:val="4"/>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Плата за предоставление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обращения за получением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получения результата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r>
      <w:tr w:rsidR="005B65D1" w:rsidRPr="00EE2C08" w:rsidTr="005B65D1">
        <w:trPr>
          <w:cantSplit/>
          <w:trHeight w:val="2462"/>
        </w:trPr>
        <w:tc>
          <w:tcPr>
            <w:tcW w:w="356"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147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по месту жительства (месту нахождения юр. лица)</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D70D6C">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не по месту жительства (по месту обращения)</w:t>
            </w:r>
          </w:p>
        </w:tc>
        <w:tc>
          <w:tcPr>
            <w:tcW w:w="567"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4546"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71" w:type="dxa"/>
            <w:gridSpan w:val="2"/>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платы (государственной пошлины) </w:t>
            </w:r>
          </w:p>
        </w:tc>
        <w:tc>
          <w:tcPr>
            <w:tcW w:w="853"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Реквизиты НПА, являющегося основанием для взимания платы (государственной пошлины)</w:t>
            </w:r>
          </w:p>
        </w:tc>
        <w:tc>
          <w:tcPr>
            <w:tcW w:w="710"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r>
      <w:tr w:rsidR="005B65D1" w:rsidRPr="00EE2C08" w:rsidTr="005B65D1">
        <w:trPr>
          <w:trHeight w:val="70"/>
        </w:trPr>
        <w:tc>
          <w:tcPr>
            <w:tcW w:w="3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w:t>
            </w:r>
          </w:p>
        </w:tc>
        <w:tc>
          <w:tcPr>
            <w:tcW w:w="85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4</w:t>
            </w:r>
          </w:p>
        </w:tc>
        <w:tc>
          <w:tcPr>
            <w:tcW w:w="567"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5</w:t>
            </w:r>
          </w:p>
        </w:tc>
        <w:tc>
          <w:tcPr>
            <w:tcW w:w="4546"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6</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7</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8</w:t>
            </w:r>
          </w:p>
        </w:tc>
        <w:tc>
          <w:tcPr>
            <w:tcW w:w="571"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9</w:t>
            </w:r>
          </w:p>
        </w:tc>
        <w:tc>
          <w:tcPr>
            <w:tcW w:w="85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10</w:t>
            </w:r>
          </w:p>
        </w:tc>
        <w:tc>
          <w:tcPr>
            <w:tcW w:w="710"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11</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iCs/>
                <w:color w:val="000000"/>
                <w:sz w:val="18"/>
                <w:szCs w:val="18"/>
                <w:lang w:eastAsia="en-US"/>
              </w:rPr>
              <w:t>13</w:t>
            </w:r>
          </w:p>
        </w:tc>
      </w:tr>
      <w:tr w:rsidR="005B65D1" w:rsidRPr="00EE2C08" w:rsidTr="001C08FD">
        <w:trPr>
          <w:trHeight w:val="307"/>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 № 1</w:t>
            </w:r>
            <w:r>
              <w:rPr>
                <w:rFonts w:ascii="Times New Roman" w:eastAsia="Calibri" w:hAnsi="Times New Roman"/>
                <w:iCs/>
                <w:color w:val="000000"/>
                <w:sz w:val="18"/>
                <w:szCs w:val="18"/>
                <w:lang w:eastAsia="en-US"/>
              </w:rPr>
              <w:t>»</w:t>
            </w:r>
          </w:p>
        </w:tc>
      </w:tr>
      <w:tr w:rsidR="005B65D1" w:rsidRPr="00EE2C08" w:rsidTr="00F21D46">
        <w:trPr>
          <w:trHeight w:val="64"/>
        </w:trPr>
        <w:tc>
          <w:tcPr>
            <w:tcW w:w="356"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contextualSpacing/>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Выдача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5B65D1" w:rsidRPr="00AA2493"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5B65D1"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492F74" w:rsidRPr="00EE2C08"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Отсутствие документов, необходимых для принятия решения о выдаче разрешения на строительство</w:t>
            </w:r>
            <w:r w:rsidR="00EF6440">
              <w:rPr>
                <w:rFonts w:ascii="Times New Roman" w:eastAsia="Calibri" w:hAnsi="Times New Roman"/>
                <w:sz w:val="18"/>
                <w:szCs w:val="18"/>
                <w:lang w:eastAsia="en-US"/>
              </w:rPr>
              <w:t>, указанных в разделе 4 настоящей технологической схемы (с учетомд</w:t>
            </w:r>
            <w:r w:rsidR="00EF6440" w:rsidRPr="00EF6440">
              <w:rPr>
                <w:rFonts w:ascii="Times New Roman" w:eastAsia="Calibri" w:hAnsi="Times New Roman"/>
                <w:sz w:val="18"/>
                <w:szCs w:val="18"/>
                <w:lang w:eastAsia="en-US"/>
              </w:rPr>
              <w:t>окумент</w:t>
            </w:r>
            <w:r w:rsidR="00EF6440">
              <w:rPr>
                <w:rFonts w:ascii="Times New Roman" w:eastAsia="Calibri" w:hAnsi="Times New Roman"/>
                <w:sz w:val="18"/>
                <w:szCs w:val="18"/>
                <w:lang w:eastAsia="en-US"/>
              </w:rPr>
              <w:t>ов</w:t>
            </w:r>
            <w:r w:rsidR="00EF6440" w:rsidRPr="00EF6440">
              <w:rPr>
                <w:rFonts w:ascii="Times New Roman" w:eastAsia="Calibri" w:hAnsi="Times New Roman"/>
                <w:sz w:val="18"/>
                <w:szCs w:val="18"/>
                <w:lang w:eastAsia="en-US"/>
              </w:rPr>
              <w:t>, представляемы</w:t>
            </w:r>
            <w:r w:rsidR="00EF6440">
              <w:rPr>
                <w:rFonts w:ascii="Times New Roman" w:eastAsia="Calibri" w:hAnsi="Times New Roman"/>
                <w:sz w:val="18"/>
                <w:szCs w:val="18"/>
                <w:lang w:eastAsia="en-US"/>
              </w:rPr>
              <w:t>х</w:t>
            </w:r>
            <w:r w:rsidR="00EF6440" w:rsidRPr="00EF6440">
              <w:rPr>
                <w:rFonts w:ascii="Times New Roman" w:eastAsia="Calibri" w:hAnsi="Times New Roman"/>
                <w:sz w:val="18"/>
                <w:szCs w:val="18"/>
                <w:lang w:eastAsia="en-US"/>
              </w:rPr>
              <w:t xml:space="preserve"> по условию</w:t>
            </w:r>
            <w:r w:rsidR="00EF6440">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CD51B9" w:rsidRPr="00EE2C08"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D51B9" w:rsidRPr="00EE2C08" w:rsidRDefault="00CD51B9" w:rsidP="00585E9C">
            <w:pPr>
              <w:autoSpaceDE w:val="0"/>
              <w:autoSpaceDN w:val="0"/>
              <w:adjustRightInd w:val="0"/>
              <w:spacing w:after="0" w:line="240" w:lineRule="auto"/>
              <w:rPr>
                <w:rFonts w:ascii="Times New Roman" w:eastAsia="Calibri" w:hAnsi="Times New Roman"/>
                <w:sz w:val="18"/>
                <w:szCs w:val="18"/>
                <w:lang w:eastAsia="en-US"/>
              </w:rPr>
            </w:pP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Нет</w:t>
            </w:r>
          </w:p>
        </w:tc>
        <w:tc>
          <w:tcPr>
            <w:tcW w:w="872"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5B65D1" w:rsidRPr="00EE2C08" w:rsidRDefault="002C659F"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Многофунк-циональный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услуг (функций): www</w:t>
            </w:r>
            <w:hyperlink r:id="rId8"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5B65D1" w:rsidRPr="00EE2C08" w:rsidRDefault="005B65D1"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9"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2C659F"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МФЦ (на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p>
        </w:tc>
      </w:tr>
      <w:tr w:rsidR="005B65D1" w:rsidRPr="00EE2C08" w:rsidTr="001C08FD">
        <w:trPr>
          <w:trHeight w:val="183"/>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 № 2</w:t>
            </w:r>
            <w:r>
              <w:rPr>
                <w:rFonts w:ascii="Times New Roman" w:eastAsia="Calibri" w:hAnsi="Times New Roman"/>
                <w:iCs/>
                <w:color w:val="000000"/>
                <w:sz w:val="18"/>
                <w:szCs w:val="18"/>
                <w:lang w:eastAsia="en-US"/>
              </w:rPr>
              <w:t>»</w:t>
            </w:r>
          </w:p>
        </w:tc>
      </w:tr>
      <w:tr w:rsidR="00300509" w:rsidRPr="00EE2C08" w:rsidTr="00F21D46">
        <w:trPr>
          <w:trHeight w:val="70"/>
        </w:trPr>
        <w:tc>
          <w:tcPr>
            <w:tcW w:w="356"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2</w:t>
            </w:r>
          </w:p>
        </w:tc>
        <w:tc>
          <w:tcPr>
            <w:tcW w:w="147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Продление срока действия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300509"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300509"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p w:rsidR="00300509" w:rsidRPr="00EE2C08" w:rsidRDefault="00300509" w:rsidP="00585E9C">
            <w:pPr>
              <w:spacing w:after="0" w:line="240" w:lineRule="auto"/>
              <w:rPr>
                <w:rFonts w:ascii="Times New Roman" w:eastAsia="Calibri" w:hAnsi="Times New Roman"/>
                <w:iCs/>
                <w:color w:val="000000"/>
                <w:sz w:val="18"/>
                <w:szCs w:val="18"/>
                <w:lang w:eastAsia="en-US"/>
              </w:rPr>
            </w:pP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1) Строительство, реконструкция объекта капитального строительства не начаты до истечения срока подачи заявления</w:t>
            </w:r>
            <w:r w:rsidR="005E14F9" w:rsidRPr="00EE2C08">
              <w:rPr>
                <w:rFonts w:ascii="Times New Roman" w:eastAsia="Calibri" w:hAnsi="Times New Roman"/>
                <w:bCs/>
                <w:sz w:val="18"/>
                <w:szCs w:val="18"/>
                <w:lang w:eastAsia="en-US"/>
              </w:rPr>
              <w:t>о продлении срока действия разрешения на строительство</w:t>
            </w:r>
            <w:r w:rsidRPr="00EE2C08">
              <w:rPr>
                <w:rFonts w:ascii="Times New Roman" w:eastAsia="Calibri" w:hAnsi="Times New Roman"/>
                <w:bCs/>
                <w:sz w:val="18"/>
                <w:szCs w:val="18"/>
                <w:lang w:eastAsia="en-US"/>
              </w:rPr>
              <w:t>;</w:t>
            </w:r>
          </w:p>
          <w:p w:rsidR="00300509" w:rsidRPr="00EE2C08" w:rsidRDefault="00300509" w:rsidP="00E77BB7">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 xml:space="preserve">2) Отсутствие </w:t>
            </w:r>
            <w:r w:rsidRPr="00EE2C08">
              <w:rPr>
                <w:rFonts w:ascii="Times New Roman" w:eastAsia="Calibri" w:hAnsi="Times New Roman"/>
                <w:sz w:val="18"/>
                <w:szCs w:val="18"/>
                <w:lang w:eastAsia="en-US"/>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1) </w:t>
            </w:r>
            <w:r w:rsidR="00300509" w:rsidRPr="00EE2C08">
              <w:rPr>
                <w:rFonts w:ascii="Times New Roman" w:eastAsia="Calibri" w:hAnsi="Times New Roman"/>
                <w:iCs/>
                <w:color w:val="000000"/>
                <w:sz w:val="18"/>
                <w:szCs w:val="18"/>
                <w:lang w:eastAsia="en-US"/>
              </w:rPr>
              <w:t>Администрация (лично, в том числе через представителей, либо по почте);</w:t>
            </w:r>
          </w:p>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r w:rsidR="00300509" w:rsidRPr="00EE2C08">
              <w:rPr>
                <w:rFonts w:ascii="Times New Roman" w:eastAsia="Calibri" w:hAnsi="Times New Roman"/>
                <w:iCs/>
                <w:color w:val="000000"/>
                <w:sz w:val="18"/>
                <w:szCs w:val="18"/>
                <w:lang w:eastAsia="en-US"/>
              </w:rPr>
              <w:t>Многофунк-циональный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00300509"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300509" w:rsidRPr="00EE2C08" w:rsidRDefault="00300509"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услуг (функций): www</w:t>
            </w:r>
            <w:hyperlink r:id="rId10"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1"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1) </w:t>
            </w:r>
            <w:r w:rsidR="00300509" w:rsidRPr="00EE2C08">
              <w:rPr>
                <w:rFonts w:ascii="Times New Roman" w:eastAsia="Calibri" w:hAnsi="Times New Roman"/>
                <w:iCs/>
                <w:color w:val="000000"/>
                <w:sz w:val="18"/>
                <w:szCs w:val="18"/>
                <w:lang w:eastAsia="en-US"/>
              </w:rPr>
              <w:t>Администрация (на бумажном носителе);</w:t>
            </w:r>
          </w:p>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МФЦ (на бумажном носителе);</w:t>
            </w:r>
          </w:p>
          <w:p w:rsidR="00300509" w:rsidRPr="00EE2C08" w:rsidRDefault="00300509"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p>
        </w:tc>
      </w:tr>
      <w:tr w:rsidR="005B65D1" w:rsidRPr="00EE2C08" w:rsidTr="001C08FD">
        <w:trPr>
          <w:trHeight w:val="176"/>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 № 3</w:t>
            </w:r>
            <w:r>
              <w:rPr>
                <w:rFonts w:ascii="Times New Roman" w:eastAsia="Calibri" w:hAnsi="Times New Roman"/>
                <w:iCs/>
                <w:color w:val="000000"/>
                <w:sz w:val="18"/>
                <w:szCs w:val="18"/>
                <w:lang w:eastAsia="en-US"/>
              </w:rPr>
              <w:t>»</w:t>
            </w:r>
          </w:p>
        </w:tc>
      </w:tr>
      <w:tr w:rsidR="00A9571D" w:rsidRPr="00EE2C08" w:rsidTr="00F21D46">
        <w:trPr>
          <w:trHeight w:val="467"/>
        </w:trPr>
        <w:tc>
          <w:tcPr>
            <w:tcW w:w="35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47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Внесение изменений в разрешение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A9571D"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1427"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453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9571D" w:rsidRPr="00EE2C08"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следующих документов:</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w:t>
            </w:r>
            <w:r w:rsidRPr="00EE2C08">
              <w:rPr>
                <w:rFonts w:ascii="Times New Roman" w:eastAsia="Calibri" w:hAnsi="Times New Roman"/>
                <w:sz w:val="18"/>
                <w:szCs w:val="18"/>
                <w:lang w:eastAsia="en-US"/>
              </w:rPr>
              <w:lastRenderedPageBreak/>
              <w:t>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 Администрация (лично, в том числе через представителей, либо по почте);</w:t>
            </w:r>
          </w:p>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2) ГБУ Ленинградской области </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Многофунк-циональный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A9571D" w:rsidRPr="00EE2C08" w:rsidRDefault="00A9571D"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r w:rsidRPr="00EE2C08">
              <w:rPr>
                <w:rFonts w:ascii="Times New Roman" w:eastAsia="Calibri" w:hAnsi="Times New Roman"/>
                <w:iCs/>
                <w:color w:val="000000"/>
                <w:sz w:val="18"/>
                <w:szCs w:val="18"/>
                <w:lang w:eastAsia="en-US"/>
              </w:rPr>
              <w:lastRenderedPageBreak/>
              <w:t>www</w:t>
            </w:r>
            <w:hyperlink r:id="rId12"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3"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1) Администрация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МФЦ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br w:type="page"/>
      </w:r>
    </w:p>
    <w:p w:rsidR="005B65D1" w:rsidRPr="00325303" w:rsidRDefault="005B65D1" w:rsidP="00024478">
      <w:pPr>
        <w:keepNext/>
        <w:keepLines/>
        <w:spacing w:before="240" w:after="0" w:line="259" w:lineRule="auto"/>
        <w:outlineLvl w:val="1"/>
        <w:rPr>
          <w:rFonts w:ascii="Times New Roman" w:hAnsi="Times New Roman"/>
          <w:sz w:val="24"/>
          <w:szCs w:val="24"/>
          <w:lang w:eastAsia="en-US"/>
        </w:rPr>
      </w:pPr>
      <w:r w:rsidRPr="00325303">
        <w:rPr>
          <w:rFonts w:ascii="Times New Roman" w:hAnsi="Times New Roman"/>
          <w:sz w:val="24"/>
          <w:szCs w:val="24"/>
          <w:lang w:eastAsia="en-US"/>
        </w:rPr>
        <w:lastRenderedPageBreak/>
        <w:t xml:space="preserve">Раздел 3. Сведения о заявителях </w:t>
      </w:r>
      <w:r w:rsidR="00A378D3">
        <w:rPr>
          <w:rFonts w:ascii="Times New Roman" w:hAnsi="Times New Roman"/>
          <w:sz w:val="24"/>
          <w:szCs w:val="24"/>
          <w:lang w:eastAsia="en-US"/>
        </w:rPr>
        <w:t>«</w:t>
      </w:r>
      <w:r w:rsidRPr="00325303">
        <w:rPr>
          <w:rFonts w:ascii="Times New Roman" w:hAnsi="Times New Roman"/>
          <w:sz w:val="24"/>
          <w:szCs w:val="24"/>
          <w:lang w:eastAsia="en-US"/>
        </w:rPr>
        <w:t>подуслуги</w:t>
      </w:r>
      <w:r w:rsidR="00A378D3">
        <w:rPr>
          <w:rFonts w:ascii="Times New Roman" w:hAnsi="Times New Roman"/>
          <w:sz w:val="24"/>
          <w:szCs w:val="24"/>
          <w:lang w:eastAsia="en-US"/>
        </w:rPr>
        <w:t>»</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3402"/>
        <w:gridCol w:w="2410"/>
        <w:gridCol w:w="1276"/>
        <w:gridCol w:w="1559"/>
        <w:gridCol w:w="1559"/>
        <w:gridCol w:w="1985"/>
      </w:tblGrid>
      <w:tr w:rsidR="005B65D1" w:rsidRPr="00EE2C08" w:rsidTr="005B65D1">
        <w:trPr>
          <w:cantSplit/>
          <w:trHeight w:val="2100"/>
        </w:trPr>
        <w:tc>
          <w:tcPr>
            <w:tcW w:w="425" w:type="dxa"/>
            <w:shd w:val="clear" w:color="auto" w:fill="auto"/>
            <w:textDirection w:val="btL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п/п</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Категории лиц, имеющих право на получение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 подтверждающий правомочие заявителя соответствующей категории на получение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Установленные требования к документу, подтверждающему правомочие заявителя соответствующей категории на получение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276"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возможности подачи заявления на предоставление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 xml:space="preserve"> представителями заявителя</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Исчерпывающий перечень лиц, имеющих право на подачу заявления от имени заявителя</w:t>
            </w:r>
          </w:p>
        </w:tc>
        <w:tc>
          <w:tcPr>
            <w:tcW w:w="1559"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документа, подтверждающего право подачи заявления от имени заявителя</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Установленные требования к документу, подтверждающему право подачи заявления от имени заявителя</w:t>
            </w:r>
          </w:p>
        </w:tc>
      </w:tr>
      <w:tr w:rsidR="005B65D1" w:rsidRPr="00EE2C08" w:rsidTr="005B65D1">
        <w:trPr>
          <w:trHeight w:val="143"/>
        </w:trPr>
        <w:tc>
          <w:tcPr>
            <w:tcW w:w="425"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276"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6</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7</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8</w:t>
            </w:r>
          </w:p>
        </w:tc>
      </w:tr>
      <w:tr w:rsidR="005B65D1" w:rsidRPr="00EE2C08" w:rsidTr="001C08FD">
        <w:trPr>
          <w:trHeight w:val="122"/>
        </w:trPr>
        <w:tc>
          <w:tcPr>
            <w:tcW w:w="15877" w:type="dxa"/>
            <w:gridSpan w:val="8"/>
            <w:shd w:val="clear" w:color="auto" w:fill="FFFFFF" w:themeFill="background1"/>
            <w:vAlign w:val="center"/>
          </w:tcPr>
          <w:p w:rsidR="005B65D1" w:rsidRPr="00EE2C08" w:rsidRDefault="00A378D3" w:rsidP="001C08FD">
            <w:pPr>
              <w:tabs>
                <w:tab w:val="left" w:pos="2490"/>
                <w:tab w:val="center" w:pos="7300"/>
              </w:tabs>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2451"/>
        </w:trPr>
        <w:tc>
          <w:tcPr>
            <w:tcW w:w="425" w:type="dxa"/>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37F1F" w:rsidP="009B18E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w:t>
            </w:r>
            <w:r w:rsidR="005E14F9" w:rsidRPr="00EE2C08">
              <w:rPr>
                <w:rFonts w:ascii="Times New Roman" w:eastAsia="Calibri" w:hAnsi="Times New Roman"/>
                <w:sz w:val="18"/>
                <w:szCs w:val="18"/>
                <w:lang w:eastAsia="en-US"/>
              </w:rPr>
              <w:t>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w:t>
            </w:r>
            <w:r w:rsidR="00597049">
              <w:rPr>
                <w:rFonts w:ascii="Times New Roman" w:eastAsia="Calibri" w:hAnsi="Times New Roman"/>
                <w:sz w:val="18"/>
                <w:szCs w:val="18"/>
                <w:lang w:eastAsia="en-US"/>
              </w:rPr>
              <w:t xml:space="preserve"> кодекса Российской Федерации)</w:t>
            </w:r>
          </w:p>
        </w:tc>
        <w:tc>
          <w:tcPr>
            <w:tcW w:w="3402" w:type="dxa"/>
            <w:shd w:val="clear" w:color="auto" w:fill="auto"/>
          </w:tcPr>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w:t>
            </w:r>
            <w:r w:rsidR="009B0D86" w:rsidRPr="00EE2C08">
              <w:rPr>
                <w:rFonts w:ascii="Times New Roman" w:eastAsia="Calibri" w:hAnsi="Times New Roman"/>
                <w:sz w:val="18"/>
                <w:szCs w:val="18"/>
                <w:lang w:eastAsia="en-US"/>
              </w:rPr>
              <w:t>остоверяющий личность заявителя.</w:t>
            </w:r>
          </w:p>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shd w:val="clear" w:color="auto" w:fill="auto"/>
          </w:tcPr>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w:t>
            </w:r>
            <w:r w:rsidR="005B65D1" w:rsidRPr="00EE2C08">
              <w:rPr>
                <w:rFonts w:ascii="Times New Roman" w:eastAsia="Calibri" w:hAnsi="Times New Roman"/>
                <w:sz w:val="18"/>
                <w:szCs w:val="18"/>
                <w:lang w:eastAsia="en-US"/>
              </w:rPr>
              <w:t xml:space="preserve">олжен быть действительным </w:t>
            </w:r>
            <w:r w:rsidR="00CE3D13" w:rsidRPr="00EE2C08">
              <w:rPr>
                <w:rFonts w:ascii="Times New Roman" w:eastAsia="Calibri" w:hAnsi="Times New Roman"/>
                <w:sz w:val="18"/>
                <w:szCs w:val="18"/>
                <w:lang w:eastAsia="en-US"/>
              </w:rPr>
              <w:t>в период рассмотрения заявления о предоставлении услуги</w:t>
            </w:r>
            <w:r w:rsidRPr="00EE2C08">
              <w:rPr>
                <w:rFonts w:ascii="Times New Roman" w:eastAsia="Calibri" w:hAnsi="Times New Roman"/>
                <w:sz w:val="18"/>
                <w:szCs w:val="18"/>
                <w:lang w:eastAsia="en-US"/>
              </w:rPr>
              <w:t>;</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подчисток, приписок, зачеркнутых слов и других исправлений;</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повреждений, наличие которых не позволяет однозна</w:t>
            </w:r>
            <w:r w:rsidR="009B0D86" w:rsidRPr="00EE2C08">
              <w:rPr>
                <w:rFonts w:ascii="Times New Roman" w:eastAsia="Calibri" w:hAnsi="Times New Roman"/>
                <w:sz w:val="18"/>
                <w:szCs w:val="18"/>
                <w:lang w:eastAsia="en-US"/>
              </w:rPr>
              <w:t>чно истолковывать его содержание.</w:t>
            </w:r>
          </w:p>
        </w:tc>
        <w:tc>
          <w:tcPr>
            <w:tcW w:w="1276" w:type="dxa"/>
            <w:shd w:val="clear" w:color="auto" w:fill="auto"/>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shd w:val="clear" w:color="auto" w:fill="auto"/>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shd w:val="clear" w:color="auto" w:fill="auto"/>
          </w:tcPr>
          <w:p w:rsidR="009B0D86"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9B0D86" w:rsidRPr="00EE2C08">
              <w:rPr>
                <w:rFonts w:ascii="Times New Roman" w:eastAsia="Calibri" w:hAnsi="Times New Roman"/>
                <w:sz w:val="18"/>
                <w:szCs w:val="18"/>
                <w:lang w:eastAsia="en-US"/>
              </w:rPr>
              <w:t>Документ, удостоверяющий личность представителя заявителя;</w:t>
            </w:r>
          </w:p>
          <w:p w:rsidR="009B0D86" w:rsidRPr="00EE2C08" w:rsidRDefault="009B0D86"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9B0D86" w:rsidRPr="00EE2C08" w:rsidRDefault="00A31E2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9B0D86" w:rsidRPr="00EE2C08" w:rsidRDefault="00A31E2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 xml:space="preserve">в случае, если заявление подается представителем заявителя по доверенности, – доверенность, оформленная в </w:t>
            </w:r>
            <w:r w:rsidR="009B0D86" w:rsidRPr="00EE2C08">
              <w:rPr>
                <w:rFonts w:ascii="Times New Roman" w:eastAsia="Calibri" w:hAnsi="Times New Roman"/>
                <w:sz w:val="18"/>
                <w:szCs w:val="18"/>
                <w:lang w:eastAsia="en-US"/>
              </w:rPr>
              <w:lastRenderedPageBreak/>
              <w:t>установленном порядке.</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tc>
        <w:tc>
          <w:tcPr>
            <w:tcW w:w="1985" w:type="dxa"/>
            <w:shd w:val="clear" w:color="auto" w:fill="auto"/>
          </w:tcPr>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5B65D1"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r w:rsidR="009B0D86" w:rsidRPr="00EE2C08">
              <w:rPr>
                <w:rFonts w:ascii="Times New Roman" w:eastAsia="Calibri" w:hAnsi="Times New Roman"/>
                <w:sz w:val="18"/>
                <w:szCs w:val="18"/>
                <w:lang w:eastAsia="en-US"/>
              </w:rPr>
              <w:t>) </w:t>
            </w:r>
            <w:r w:rsidRPr="00EE2C08">
              <w:rPr>
                <w:rFonts w:ascii="Times New Roman" w:eastAsia="Calibri" w:hAnsi="Times New Roman"/>
                <w:sz w:val="18"/>
                <w:szCs w:val="18"/>
                <w:lang w:eastAsia="en-US"/>
              </w:rPr>
              <w:t>Доверенность должна содержать</w:t>
            </w:r>
            <w:r w:rsidR="009B0D86" w:rsidRPr="00EE2C08">
              <w:rPr>
                <w:rFonts w:ascii="Times New Roman" w:eastAsia="Calibri" w:hAnsi="Times New Roman"/>
                <w:sz w:val="18"/>
                <w:szCs w:val="18"/>
                <w:lang w:eastAsia="en-US"/>
              </w:rPr>
              <w:t>:</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для физического л</w:t>
            </w:r>
            <w:r w:rsidRPr="00EE2C08">
              <w:rPr>
                <w:rFonts w:ascii="Times New Roman" w:eastAsia="Calibri" w:hAnsi="Times New Roman"/>
                <w:sz w:val="18"/>
                <w:szCs w:val="18"/>
                <w:lang w:eastAsia="en-US"/>
              </w:rPr>
              <w:t>ица –  ФИО и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 xml:space="preserve">для юридического лица </w:t>
            </w:r>
            <w:r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полное наименование и реквизиты юридического лица;</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w:t>
            </w:r>
            <w:r w:rsidR="009B0D86" w:rsidRPr="00EE2C08">
              <w:rPr>
                <w:rFonts w:ascii="Times New Roman" w:eastAsia="Calibri" w:hAnsi="Times New Roman"/>
                <w:sz w:val="18"/>
                <w:szCs w:val="18"/>
                <w:lang w:eastAsia="en-US"/>
              </w:rPr>
              <w:t>Сведения о представителе заявителя (ФИО,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w:t>
            </w:r>
            <w:r w:rsidR="009B0D86" w:rsidRPr="00EE2C08">
              <w:rPr>
                <w:rFonts w:ascii="Times New Roman" w:eastAsia="Calibri" w:hAnsi="Times New Roman"/>
                <w:sz w:val="18"/>
                <w:szCs w:val="18"/>
                <w:lang w:eastAsia="en-US"/>
              </w:rPr>
              <w:t xml:space="preserve">Объем предоставляемых </w:t>
            </w:r>
            <w:r w:rsidR="009B0D86" w:rsidRPr="00EE2C08">
              <w:rPr>
                <w:rFonts w:ascii="Times New Roman" w:eastAsia="Calibri" w:hAnsi="Times New Roman"/>
                <w:sz w:val="18"/>
                <w:szCs w:val="18"/>
                <w:lang w:eastAsia="en-US"/>
              </w:rPr>
              <w:lastRenderedPageBreak/>
              <w:t>полномочий или перечень действий, на совершение которых уполномочен представитель заявителя;</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w:t>
            </w:r>
            <w:r w:rsidR="009B0D86" w:rsidRPr="00EE2C08">
              <w:rPr>
                <w:rFonts w:ascii="Times New Roman" w:eastAsia="Calibri" w:hAnsi="Times New Roman"/>
                <w:sz w:val="18"/>
                <w:szCs w:val="18"/>
                <w:lang w:eastAsia="en-US"/>
              </w:rPr>
              <w:t>Дата и место совершения доверенности;</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w:t>
            </w:r>
            <w:r w:rsidR="009B0D86" w:rsidRPr="00EE2C08">
              <w:rPr>
                <w:rFonts w:ascii="Times New Roman" w:eastAsia="Calibri" w:hAnsi="Times New Roman"/>
                <w:sz w:val="18"/>
                <w:szCs w:val="18"/>
                <w:lang w:eastAsia="en-US"/>
              </w:rPr>
              <w:t>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BC5D1F" w:rsidRPr="00EE2C08" w:rsidRDefault="00457280" w:rsidP="00585E9C">
            <w:pPr>
              <w:autoSpaceDE w:val="0"/>
              <w:autoSpaceDN w:val="0"/>
              <w:adjustRightInd w:val="0"/>
              <w:spacing w:after="0" w:line="240" w:lineRule="auto"/>
              <w:rPr>
                <w:rFonts w:ascii="Times New Roman" w:eastAsia="Calibri" w:hAnsi="Times New Roman"/>
                <w:b/>
                <w:sz w:val="18"/>
                <w:szCs w:val="18"/>
                <w:lang w:eastAsia="en-US"/>
              </w:rPr>
            </w:pPr>
            <w:r>
              <w:rPr>
                <w:rFonts w:ascii="Times New Roman" w:eastAsia="Calibri" w:hAnsi="Times New Roman"/>
                <w:sz w:val="18"/>
                <w:szCs w:val="18"/>
                <w:lang w:eastAsia="en-US"/>
              </w:rPr>
              <w:t>3.6</w:t>
            </w:r>
            <w:r w:rsidR="009B0D86" w:rsidRPr="00EE2C08">
              <w:rPr>
                <w:rFonts w:ascii="Times New Roman" w:eastAsia="Calibri" w:hAnsi="Times New Roman"/>
                <w:sz w:val="18"/>
                <w:szCs w:val="18"/>
                <w:lang w:eastAsia="en-US"/>
              </w:rPr>
              <w:t>) В случае</w:t>
            </w:r>
            <w:r w:rsidR="00537F1F"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55"/>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9B18E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w:t>
            </w:r>
            <w:r w:rsidRPr="00EE2C08">
              <w:rPr>
                <w:rFonts w:ascii="Times New Roman" w:eastAsia="Calibri" w:hAnsi="Times New Roman"/>
                <w:sz w:val="18"/>
                <w:szCs w:val="18"/>
                <w:lang w:eastAsia="en-US"/>
              </w:rPr>
              <w:lastRenderedPageBreak/>
              <w:t>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w:t>
            </w:r>
            <w:r w:rsidRPr="00EE2C08">
              <w:rPr>
                <w:rFonts w:ascii="Times New Roman" w:eastAsia="Calibri" w:hAnsi="Times New Roman"/>
                <w:sz w:val="18"/>
                <w:szCs w:val="18"/>
                <w:lang w:eastAsia="en-US"/>
              </w:rPr>
              <w:lastRenderedPageBreak/>
              <w:t>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Документ, удостоверяющий личность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в случае, если заявление </w:t>
            </w:r>
            <w:r w:rsidRPr="00EE2C08">
              <w:rPr>
                <w:rFonts w:ascii="Times New Roman" w:eastAsia="Calibri" w:hAnsi="Times New Roman"/>
                <w:sz w:val="18"/>
                <w:szCs w:val="18"/>
                <w:lang w:eastAsia="en-US"/>
              </w:rPr>
              <w:lastRenderedPageBreak/>
              <w:t>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подчисток, приписок, зачеркнутых слов и </w:t>
            </w:r>
            <w:r w:rsidRPr="00EE2C08">
              <w:rPr>
                <w:rFonts w:ascii="Times New Roman" w:eastAsia="Calibri" w:hAnsi="Times New Roman"/>
                <w:sz w:val="18"/>
                <w:szCs w:val="18"/>
                <w:lang w:eastAsia="en-US"/>
              </w:rPr>
              <w:lastRenderedPageBreak/>
              <w:t>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Сведения о 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Объем предоставляемых полномочий или перечень действий, на 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 xml:space="preserve">4) В случае, если застройщиком объекта является государственный </w:t>
            </w:r>
            <w:r w:rsidRPr="00EE2C08">
              <w:rPr>
                <w:rFonts w:ascii="Times New Roman" w:eastAsia="Calibri" w:hAnsi="Times New Roman"/>
                <w:sz w:val="18"/>
                <w:szCs w:val="18"/>
                <w:lang w:eastAsia="en-US"/>
              </w:rPr>
              <w:lastRenderedPageBreak/>
              <w:t>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82"/>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9B18E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Документ, удостоверяющий личность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Сведения о 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3.3) Объем предоставляемых полномочий или перечень действий, на </w:t>
            </w:r>
            <w:r w:rsidRPr="00EE2C08">
              <w:rPr>
                <w:rFonts w:ascii="Times New Roman" w:eastAsia="Calibri" w:hAnsi="Times New Roman"/>
                <w:sz w:val="18"/>
                <w:szCs w:val="18"/>
                <w:lang w:eastAsia="en-US"/>
              </w:rPr>
              <w:lastRenderedPageBreak/>
              <w:t>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5B65D1" w:rsidRPr="00325303" w:rsidRDefault="005B65D1" w:rsidP="003E0EAA">
      <w:pPr>
        <w:keepNext/>
        <w:keepLines/>
        <w:spacing w:before="240" w:after="0" w:line="259" w:lineRule="auto"/>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 xml:space="preserve">Раздел 4. Документы, предоставляемые заявителем для получения </w:t>
      </w:r>
      <w:r w:rsidR="00A378D3">
        <w:rPr>
          <w:rFonts w:ascii="Times New Roman" w:hAnsi="Times New Roman"/>
          <w:sz w:val="24"/>
          <w:szCs w:val="24"/>
          <w:lang w:eastAsia="ar-SA"/>
        </w:rPr>
        <w:t>«</w:t>
      </w:r>
      <w:r w:rsidRPr="00325303">
        <w:rPr>
          <w:rFonts w:ascii="Times New Roman" w:hAnsi="Times New Roman"/>
          <w:sz w:val="24"/>
          <w:szCs w:val="24"/>
          <w:lang w:eastAsia="ar-SA"/>
        </w:rPr>
        <w:t>подуслуги</w:t>
      </w:r>
      <w:r w:rsidR="00A378D3">
        <w:rPr>
          <w:rFonts w:ascii="Times New Roman" w:hAnsi="Times New Roman"/>
          <w:sz w:val="24"/>
          <w:szCs w:val="24"/>
          <w:lang w:eastAsia="ar-SA"/>
        </w:rPr>
        <w:t>»</w:t>
      </w:r>
    </w:p>
    <w:tbl>
      <w:tblPr>
        <w:tblW w:w="15767" w:type="dxa"/>
        <w:tblInd w:w="-459" w:type="dxa"/>
        <w:tblLayout w:type="fixed"/>
        <w:tblLook w:val="0000" w:firstRow="0" w:lastRow="0" w:firstColumn="0" w:lastColumn="0" w:noHBand="0" w:noVBand="0"/>
      </w:tblPr>
      <w:tblGrid>
        <w:gridCol w:w="456"/>
        <w:gridCol w:w="1671"/>
        <w:gridCol w:w="2976"/>
        <w:gridCol w:w="1417"/>
        <w:gridCol w:w="1702"/>
        <w:gridCol w:w="4678"/>
        <w:gridCol w:w="1417"/>
        <w:gridCol w:w="1450"/>
      </w:tblGrid>
      <w:tr w:rsidR="005B65D1" w:rsidRPr="00EE2C08" w:rsidTr="005B65D1">
        <w:trPr>
          <w:cantSplit/>
          <w:trHeight w:val="823"/>
        </w:trPr>
        <w:tc>
          <w:tcPr>
            <w:tcW w:w="456" w:type="dxa"/>
            <w:tcBorders>
              <w:top w:val="single" w:sz="4" w:space="0" w:color="000000"/>
              <w:left w:val="single" w:sz="4" w:space="0" w:color="000000"/>
              <w:bottom w:val="single" w:sz="4" w:space="0" w:color="000000"/>
            </w:tcBorders>
            <w:shd w:val="clear" w:color="auto" w:fill="auto"/>
            <w:textDirection w:val="btLr"/>
          </w:tcPr>
          <w:p w:rsidR="005B65D1" w:rsidRPr="00EE2C08" w:rsidRDefault="005B65D1" w:rsidP="005B65D1">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п/п</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Категория </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документа</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Наименования документов, которые представляет заявитель для получения </w:t>
            </w:r>
            <w:r w:rsidR="00A378D3">
              <w:rPr>
                <w:rFonts w:ascii="Times New Roman" w:hAnsi="Times New Roman"/>
                <w:bCs/>
                <w:color w:val="000000"/>
                <w:sz w:val="18"/>
                <w:szCs w:val="18"/>
                <w:lang w:eastAsia="ar-SA"/>
              </w:rPr>
              <w:t>«</w:t>
            </w:r>
            <w:r w:rsidRPr="00EE2C08">
              <w:rPr>
                <w:rFonts w:ascii="Times New Roman" w:hAnsi="Times New Roman"/>
                <w:bCs/>
                <w:color w:val="000000"/>
                <w:sz w:val="18"/>
                <w:szCs w:val="18"/>
                <w:lang w:eastAsia="ar-SA"/>
              </w:rPr>
              <w:t>подуслуги</w:t>
            </w:r>
            <w:r w:rsidR="00A378D3">
              <w:rPr>
                <w:rFonts w:ascii="Times New Roman" w:hAnsi="Times New Roman"/>
                <w:bCs/>
                <w:color w:val="000000"/>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Количество необходимых экземпляров документа с указанием подлинник/</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копия</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 представляемый по условию</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Установленные требования к документу</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Образец документа/заполнения документа</w:t>
            </w:r>
          </w:p>
        </w:tc>
      </w:tr>
      <w:tr w:rsidR="005B65D1" w:rsidRPr="00EE2C08" w:rsidTr="005B65D1">
        <w:trPr>
          <w:trHeight w:val="125"/>
        </w:trPr>
        <w:tc>
          <w:tcPr>
            <w:tcW w:w="45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297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70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4678"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8</w:t>
            </w:r>
          </w:p>
        </w:tc>
      </w:tr>
      <w:tr w:rsidR="005B65D1" w:rsidRPr="00EE2C08" w:rsidTr="005B65D1">
        <w:trPr>
          <w:trHeight w:val="328"/>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 о выдаче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Нет</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97049">
            <w:pPr>
              <w:suppressAutoHyphens/>
              <w:spacing w:after="0" w:line="240" w:lineRule="auto"/>
              <w:rPr>
                <w:rFonts w:ascii="Times New Roman" w:hAnsi="Times New Roman"/>
                <w:bCs/>
                <w:color w:val="000000"/>
                <w:sz w:val="18"/>
                <w:szCs w:val="18"/>
                <w:lang w:eastAsia="ar-SA"/>
              </w:rPr>
            </w:pPr>
            <w:r w:rsidRPr="00597049">
              <w:rPr>
                <w:rFonts w:ascii="Times New Roman" w:eastAsia="Calibri" w:hAnsi="Times New Roman"/>
                <w:sz w:val="18"/>
                <w:szCs w:val="18"/>
                <w:lang w:eastAsia="en-US"/>
              </w:rPr>
              <w:t xml:space="preserve">Заявлениесоставляется по форме согласно приложению </w:t>
            </w:r>
            <w:r w:rsidR="00597049" w:rsidRPr="00597049">
              <w:rPr>
                <w:rFonts w:ascii="Times New Roman" w:eastAsia="Calibri" w:hAnsi="Times New Roman"/>
                <w:sz w:val="18"/>
                <w:szCs w:val="18"/>
                <w:lang w:eastAsia="en-US"/>
              </w:rPr>
              <w:t xml:space="preserve">1 </w:t>
            </w:r>
            <w:r w:rsidRPr="00597049">
              <w:rPr>
                <w:rFonts w:ascii="Times New Roman" w:eastAsia="Calibri" w:hAnsi="Times New Roman"/>
                <w:sz w:val="18"/>
                <w:szCs w:val="18"/>
                <w:lang w:eastAsia="en-US"/>
              </w:rPr>
              <w:t xml:space="preserve">к </w:t>
            </w:r>
            <w:r w:rsidR="00597049">
              <w:rPr>
                <w:rFonts w:ascii="Times New Roman" w:eastAsia="Calibri" w:hAnsi="Times New Roman"/>
                <w:sz w:val="18"/>
                <w:szCs w:val="18"/>
                <w:lang w:eastAsia="en-US"/>
              </w:rPr>
              <w:t>настоящей Технологической схеме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2</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eastAsia="Arial" w:hAnsi="Times New Roman"/>
                <w:color w:val="000000"/>
                <w:sz w:val="18"/>
                <w:szCs w:val="18"/>
                <w:lang w:eastAsia="hi-IN" w:bidi="hi-IN"/>
              </w:rPr>
              <w:t>Правоустанавливающие документы на земельный участок</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eastAsia="Calibri" w:hAnsi="Times New Roman"/>
                <w:sz w:val="18"/>
                <w:szCs w:val="18"/>
                <w:lang w:eastAsia="en-US"/>
              </w:rPr>
            </w:pPr>
            <w:r w:rsidRPr="00EE2C08">
              <w:rPr>
                <w:rFonts w:ascii="Times New Roman" w:eastAsia="Arial" w:hAnsi="Times New Roman"/>
                <w:color w:val="000000"/>
                <w:sz w:val="18"/>
                <w:szCs w:val="18"/>
                <w:lang w:eastAsia="hi-IN" w:bidi="hi-IN"/>
              </w:rPr>
              <w:t xml:space="preserve">Правоустанавливающие документы на земельный участок, подтверждающие </w:t>
            </w:r>
            <w:r w:rsidRPr="00EE2C08">
              <w:rPr>
                <w:rFonts w:ascii="Times New Roman" w:eastAsia="Calibri" w:hAnsi="Times New Roman"/>
                <w:sz w:val="18"/>
                <w:szCs w:val="18"/>
                <w:lang w:eastAsia="en-US"/>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право безвозмездного пользования земельным участком, установление сервитута (один из нижеперечисленных):</w:t>
            </w:r>
          </w:p>
          <w:p w:rsidR="003D1A30"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свидетельство о госу</w:t>
            </w:r>
            <w:r w:rsidRPr="00EE2C08">
              <w:rPr>
                <w:rFonts w:ascii="Times New Roman" w:eastAsia="Calibri" w:hAnsi="Times New Roman"/>
                <w:sz w:val="18"/>
                <w:szCs w:val="18"/>
                <w:lang w:eastAsia="en-US"/>
              </w:rPr>
              <w:t xml:space="preserve">дарственной регистрации права; </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договор аренды (субаренды) земельного участка;</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договор безвозмездного пользования;</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решение уполномоченного органа о предоставлении земельного участка в постоянное (бессрочное) пользование в соответствии с п. 2 ст. 39.9 Земельного кодекса РФ;</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сервитут (публичный сервитут);</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в случае, если права на земельный участок </w:t>
            </w:r>
            <w:r w:rsidR="005B65D1" w:rsidRPr="00EE2C08">
              <w:rPr>
                <w:rFonts w:ascii="Times New Roman" w:eastAsia="Calibri" w:hAnsi="Times New Roman"/>
                <w:sz w:val="18"/>
                <w:szCs w:val="18"/>
                <w:lang w:eastAsia="en-US"/>
              </w:rPr>
              <w:t xml:space="preserve">не зарегистрированы в Едином государственном реестре прав на недвижимое имущество и сделок с ним, </w:t>
            </w: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акты органов государственной власти, </w:t>
            </w:r>
            <w:r w:rsidRPr="00EE2C08">
              <w:rPr>
                <w:rFonts w:ascii="Times New Roman" w:eastAsia="Calibri" w:hAnsi="Times New Roman"/>
                <w:sz w:val="18"/>
                <w:szCs w:val="18"/>
                <w:lang w:eastAsia="en-US"/>
              </w:rPr>
              <w:t xml:space="preserve">органов местного самоуправления, решения </w:t>
            </w:r>
            <w:r w:rsidRPr="00EE2C08">
              <w:rPr>
                <w:rFonts w:ascii="Times New Roman" w:eastAsia="Calibri" w:hAnsi="Times New Roman"/>
                <w:sz w:val="18"/>
                <w:szCs w:val="18"/>
                <w:lang w:eastAsia="en-US"/>
              </w:rPr>
              <w:lastRenderedPageBreak/>
              <w:t>судов,</w:t>
            </w:r>
            <w:r w:rsidR="005B65D1" w:rsidRPr="00EE2C08">
              <w:rPr>
                <w:rFonts w:ascii="Times New Roman" w:eastAsia="Calibri" w:hAnsi="Times New Roman"/>
                <w:sz w:val="18"/>
                <w:szCs w:val="18"/>
                <w:lang w:eastAsia="en-US"/>
              </w:rPr>
              <w:t xml:space="preserve"> договоры, в силу которых у заявителя возникли права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правоустанавливающих документах</w:t>
            </w:r>
            <w:r w:rsidRPr="00EE2C08">
              <w:rPr>
                <w:rFonts w:ascii="Times New Roman" w:hAnsi="Times New Roman"/>
                <w:sz w:val="18"/>
                <w:szCs w:val="18"/>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634F61"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3</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 государственного (муниципального) заказчика, документы на земельный участок правообладателя, с которым заключено это соглашение</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В соответствии с абз. 3 п. 4 ст. 79 Бюджетного кодекса РФ 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приобретаемых в государственную (муниципальную) собственность, и должно содержать в том числе:</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 2 и 3 настоящей статьи;</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4</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br w:type="page"/>
              <w:t>Документы правообладателя</w:t>
            </w:r>
          </w:p>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на земельный </w:t>
            </w:r>
            <w:r w:rsidRPr="00EE2C08">
              <w:rPr>
                <w:rFonts w:ascii="Times New Roman" w:eastAsia="Calibri" w:hAnsi="Times New Roman"/>
                <w:sz w:val="18"/>
                <w:szCs w:val="18"/>
                <w:lang w:eastAsia="en-US"/>
              </w:rPr>
              <w:lastRenderedPageBreak/>
              <w:t>участок</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br w:type="page"/>
              <w:t xml:space="preserve">Документы на земельный участок правообладателя, с которым заключено соглашение о передаче </w:t>
            </w:r>
            <w:r w:rsidRPr="00EE2C08">
              <w:rPr>
                <w:rFonts w:ascii="Times New Roman" w:eastAsia="Calibri" w:hAnsi="Times New Roman"/>
                <w:sz w:val="18"/>
                <w:szCs w:val="18"/>
                <w:lang w:eastAsia="en-US"/>
              </w:rPr>
              <w:lastRenderedPageBreak/>
              <w:t>полномочий государственного (муниципального) заказчика</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 xml:space="preserve">(регистрация, сканирование, </w:t>
            </w:r>
            <w:r w:rsidRPr="00EE2C08">
              <w:rPr>
                <w:rFonts w:ascii="Times New Roman" w:hAnsi="Times New Roman"/>
                <w:bCs/>
                <w:color w:val="000000"/>
                <w:sz w:val="18"/>
                <w:szCs w:val="18"/>
                <w:lang w:eastAsia="ar-SA"/>
              </w:rPr>
              <w:lastRenderedPageBreak/>
              <w:t>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В случаях, установленных бюджетным </w:t>
            </w:r>
            <w:r w:rsidRPr="00EE2C08">
              <w:rPr>
                <w:rFonts w:ascii="Times New Roman" w:eastAsia="Calibri" w:hAnsi="Times New Roman"/>
                <w:sz w:val="18"/>
                <w:szCs w:val="18"/>
                <w:lang w:eastAsia="en-US"/>
              </w:rPr>
              <w:lastRenderedPageBreak/>
              <w:t>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lastRenderedPageBreak/>
              <w:t xml:space="preserve">Документы должны соответствовать законодательству, которое действовало на момент их составления в месте расположения земельного участка. В них должен быть </w:t>
            </w:r>
            <w:r w:rsidRPr="00EE2C08">
              <w:rPr>
                <w:rFonts w:ascii="Times New Roman" w:hAnsi="Times New Roman"/>
                <w:sz w:val="18"/>
                <w:szCs w:val="18"/>
                <w:lang w:eastAsia="ar-SA"/>
              </w:rPr>
              <w:lastRenderedPageBreak/>
              <w:t>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sz w:val="18"/>
                <w:szCs w:val="18"/>
                <w:lang w:eastAsia="ar-SA"/>
              </w:rPr>
            </w:pPr>
            <w:r w:rsidRPr="00EE2C08">
              <w:rPr>
                <w:rFonts w:ascii="Times New Roman" w:eastAsia="Arial" w:hAnsi="Times New Roman"/>
                <w:sz w:val="18"/>
                <w:szCs w:val="18"/>
                <w:lang w:eastAsia="ar-SA"/>
              </w:rPr>
              <w:t>5</w:t>
            </w:r>
          </w:p>
        </w:tc>
        <w:tc>
          <w:tcPr>
            <w:tcW w:w="1671" w:type="dxa"/>
            <w:tcBorders>
              <w:top w:val="single" w:sz="4" w:space="0" w:color="auto"/>
              <w:left w:val="single" w:sz="4" w:space="0" w:color="000000"/>
              <w:bottom w:val="single" w:sz="4" w:space="0" w:color="auto"/>
            </w:tcBorders>
            <w:shd w:val="clear" w:color="auto" w:fill="auto"/>
          </w:tcPr>
          <w:p w:rsidR="005B65D1" w:rsidRPr="00EE2C08" w:rsidRDefault="00BC6F1B" w:rsidP="00585E9C">
            <w:pPr>
              <w:autoSpaceDE w:val="0"/>
              <w:autoSpaceDN w:val="0"/>
              <w:adjustRightInd w:val="0"/>
              <w:spacing w:after="0" w:line="240" w:lineRule="auto"/>
              <w:rPr>
                <w:rFonts w:ascii="Times New Roman" w:eastAsia="Arial" w:hAnsi="Times New Roman"/>
                <w:sz w:val="18"/>
                <w:szCs w:val="18"/>
                <w:lang w:eastAsia="hi-IN" w:bidi="hi-IN"/>
              </w:rPr>
            </w:pPr>
            <w:r w:rsidRPr="00EE2C08">
              <w:rPr>
                <w:rFonts w:ascii="Times New Roman" w:eastAsia="Calibri" w:hAnsi="Times New Roman"/>
                <w:sz w:val="18"/>
                <w:szCs w:val="18"/>
                <w:lang w:eastAsia="en-US"/>
              </w:rPr>
              <w:t>Проектная документация</w:t>
            </w:r>
            <w:r w:rsidR="000457CA" w:rsidRPr="00EE2C08">
              <w:rPr>
                <w:rFonts w:ascii="Times New Roman" w:eastAsia="Calibri" w:hAnsi="Times New Roman"/>
                <w:sz w:val="18"/>
                <w:szCs w:val="18"/>
                <w:lang w:eastAsia="en-US"/>
              </w:rPr>
              <w:t xml:space="preserve"> объекта капитального строительства</w:t>
            </w:r>
          </w:p>
        </w:tc>
        <w:tc>
          <w:tcPr>
            <w:tcW w:w="2976"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tabs>
                <w:tab w:val="left" w:pos="318"/>
              </w:tabs>
              <w:autoSpaceDE w:val="0"/>
              <w:autoSpaceDN w:val="0"/>
              <w:adjustRightInd w:val="0"/>
              <w:spacing w:after="0" w:line="240" w:lineRule="auto"/>
              <w:ind w:left="35"/>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Материалы, содержащиеся в проектной документации:</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пояснительная записка;</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схемы, отображающие архитектурные решения;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проект организации строительства объекта капитального строительства;</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проект организации работ по сносу или демонтажу объектов капитального строительства, их частей;</w:t>
            </w:r>
          </w:p>
          <w:p w:rsidR="005B65D1" w:rsidRPr="00EE2C08" w:rsidRDefault="003D1A30" w:rsidP="00585E9C">
            <w:pPr>
              <w:autoSpaceDE w:val="0"/>
              <w:autoSpaceDN w:val="0"/>
              <w:adjustRightInd w:val="0"/>
              <w:spacing w:after="0" w:line="240" w:lineRule="auto"/>
              <w:ind w:left="35" w:hanging="2"/>
              <w:rPr>
                <w:rFonts w:ascii="Times New Roman" w:eastAsia="Calibri" w:hAnsi="Times New Roman"/>
                <w:sz w:val="18"/>
                <w:szCs w:val="18"/>
                <w:lang w:eastAsia="en-US"/>
              </w:rPr>
            </w:pPr>
            <w:r w:rsidRPr="00EE2C08">
              <w:rPr>
                <w:rFonts w:ascii="Times New Roman" w:eastAsia="Calibri" w:hAnsi="Times New Roman"/>
                <w:sz w:val="18"/>
                <w:szCs w:val="18"/>
                <w:lang w:eastAsia="en-US"/>
              </w:rPr>
              <w:t>8) </w:t>
            </w:r>
            <w:r w:rsidR="005B65D1" w:rsidRPr="00EE2C08">
              <w:rPr>
                <w:rFonts w:ascii="Times New Roman" w:eastAsia="Calibri" w:hAnsi="Times New Roman"/>
                <w:sz w:val="18"/>
                <w:szCs w:val="18"/>
                <w:lang w:eastAsia="en-US"/>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005B65D1" w:rsidRPr="00EE2C08">
              <w:rPr>
                <w:rFonts w:ascii="Times New Roman" w:eastAsia="Calibri" w:hAnsi="Times New Roman"/>
                <w:sz w:val="18"/>
                <w:szCs w:val="18"/>
                <w:lang w:eastAsia="en-US"/>
              </w:rPr>
              <w:lastRenderedPageBreak/>
              <w:t xml:space="preserve">реконструкции указанных объектов </w:t>
            </w:r>
          </w:p>
        </w:tc>
        <w:tc>
          <w:tcPr>
            <w:tcW w:w="1417" w:type="dxa"/>
            <w:tcBorders>
              <w:top w:val="single" w:sz="4" w:space="0" w:color="auto"/>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–подлинник</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5B65D1" w:rsidRPr="00EE2C08" w:rsidRDefault="00AB4CBB" w:rsidP="00585E9C">
            <w:pPr>
              <w:widowControl w:val="0"/>
              <w:suppressAutoHyphens/>
              <w:autoSpaceDE w:val="0"/>
              <w:snapToGrid w:val="0"/>
              <w:spacing w:after="0" w:line="240" w:lineRule="auto"/>
              <w:rPr>
                <w:rFonts w:ascii="Times New Roman" w:eastAsia="Arial" w:hAnsi="Times New Roman"/>
                <w:color w:val="000000"/>
                <w:sz w:val="18"/>
                <w:szCs w:val="18"/>
                <w:lang w:eastAsia="hi-IN" w:bidi="hi-IN"/>
              </w:rPr>
            </w:pPr>
            <w:r w:rsidRPr="00EE2C08">
              <w:rPr>
                <w:rFonts w:ascii="Times New Roman" w:eastAsia="Arial" w:hAnsi="Times New Roman"/>
                <w:color w:val="000000"/>
                <w:sz w:val="18"/>
                <w:szCs w:val="18"/>
                <w:lang w:eastAsia="hi-IN" w:bidi="hi-IN"/>
              </w:rPr>
              <w:t>В случаях строительства, реконструкции объектов капитального строительства, за исключением строительства, реконструкции объектов индивидуального жилищного строительства</w:t>
            </w:r>
          </w:p>
        </w:tc>
        <w:tc>
          <w:tcPr>
            <w:tcW w:w="4678"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к отдельным этапам строительства, реконструкции объектов капитального строительства установлены постановлением Правительства РФ от 16.02.2008 № 87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 составе разделов проектной документации и требованиях к их содержанию</w:t>
            </w:r>
            <w:r w:rsidR="00A378D3">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6</w:t>
            </w: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Заключение государственной экологической экспертизы</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Положительное заключение государственной экологической экспертизы проектной документации</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t>1 –</w:t>
            </w:r>
            <w:r w:rsidR="00694A29" w:rsidRPr="00EE2C08">
              <w:rPr>
                <w:rFonts w:ascii="Times New Roman" w:hAnsi="Times New Roman"/>
                <w:bCs/>
                <w:color w:val="000000"/>
                <w:sz w:val="18"/>
                <w:szCs w:val="18"/>
                <w:lang w:eastAsia="ar-SA"/>
              </w:rPr>
              <w:t> </w:t>
            </w:r>
            <w:r w:rsidRPr="00EE2C08">
              <w:rPr>
                <w:rFonts w:ascii="Times New Roman" w:hAnsi="Times New Roman"/>
                <w:bCs/>
                <w:color w:val="000000"/>
                <w:sz w:val="18"/>
                <w:szCs w:val="18"/>
                <w:lang w:eastAsia="ar-SA"/>
              </w:rPr>
              <w:t>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если предполагается осуществлять строительство, реконструкцию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w:t>
            </w:r>
            <w:r w:rsidR="00694A29" w:rsidRPr="00EE2C08">
              <w:rPr>
                <w:rFonts w:ascii="Times New Roman" w:eastAsia="Calibri" w:hAnsi="Times New Roman"/>
                <w:sz w:val="18"/>
                <w:szCs w:val="18"/>
                <w:lang w:eastAsia="en-US"/>
              </w:rPr>
              <w:t>храняемых природных территорий</w:t>
            </w:r>
            <w:r w:rsidRPr="00EE2C08">
              <w:rPr>
                <w:rFonts w:ascii="Times New Roman" w:eastAsia="Calibri" w:hAnsi="Times New Roman"/>
                <w:sz w:val="18"/>
                <w:szCs w:val="18"/>
                <w:lang w:eastAsia="en-US"/>
              </w:rPr>
              <w:t>, а также проектной документации объектов, используемых для размещения и</w:t>
            </w:r>
            <w:r w:rsidR="00BC6F1B" w:rsidRPr="00EE2C08">
              <w:rPr>
                <w:rFonts w:ascii="Times New Roman" w:eastAsia="Calibri" w:hAnsi="Times New Roman"/>
                <w:sz w:val="18"/>
                <w:szCs w:val="18"/>
                <w:lang w:eastAsia="en-US"/>
              </w:rPr>
              <w:t xml:space="preserve"> (или) обезвреживания отходов I–</w:t>
            </w:r>
            <w:r w:rsidRPr="00EE2C08">
              <w:rPr>
                <w:rFonts w:ascii="Times New Roman" w:eastAsia="Calibri" w:hAnsi="Times New Roman"/>
                <w:sz w:val="18"/>
                <w:szCs w:val="18"/>
                <w:lang w:eastAsia="en-US"/>
              </w:rPr>
              <w:t>V классов опасности, искусственных земельных участков на водных объектах</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соответствии со ст. 18 Федеральн</w:t>
            </w:r>
            <w:r w:rsidR="007A3BEC" w:rsidRPr="00EE2C08">
              <w:rPr>
                <w:rFonts w:ascii="Times New Roman" w:eastAsia="Calibri" w:hAnsi="Times New Roman"/>
                <w:sz w:val="18"/>
                <w:szCs w:val="18"/>
                <w:lang w:eastAsia="en-US"/>
              </w:rPr>
              <w:t>ого</w:t>
            </w:r>
            <w:r w:rsidRPr="00EE2C08">
              <w:rPr>
                <w:rFonts w:ascii="Times New Roman" w:eastAsia="Calibri" w:hAnsi="Times New Roman"/>
                <w:sz w:val="18"/>
                <w:szCs w:val="18"/>
                <w:lang w:eastAsia="en-US"/>
              </w:rPr>
              <w:t xml:space="preserve"> закон</w:t>
            </w:r>
            <w:r w:rsidR="007A3BEC" w:rsidRPr="00EE2C08">
              <w:rPr>
                <w:rFonts w:ascii="Times New Roman" w:eastAsia="Calibri" w:hAnsi="Times New Roman"/>
                <w:sz w:val="18"/>
                <w:szCs w:val="18"/>
                <w:lang w:eastAsia="en-US"/>
              </w:rPr>
              <w:t>а</w:t>
            </w:r>
            <w:r w:rsidRPr="00EE2C08">
              <w:rPr>
                <w:rFonts w:ascii="Times New Roman" w:eastAsia="Calibri" w:hAnsi="Times New Roman"/>
                <w:sz w:val="18"/>
                <w:szCs w:val="18"/>
                <w:lang w:eastAsia="en-US"/>
              </w:rPr>
              <w:t xml:space="preserve"> от 23.11.1995 № 174-ФЗ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экологической экспертизе</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заключение, подготовленное экспертной комиссией, должно содержать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175"/>
              <w:rPr>
                <w:rFonts w:ascii="Times New Roman" w:eastAsia="Calibri" w:hAnsi="Times New Roman"/>
                <w:sz w:val="18"/>
                <w:szCs w:val="18"/>
                <w:lang w:eastAsia="en-US"/>
              </w:rPr>
            </w:pPr>
            <w:r w:rsidRPr="00EE2C08">
              <w:rPr>
                <w:rFonts w:ascii="Times New Roman" w:eastAsia="Calibri" w:hAnsi="Times New Roman"/>
                <w:sz w:val="18"/>
                <w:szCs w:val="18"/>
                <w:lang w:eastAsia="en-US"/>
              </w:rPr>
              <w:t>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силу п. 20 Положения о порядке проведения государственной экологической экспертизы, утвержденного постановлением Правительства РФ                 от 11.06.1996 № 698, и п. 23.10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 утвержденного постановлением Губернатора Ленинградской области от 23.03.2012 № 29-пг, положительное заключение экспертной комиссии, должно содержать обоснованные выводы:</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соответствии документации, обосновывающей намечаемую в связи с реализацией объекта государственной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B65D1" w:rsidRPr="00EE2C08" w:rsidRDefault="00A87A3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Pr>
                <w:rFonts w:ascii="Times New Roman" w:eastAsia="Calibri" w:hAnsi="Times New Roman"/>
                <w:sz w:val="18"/>
                <w:szCs w:val="18"/>
                <w:lang w:eastAsia="en-US"/>
              </w:rPr>
              <w:t>-</w:t>
            </w:r>
            <w:r>
              <w:rPr>
                <w:rFonts w:ascii="Times New Roman" w:eastAsia="Calibri" w:hAnsi="Times New Roman"/>
                <w:sz w:val="18"/>
                <w:szCs w:val="18"/>
                <w:lang w:val="en-US" w:eastAsia="en-US"/>
              </w:rPr>
              <w:t> </w:t>
            </w:r>
            <w:r w:rsidR="005B65D1" w:rsidRPr="00EE2C08">
              <w:rPr>
                <w:rFonts w:ascii="Times New Roman" w:eastAsia="Calibri" w:hAnsi="Times New Roman"/>
                <w:sz w:val="18"/>
                <w:szCs w:val="18"/>
                <w:lang w:eastAsia="en-US"/>
              </w:rPr>
              <w:t xml:space="preserve">о допустимости намечаемого воздействия хозяйственной и иной деятельности на окружающую </w:t>
            </w:r>
            <w:r w:rsidR="005B65D1" w:rsidRPr="00EE2C08">
              <w:rPr>
                <w:rFonts w:ascii="Times New Roman" w:eastAsia="Calibri" w:hAnsi="Times New Roman"/>
                <w:sz w:val="18"/>
                <w:szCs w:val="18"/>
                <w:lang w:eastAsia="en-US"/>
              </w:rPr>
              <w:lastRenderedPageBreak/>
              <w:t>природную среду;</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возможности реализации объекта государственной экологической экспертизы</w:t>
            </w:r>
            <w:r w:rsidRPr="00EE2C08">
              <w:rPr>
                <w:rFonts w:ascii="Times New Roman" w:eastAsia="Calibri" w:hAnsi="Times New Roman"/>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 xml:space="preserve">Приложение </w:t>
            </w:r>
            <w:r w:rsidR="006126B8" w:rsidRPr="00EE2C08">
              <w:rPr>
                <w:rFonts w:ascii="Times New Roman" w:hAnsi="Times New Roman"/>
                <w:bCs/>
                <w:color w:val="000000"/>
                <w:sz w:val="18"/>
                <w:szCs w:val="18"/>
                <w:lang w:eastAsia="ar-SA"/>
              </w:rPr>
              <w:t>3</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4</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7</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правообладателей</w:t>
            </w:r>
            <w:r w:rsidR="00BC6F1B" w:rsidRPr="00EE2C08">
              <w:rPr>
                <w:rFonts w:ascii="Times New Roman" w:eastAsia="Calibri" w:hAnsi="Times New Roman"/>
                <w:sz w:val="18"/>
                <w:szCs w:val="18"/>
                <w:lang w:eastAsia="en-US"/>
              </w:rPr>
              <w:t xml:space="preserve"> объекта капитального строительства</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всех правообладателей объекта капитального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 реконструкции объекта капитального строительства, за исключением реконструкции многоквартирного дома</w:t>
            </w:r>
          </w:p>
          <w:p w:rsidR="00CD51B9" w:rsidRPr="00EE2C08" w:rsidRDefault="00CD51B9" w:rsidP="00585E9C">
            <w:pPr>
              <w:widowControl w:val="0"/>
              <w:suppressAutoHyphens/>
              <w:autoSpaceDE w:val="0"/>
              <w:snapToGri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1739"/>
        </w:trPr>
        <w:tc>
          <w:tcPr>
            <w:tcW w:w="456" w:type="dxa"/>
            <w:tcBorders>
              <w:top w:val="single" w:sz="4" w:space="0" w:color="000000"/>
              <w:left w:val="single" w:sz="4" w:space="0" w:color="000000"/>
              <w:bottom w:val="single" w:sz="4" w:space="0" w:color="000000"/>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8</w:t>
            </w:r>
          </w:p>
        </w:tc>
        <w:tc>
          <w:tcPr>
            <w:tcW w:w="1671" w:type="dxa"/>
            <w:tcBorders>
              <w:top w:val="single" w:sz="4" w:space="0" w:color="000000"/>
              <w:left w:val="single" w:sz="4" w:space="0" w:color="000000"/>
              <w:bottom w:val="single" w:sz="4" w:space="0" w:color="000000"/>
            </w:tcBorders>
            <w:shd w:val="clear" w:color="auto" w:fill="FFFFFF" w:themeFill="background1"/>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Соглашение о проведении реконструкции </w:t>
            </w:r>
          </w:p>
        </w:tc>
        <w:tc>
          <w:tcPr>
            <w:tcW w:w="2976"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проведении реконструкции государственным (муниципальным) заказчиком, определяющее в том числе условия и порядок возмещения ущерба, причиненного указанному объекту при осуществлении реконструкции</w:t>
            </w:r>
          </w:p>
          <w:p w:rsidR="00634F61" w:rsidRPr="00EE2C08" w:rsidRDefault="00634F61" w:rsidP="00585E9C">
            <w:pPr>
              <w:spacing w:after="160" w:line="259" w:lineRule="auto"/>
              <w:rPr>
                <w:rFonts w:ascii="Times New Roman" w:eastAsia="Calibri" w:hAnsi="Times New Roman"/>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Росатом</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EE2C08">
              <w:rPr>
                <w:rFonts w:ascii="Times New Roman" w:eastAsia="Calibri" w:hAnsi="Times New Roman"/>
                <w:sz w:val="18"/>
                <w:szCs w:val="18"/>
                <w:lang w:eastAsia="en-US"/>
              </w:rPr>
              <w:lastRenderedPageBreak/>
              <w:t xml:space="preserve">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tc>
        <w:tc>
          <w:tcPr>
            <w:tcW w:w="4678"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По общему правилу условия соглашения определяются по усмотрению сторон, кроме случаев, когда содержание соответствующего условия предписано законом или иными правовыми актами.</w:t>
            </w:r>
          </w:p>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Общие требования к соглашению установлены гражданским законодательством, в соответствии с которыми соглашение должно содержать условия о предмете соглашения, условия, которые названы в законе или иных правовых актах как существенные или необходимые для соглашений данного вида, а также все те условия, относительно которых по заявлению одной из сторон должно быть достигнуто соглашение</w:t>
            </w:r>
          </w:p>
          <w:p w:rsidR="00634F61" w:rsidRPr="00EE2C08" w:rsidRDefault="00634F61" w:rsidP="00585E9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Не требуется</w:t>
            </w:r>
          </w:p>
        </w:tc>
      </w:tr>
      <w:tr w:rsidR="005B65D1" w:rsidRPr="00EE2C08" w:rsidTr="00585E9C">
        <w:trPr>
          <w:trHeight w:val="1739"/>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9</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общего с</w:t>
            </w:r>
            <w:r w:rsidR="00BC6F1B" w:rsidRPr="00EE2C08">
              <w:rPr>
                <w:rFonts w:ascii="Times New Roman" w:eastAsia="Calibri" w:hAnsi="Times New Roman"/>
                <w:sz w:val="18"/>
                <w:szCs w:val="18"/>
                <w:lang w:eastAsia="en-US"/>
              </w:rPr>
              <w:t>обрания собственников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общего собрания собственников помещений в многоквартирном доме, принятое в соответствии с жилищным законодательством</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 реконструкции многоквартирного дома</w:t>
            </w:r>
            <w:r w:rsidR="00AB4CBB" w:rsidRPr="00EE2C08">
              <w:rPr>
                <w:rFonts w:ascii="Times New Roman" w:eastAsia="Calibri" w:hAnsi="Times New Roman"/>
                <w:sz w:val="18"/>
                <w:szCs w:val="18"/>
                <w:lang w:eastAsia="en-US"/>
              </w:rPr>
              <w:t>, если в результате такой реконструкции не произойдет уменьшения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В соответствии с ч. 1 ст. 46 Жилищного кодекса РФ оформляется протоколом в соответствии с требованиями, установленными приказом Минстроя России от 31.07.2014 № 411/пр</w:t>
            </w:r>
            <w:r w:rsidR="00A378D3">
              <w:rPr>
                <w:rFonts w:ascii="Times New Roman" w:hAnsi="Times New Roman"/>
                <w:sz w:val="18"/>
                <w:szCs w:val="18"/>
                <w:lang w:eastAsia="ar-SA"/>
              </w:rPr>
              <w:t>«</w:t>
            </w:r>
            <w:r w:rsidRPr="00EE2C08">
              <w:rPr>
                <w:rFonts w:ascii="Times New Roman" w:hAnsi="Times New Roman"/>
                <w:sz w:val="18"/>
                <w:szCs w:val="18"/>
                <w:lang w:eastAsia="ar-SA"/>
              </w:rP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rsidR="00A378D3">
              <w:rPr>
                <w:rFonts w:ascii="Times New Roman" w:hAnsi="Times New Roman"/>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138"/>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10</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Согласие со</w:t>
            </w:r>
            <w:r w:rsidR="00BC6F1B" w:rsidRPr="00EE2C08">
              <w:rPr>
                <w:rFonts w:ascii="Times New Roman" w:eastAsia="Calibri" w:hAnsi="Times New Roman"/>
                <w:sz w:val="18"/>
                <w:szCs w:val="18"/>
                <w:lang w:eastAsia="en-US"/>
              </w:rPr>
              <w:t>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Согласие всех собственников помещений в многоквартирном доме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w:t>
            </w:r>
            <w:r w:rsidR="009539AA"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если в результате реконструкции многоквартирного дома произойдет уменьшение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p w:rsidR="005B65D1" w:rsidRPr="00EE2C08" w:rsidRDefault="005B65D1" w:rsidP="00585E9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585E9C">
        <w:trPr>
          <w:trHeight w:val="183"/>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3C2BB3" w:rsidP="00E776AF">
            <w:pPr>
              <w:suppressAutoHyphens/>
              <w:spacing w:after="0" w:line="240" w:lineRule="auto"/>
              <w:jc w:val="center"/>
              <w:rPr>
                <w:rFonts w:ascii="Times New Roman" w:eastAsia="Arial" w:hAnsi="Times New Roman"/>
                <w:color w:val="000000"/>
                <w:sz w:val="18"/>
                <w:szCs w:val="18"/>
                <w:lang w:eastAsia="ar-SA"/>
              </w:rPr>
            </w:pPr>
            <w:r>
              <w:rPr>
                <w:rFonts w:ascii="Times New Roman" w:eastAsia="Arial" w:hAnsi="Times New Roman"/>
                <w:color w:val="000000"/>
                <w:sz w:val="18"/>
                <w:szCs w:val="18"/>
                <w:lang w:eastAsia="ar-SA"/>
              </w:rPr>
              <w:t>11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widowControl w:val="0"/>
              <w:suppressAutoHyphens/>
              <w:autoSpaceDE w:val="0"/>
              <w:spacing w:after="0" w:line="240" w:lineRule="auto"/>
              <w:rPr>
                <w:rFonts w:ascii="Times New Roman" w:eastAsia="Calibri" w:hAnsi="Times New Roman"/>
                <w:sz w:val="18"/>
                <w:szCs w:val="18"/>
                <w:lang w:eastAsia="en-US"/>
              </w:rPr>
            </w:pPr>
            <w:r w:rsidRPr="00EE2C08">
              <w:rPr>
                <w:rFonts w:ascii="Times New Roman" w:eastAsia="Arial" w:hAnsi="Times New Roman"/>
                <w:sz w:val="18"/>
                <w:szCs w:val="18"/>
                <w:lang w:eastAsia="hi-IN" w:bidi="hi-IN"/>
              </w:rPr>
              <w:t xml:space="preserve">В случае </w:t>
            </w:r>
            <w:r w:rsidRPr="00EE2C08">
              <w:rPr>
                <w:rFonts w:ascii="Times New Roman" w:eastAsia="Calibri" w:hAnsi="Times New Roman"/>
                <w:sz w:val="18"/>
                <w:szCs w:val="18"/>
                <w:lang w:eastAsia="en-US"/>
              </w:rPr>
              <w:t>принятия решения о выдаче разрешения на строительство объекта индивидуального жилищного строительства</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ind w:left="34"/>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должна содержать обозначение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157"/>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EE2C08" w:rsidRDefault="00A378D3" w:rsidP="001C08FD">
            <w:pPr>
              <w:spacing w:after="160" w:line="259" w:lineRule="auto"/>
              <w:contextualSpacing/>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844C41" w:rsidP="00585E9C">
            <w:pPr>
              <w:autoSpaceDE w:val="0"/>
              <w:autoSpaceDN w:val="0"/>
              <w:adjustRightInd w:val="0"/>
              <w:spacing w:after="0" w:line="240" w:lineRule="auto"/>
              <w:rPr>
                <w:rFonts w:ascii="Times New Roman" w:eastAsia="Calibri" w:hAnsi="Times New Roman"/>
                <w:sz w:val="18"/>
                <w:szCs w:val="18"/>
                <w:lang w:eastAsia="en-US"/>
              </w:rPr>
            </w:pPr>
            <w:hyperlink r:id="rId14" w:history="1">
              <w:r w:rsidR="005C6941" w:rsidRPr="00EE2C08">
                <w:rPr>
                  <w:rFonts w:ascii="Times New Roman" w:eastAsia="Calibri" w:hAnsi="Times New Roman"/>
                  <w:color w:val="000000"/>
                  <w:sz w:val="18"/>
                  <w:szCs w:val="18"/>
                  <w:lang w:eastAsia="en-US"/>
                </w:rPr>
                <w:t>Заявление</w:t>
              </w:r>
            </w:hyperlink>
            <w:r w:rsidR="005C6941" w:rsidRPr="00EE2C08">
              <w:rPr>
                <w:rFonts w:ascii="Times New Roman" w:eastAsia="Calibri" w:hAnsi="Times New Roman"/>
                <w:sz w:val="18"/>
                <w:szCs w:val="18"/>
                <w:lang w:eastAsia="en-US"/>
              </w:rPr>
              <w:t xml:space="preserve"> о продлении срока действия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 xml:space="preserve">(регистрация, сканирование, формирование </w:t>
            </w:r>
            <w:r w:rsidRPr="00EE2C08">
              <w:rPr>
                <w:rFonts w:ascii="Times New Roman" w:hAnsi="Times New Roman"/>
                <w:bCs/>
                <w:color w:val="000000"/>
                <w:sz w:val="18"/>
                <w:szCs w:val="18"/>
                <w:lang w:eastAsia="ar-SA"/>
              </w:rPr>
              <w:lastRenderedPageBreak/>
              <w:t>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Нет</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7E1E91">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r w:rsidRPr="00EE2C08">
              <w:rPr>
                <w:rFonts w:ascii="Times New Roman" w:eastAsia="Calibri" w:hAnsi="Times New Roman"/>
                <w:sz w:val="18"/>
                <w:szCs w:val="18"/>
                <w:lang w:eastAsia="en-US"/>
              </w:rPr>
              <w:t xml:space="preserve">составляется по форме согласно приложению </w:t>
            </w:r>
            <w:r w:rsidR="007E1E91">
              <w:rPr>
                <w:rFonts w:ascii="Times New Roman" w:eastAsia="Calibri" w:hAnsi="Times New Roman"/>
                <w:sz w:val="18"/>
                <w:szCs w:val="18"/>
                <w:lang w:eastAsia="en-US"/>
              </w:rPr>
              <w:t>6</w:t>
            </w:r>
            <w:r w:rsidRPr="00EE2C08">
              <w:rPr>
                <w:rFonts w:ascii="Times New Roman" w:eastAsia="Calibri" w:hAnsi="Times New Roman"/>
                <w:sz w:val="18"/>
                <w:szCs w:val="18"/>
                <w:lang w:eastAsia="en-US"/>
              </w:rPr>
              <w:t xml:space="preserve"> к </w:t>
            </w:r>
            <w:r w:rsidR="007E1E91">
              <w:rPr>
                <w:rFonts w:ascii="Times New Roman" w:eastAsia="Calibri" w:hAnsi="Times New Roman"/>
                <w:sz w:val="18"/>
                <w:szCs w:val="18"/>
                <w:lang w:eastAsia="en-US"/>
              </w:rPr>
              <w:t>настоящей Технологической схеме</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7</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 срок действия которого необходимо продлить</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color w:val="000000"/>
                <w:sz w:val="18"/>
                <w:szCs w:val="18"/>
                <w:lang w:eastAsia="ar-SA"/>
              </w:rPr>
              <w:t xml:space="preserve">2-подлинник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w:t>
            </w:r>
            <w:r w:rsidRPr="00EE2C08">
              <w:rPr>
                <w:rFonts w:ascii="Times New Roman" w:hAnsi="Times New Roman"/>
                <w:sz w:val="18"/>
                <w:szCs w:val="18"/>
                <w:lang w:eastAsia="ar-SA"/>
              </w:rPr>
              <w:t>соответствии</w:t>
            </w:r>
            <w:r w:rsidRPr="00EE2C08">
              <w:rPr>
                <w:rFonts w:ascii="Times New Roman" w:eastAsia="Calibri" w:hAnsi="Times New Roman"/>
                <w:sz w:val="18"/>
                <w:szCs w:val="18"/>
                <w:lang w:eastAsia="en-US"/>
              </w:rPr>
              <w:t xml:space="preserve"> с ч. 16 ст. 51 Градостроительного кодекса </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форма разрешения на строительство утверждена приказом Минстроя России от 19.02.2015 № 117/пр.</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3</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Договор поручительства банка или договор страхования</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E77BB7">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w:t>
            </w:r>
            <w:r w:rsidR="004E352B"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numPr>
                <w:ilvl w:val="0"/>
                <w:numId w:val="60"/>
              </w:numPr>
              <w:tabs>
                <w:tab w:val="left" w:pos="317"/>
              </w:tabs>
              <w:suppressAutoHyphens/>
              <w:spacing w:after="0" w:line="240" w:lineRule="auto"/>
              <w:ind w:left="34" w:firstLine="34"/>
              <w:contextualSpacing/>
              <w:rPr>
                <w:rFonts w:ascii="Times New Roman" w:eastAsia="Calibri" w:hAnsi="Times New Roman"/>
                <w:sz w:val="18"/>
                <w:szCs w:val="18"/>
                <w:lang w:eastAsia="en-US"/>
              </w:rPr>
            </w:pPr>
            <w:r w:rsidRPr="00EE2C08">
              <w:rPr>
                <w:rFonts w:ascii="Times New Roman" w:hAnsi="Times New Roman"/>
                <w:sz w:val="18"/>
                <w:szCs w:val="18"/>
                <w:lang w:eastAsia="ar-SA"/>
              </w:rPr>
              <w:t>Исполнение</w:t>
            </w:r>
            <w:r w:rsidRPr="00EE2C08">
              <w:rPr>
                <w:rFonts w:ascii="Times New Roman" w:eastAsia="Calibri" w:hAnsi="Times New Roman"/>
                <w:sz w:val="18"/>
                <w:szCs w:val="18"/>
                <w:lang w:eastAsia="en-US"/>
              </w:rPr>
              <w:t xml:space="preserve">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требованиям, предусмотренным ч. 1 ст. 15.1 Федерального закона от 30.12.2004 № 214-ФЗ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Информация о таких банках подлежит размещению на официальном сайте Центрального банка Российской Федерации в информационно-телекоммуникационной сети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Интернет</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Договор поручительства заключается до </w:t>
            </w:r>
            <w:r w:rsidRPr="00EE2C08">
              <w:rPr>
                <w:rFonts w:ascii="Times New Roman" w:hAnsi="Times New Roman"/>
                <w:sz w:val="18"/>
                <w:szCs w:val="18"/>
                <w:lang w:eastAsia="ar-SA"/>
              </w:rPr>
              <w:t>государственной</w:t>
            </w:r>
            <w:r w:rsidRPr="00EE2C08">
              <w:rPr>
                <w:rFonts w:ascii="Times New Roman" w:eastAsia="Calibri" w:hAnsi="Times New Roman"/>
                <w:sz w:val="18"/>
                <w:szCs w:val="18"/>
                <w:lang w:eastAsia="en-US"/>
              </w:rPr>
              <w:t xml:space="preserve"> регистрации договора и должен предусматривать:</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а)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законом от 30.12.2004 № 214-ФЗ и договором неустойки (штрафы, пени);</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б) переход прав по договору поручительства к новому участнику долевого строительства в случае уступки прав требований по договору;</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срок действия поручительства, который должен быть не менее чем на два года больше предусмотренного </w:t>
            </w:r>
            <w:r w:rsidRPr="00EE2C08">
              <w:rPr>
                <w:rFonts w:ascii="Times New Roman" w:eastAsia="Calibri" w:hAnsi="Times New Roman"/>
                <w:sz w:val="18"/>
                <w:szCs w:val="18"/>
                <w:lang w:eastAsia="en-US"/>
              </w:rPr>
              <w:lastRenderedPageBreak/>
              <w:t>договором срока передачи объекта долевого строительства участнику долевого строительства;</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 3 ст. 15.1 Федерального закона от 30.12.2004 № 214-ФЗ.</w:t>
            </w:r>
          </w:p>
          <w:p w:rsidR="005C6941" w:rsidRPr="00EE2C08" w:rsidRDefault="005C6941" w:rsidP="00585E9C">
            <w:pPr>
              <w:numPr>
                <w:ilvl w:val="0"/>
                <w:numId w:val="60"/>
              </w:numPr>
              <w:tabs>
                <w:tab w:val="left" w:pos="317"/>
              </w:tabs>
              <w:suppressAutoHyphens/>
              <w:spacing w:after="0" w:line="240" w:lineRule="auto"/>
              <w:ind w:left="34" w:firstLine="0"/>
              <w:contextualSpacing/>
              <w:rPr>
                <w:rFonts w:ascii="Times New Roman" w:hAnsi="Times New Roman"/>
                <w:sz w:val="18"/>
                <w:szCs w:val="18"/>
                <w:lang w:eastAsia="ar-SA"/>
              </w:rPr>
            </w:pPr>
            <w:r w:rsidRPr="00EE2C08">
              <w:rPr>
                <w:rFonts w:ascii="Times New Roman" w:hAnsi="Times New Roman"/>
                <w:sz w:val="18"/>
                <w:szCs w:val="18"/>
                <w:lang w:eastAsia="ar-SA"/>
              </w:rPr>
              <w:t>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5C6941" w:rsidRPr="00EE2C08" w:rsidRDefault="005C6941" w:rsidP="00585E9C">
            <w:pPr>
              <w:autoSpaceDE w:val="0"/>
              <w:autoSpaceDN w:val="0"/>
              <w:adjustRightInd w:val="0"/>
              <w:spacing w:after="0" w:line="240" w:lineRule="auto"/>
              <w:rPr>
                <w:rFonts w:ascii="Times New Roman" w:hAnsi="Times New Roman"/>
                <w:sz w:val="18"/>
                <w:szCs w:val="18"/>
              </w:rPr>
            </w:pPr>
            <w:r w:rsidRPr="00EE2C08">
              <w:rPr>
                <w:rFonts w:ascii="Times New Roman" w:eastAsia="Calibri" w:hAnsi="Times New Roman"/>
                <w:sz w:val="18"/>
                <w:szCs w:val="18"/>
                <w:lang w:eastAsia="en-US"/>
              </w:rPr>
              <w:t xml:space="preserve">2.2)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страхование гражданской ответственности за неисполнение или ненадлежащее исполнение обязательств по договору</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правила страхования и удовлетворяющей следующим требованиям</w:t>
            </w:r>
            <w:r w:rsidR="001B6440" w:rsidRPr="00EE2C08">
              <w:rPr>
                <w:rFonts w:ascii="Times New Roman" w:eastAsia="Calibri" w:hAnsi="Times New Roman"/>
                <w:sz w:val="18"/>
                <w:szCs w:val="18"/>
                <w:lang w:eastAsia="en-US"/>
              </w:rPr>
              <w:t>, установленным частью 1 статьи 15.1 Федерального закона от 30.12.2004 № 214-ФЗ (и</w:t>
            </w:r>
            <w:r w:rsidRPr="00EE2C08">
              <w:rPr>
                <w:rFonts w:ascii="Times New Roman" w:eastAsia="Calibri" w:hAnsi="Times New Roman"/>
                <w:sz w:val="18"/>
                <w:szCs w:val="18"/>
                <w:lang w:eastAsia="en-US"/>
              </w:rPr>
              <w:t xml:space="preserve">нформация о страховых организациях, которые соответствуют </w:t>
            </w:r>
            <w:r w:rsidR="001B6440" w:rsidRPr="00EE2C08">
              <w:rPr>
                <w:rFonts w:ascii="Times New Roman" w:eastAsia="Calibri" w:hAnsi="Times New Roman"/>
                <w:sz w:val="18"/>
                <w:szCs w:val="18"/>
                <w:lang w:eastAsia="en-US"/>
              </w:rPr>
              <w:t xml:space="preserve">указанным </w:t>
            </w:r>
            <w:r w:rsidRPr="00EE2C08">
              <w:rPr>
                <w:rFonts w:ascii="Times New Roman" w:eastAsia="Calibri" w:hAnsi="Times New Roman"/>
                <w:sz w:val="18"/>
                <w:szCs w:val="18"/>
                <w:lang w:eastAsia="en-US"/>
              </w:rPr>
              <w:t>требованиям, размеща</w:t>
            </w:r>
            <w:r w:rsidR="001B6440" w:rsidRPr="00EE2C08">
              <w:rPr>
                <w:rFonts w:ascii="Times New Roman" w:eastAsia="Calibri" w:hAnsi="Times New Roman"/>
                <w:sz w:val="18"/>
                <w:szCs w:val="18"/>
                <w:lang w:eastAsia="en-US"/>
              </w:rPr>
              <w:t>е</w:t>
            </w:r>
            <w:r w:rsidRPr="00EE2C08">
              <w:rPr>
                <w:rFonts w:ascii="Times New Roman" w:eastAsia="Calibri" w:hAnsi="Times New Roman"/>
                <w:sz w:val="18"/>
                <w:szCs w:val="18"/>
                <w:lang w:eastAsia="en-US"/>
              </w:rPr>
              <w:t xml:space="preserve">тся на официальном сайте Центрального банка Российской Федерации в сети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Интернет</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http://cbr.ru/fi</w:t>
            </w:r>
            <w:r w:rsidR="00463D8D"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markets/files/supervisio</w:t>
            </w:r>
            <w:r w:rsidR="00463D8D"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/list_214_fz.pdf</w:t>
            </w:r>
            <w:r w:rsidR="001B6440" w:rsidRPr="00EE2C08">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241"/>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EE2C08" w:rsidRDefault="00A378D3" w:rsidP="001C08FD">
            <w:pPr>
              <w:suppressAutoHyphens/>
              <w:snapToGrid w:val="0"/>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C6941" w:rsidRPr="00EE2C08" w:rsidTr="00585E9C">
        <w:trPr>
          <w:trHeight w:val="750"/>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Уведомление</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lastRenderedPageBreak/>
              <w:t>- </w:t>
            </w:r>
            <w:r w:rsidR="005C6941" w:rsidRPr="00EE2C08">
              <w:rPr>
                <w:rFonts w:ascii="Times New Roman" w:eastAsiaTheme="minorHAnsi" w:hAnsi="Times New Roman"/>
                <w:sz w:val="18"/>
                <w:szCs w:val="18"/>
                <w:lang w:eastAsia="en-US"/>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Сведения о реквизитах правоустанавливающих документов указываются застройщиком </w:t>
            </w:r>
            <w:r w:rsidRPr="00EE2C08">
              <w:rPr>
                <w:rFonts w:ascii="Times New Roman" w:eastAsia="Calibri" w:hAnsi="Times New Roman"/>
                <w:sz w:val="18"/>
                <w:szCs w:val="18"/>
                <w:lang w:eastAsia="en-US"/>
              </w:rPr>
              <w:lastRenderedPageBreak/>
              <w:t>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both"/>
              <w:rPr>
                <w:rFonts w:ascii="Times New Roman" w:hAnsi="Times New Roman"/>
                <w:sz w:val="18"/>
                <w:szCs w:val="18"/>
                <w:lang w:eastAsia="ar-SA"/>
              </w:rPr>
            </w:pPr>
            <w:r w:rsidRPr="00EE2C08">
              <w:rPr>
                <w:rFonts w:ascii="Times New Roman" w:hAnsi="Times New Roman"/>
                <w:sz w:val="18"/>
                <w:szCs w:val="18"/>
                <w:lang w:eastAsia="ar-SA"/>
              </w:rPr>
              <w:lastRenderedPageBreak/>
              <w:t>Требования к уведомлению о переходе прав на земельный участок, права пользования недрами, об образовании земельного участка действующим законодательством не установлены.</w:t>
            </w:r>
          </w:p>
          <w:p w:rsidR="005C6941" w:rsidRPr="00EE2C08" w:rsidRDefault="005C6941" w:rsidP="005B65D1">
            <w:pPr>
              <w:suppressAutoHyphens/>
              <w:spacing w:after="0" w:line="240" w:lineRule="auto"/>
              <w:jc w:val="both"/>
              <w:rPr>
                <w:rFonts w:ascii="Times New Roman" w:hAnsi="Times New Roman"/>
                <w:bCs/>
                <w:color w:val="000000"/>
                <w:sz w:val="18"/>
                <w:szCs w:val="18"/>
                <w:lang w:eastAsia="ar-SA"/>
              </w:rPr>
            </w:pPr>
            <w:r w:rsidRPr="00EE2C08">
              <w:rPr>
                <w:rFonts w:ascii="Times New Roman" w:hAnsi="Times New Roman"/>
                <w:sz w:val="18"/>
                <w:szCs w:val="18"/>
                <w:lang w:eastAsia="ar-SA"/>
              </w:rPr>
              <w:t>Составляется в произвольной письменной форме с указанием</w:t>
            </w:r>
            <w:r w:rsidRPr="00EE2C08">
              <w:rPr>
                <w:rFonts w:ascii="Times New Roman" w:eastAsia="Calibri" w:hAnsi="Times New Roman"/>
                <w:sz w:val="18"/>
                <w:szCs w:val="18"/>
                <w:lang w:eastAsia="en-US"/>
              </w:rPr>
              <w:t xml:space="preserve"> реквизитов документов, указанных в графе 3 </w:t>
            </w:r>
            <w:r w:rsidRPr="00EE2C08">
              <w:rPr>
                <w:rFonts w:ascii="Times New Roman" w:eastAsia="Calibri" w:hAnsi="Times New Roman"/>
                <w:sz w:val="18"/>
                <w:szCs w:val="18"/>
                <w:lang w:eastAsia="en-US"/>
              </w:rPr>
              <w:lastRenderedPageBreak/>
              <w:t>настоящего пункта, на основании которых требуется внесение изменений в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bl>
    <w:p w:rsidR="00251208" w:rsidRDefault="00251208" w:rsidP="007445CE">
      <w:pPr>
        <w:keepNext/>
        <w:keepLines/>
        <w:shd w:val="clear" w:color="auto" w:fill="FFFFFF"/>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br w:type="page"/>
      </w:r>
    </w:p>
    <w:p w:rsidR="005B65D1" w:rsidRPr="00325303" w:rsidRDefault="005B65D1" w:rsidP="003E0EAA">
      <w:pPr>
        <w:keepNext/>
        <w:keepLines/>
        <w:shd w:val="clear" w:color="auto" w:fill="FFFFFF"/>
        <w:spacing w:before="240" w:after="0" w:line="259" w:lineRule="auto"/>
        <w:outlineLvl w:val="1"/>
        <w:rPr>
          <w:rFonts w:ascii="Times New Roman" w:hAnsi="Times New Roman"/>
          <w:bCs/>
          <w:sz w:val="24"/>
          <w:szCs w:val="24"/>
          <w:lang w:eastAsia="en-US"/>
        </w:rPr>
      </w:pPr>
      <w:r w:rsidRPr="00325303">
        <w:rPr>
          <w:rFonts w:ascii="Times New Roman" w:hAnsi="Times New Roman"/>
          <w:sz w:val="24"/>
          <w:szCs w:val="24"/>
          <w:lang w:eastAsia="en-US"/>
        </w:rPr>
        <w:lastRenderedPageBreak/>
        <w:t>Раздел 5. Документы и сведения, получаемые посредством межведомственного информационноговзаимодействия</w:t>
      </w:r>
    </w:p>
    <w:tbl>
      <w:tblPr>
        <w:tblW w:w="15735" w:type="dxa"/>
        <w:tblInd w:w="-459" w:type="dxa"/>
        <w:tblLayout w:type="fixed"/>
        <w:tblLook w:val="0000" w:firstRow="0" w:lastRow="0" w:firstColumn="0" w:lastColumn="0" w:noHBand="0" w:noVBand="0"/>
      </w:tblPr>
      <w:tblGrid>
        <w:gridCol w:w="993"/>
        <w:gridCol w:w="1842"/>
        <w:gridCol w:w="1985"/>
        <w:gridCol w:w="1417"/>
        <w:gridCol w:w="2552"/>
        <w:gridCol w:w="992"/>
        <w:gridCol w:w="3686"/>
        <w:gridCol w:w="1134"/>
        <w:gridCol w:w="1134"/>
      </w:tblGrid>
      <w:tr w:rsidR="005B65D1" w:rsidRPr="00EE2C08" w:rsidTr="00CD51B9">
        <w:trPr>
          <w:trHeight w:val="325"/>
        </w:trPr>
        <w:tc>
          <w:tcPr>
            <w:tcW w:w="993" w:type="dxa"/>
            <w:tcBorders>
              <w:top w:val="single" w:sz="4" w:space="0" w:color="000000"/>
              <w:left w:val="single" w:sz="4" w:space="0" w:color="000000"/>
              <w:bottom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Реквизи</w:t>
            </w:r>
            <w:r w:rsidR="005B65D1" w:rsidRPr="00EE2C08">
              <w:rPr>
                <w:rFonts w:ascii="Times New Roman" w:eastAsia="Calibri" w:hAnsi="Times New Roman"/>
                <w:bCs/>
                <w:color w:val="000000"/>
                <w:sz w:val="18"/>
                <w:szCs w:val="18"/>
                <w:lang w:eastAsia="en-US"/>
              </w:rPr>
              <w:t>ты акт</w:t>
            </w:r>
            <w:r w:rsidRPr="00EE2C08">
              <w:rPr>
                <w:rFonts w:ascii="Times New Roman" w:eastAsia="Calibri" w:hAnsi="Times New Roman"/>
                <w:bCs/>
                <w:color w:val="000000"/>
                <w:sz w:val="18"/>
                <w:szCs w:val="18"/>
                <w:lang w:eastAsia="en-US"/>
              </w:rPr>
              <w:t>уальной технологической карты межведомственного взаимо</w:t>
            </w:r>
            <w:r w:rsidR="005B65D1" w:rsidRPr="00EE2C08">
              <w:rPr>
                <w:rFonts w:ascii="Times New Roman" w:eastAsia="Calibri" w:hAnsi="Times New Roman"/>
                <w:bCs/>
                <w:color w:val="000000"/>
                <w:sz w:val="18"/>
                <w:szCs w:val="18"/>
                <w:lang w:eastAsia="en-US"/>
              </w:rPr>
              <w:t>действия</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запрашиваемого документа (сведения)</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Перечень и состав сведений, запра</w:t>
            </w:r>
            <w:r w:rsidR="00362E64" w:rsidRPr="00EE2C08">
              <w:rPr>
                <w:rFonts w:ascii="Times New Roman" w:eastAsia="Calibri" w:hAnsi="Times New Roman"/>
                <w:bCs/>
                <w:color w:val="000000"/>
                <w:sz w:val="18"/>
                <w:szCs w:val="18"/>
                <w:lang w:eastAsia="en-US"/>
              </w:rPr>
              <w:t>шиваемых в рамках межведомствен</w:t>
            </w:r>
            <w:r w:rsidRPr="00EE2C08">
              <w:rPr>
                <w:rFonts w:ascii="Times New Roman" w:eastAsia="Calibri" w:hAnsi="Times New Roman"/>
                <w:bCs/>
                <w:color w:val="000000"/>
                <w:sz w:val="18"/>
                <w:szCs w:val="18"/>
                <w:lang w:eastAsia="en-US"/>
              </w:rPr>
              <w:t>ного информационного взаимодействия</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органа (организации), нап</w:t>
            </w:r>
            <w:r w:rsidR="00362E64" w:rsidRPr="00EE2C08">
              <w:rPr>
                <w:rFonts w:ascii="Times New Roman" w:eastAsia="Calibri" w:hAnsi="Times New Roman"/>
                <w:bCs/>
                <w:color w:val="000000"/>
                <w:sz w:val="18"/>
                <w:szCs w:val="18"/>
                <w:lang w:eastAsia="en-US"/>
              </w:rPr>
              <w:t>равляющего (ей) межведомствен</w:t>
            </w:r>
            <w:r w:rsidRPr="00EE2C08">
              <w:rPr>
                <w:rFonts w:ascii="Times New Roman" w:eastAsia="Calibri" w:hAnsi="Times New Roman"/>
                <w:bCs/>
                <w:color w:val="000000"/>
                <w:sz w:val="18"/>
                <w:szCs w:val="18"/>
                <w:lang w:eastAsia="en-US"/>
              </w:rPr>
              <w:t>ный запрос</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органа (организации), в адрес которого</w:t>
            </w:r>
            <w:r w:rsidR="00362E64" w:rsidRPr="00EE2C08">
              <w:rPr>
                <w:rFonts w:ascii="Times New Roman" w:eastAsia="Calibri" w:hAnsi="Times New Roman"/>
                <w:bCs/>
                <w:color w:val="000000"/>
                <w:sz w:val="18"/>
                <w:szCs w:val="18"/>
                <w:lang w:eastAsia="en-US"/>
              </w:rPr>
              <w:t>(ой) направляется межведомствен</w:t>
            </w:r>
            <w:r w:rsidRPr="00EE2C08">
              <w:rPr>
                <w:rFonts w:ascii="Times New Roman" w:eastAsia="Calibri" w:hAnsi="Times New Roman"/>
                <w:bCs/>
                <w:color w:val="000000"/>
                <w:sz w:val="18"/>
                <w:szCs w:val="18"/>
                <w:lang w:eastAsia="en-US"/>
              </w:rPr>
              <w:t>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362E64">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themeColor="text1"/>
                <w:sz w:val="18"/>
                <w:szCs w:val="18"/>
                <w:lang w:val="en-US" w:eastAsia="en-US"/>
              </w:rPr>
              <w:t>SID</w:t>
            </w:r>
            <w:r w:rsidR="00362E64" w:rsidRPr="00EE2C08">
              <w:rPr>
                <w:rFonts w:ascii="Times New Roman" w:eastAsia="Calibri" w:hAnsi="Times New Roman"/>
                <w:bCs/>
                <w:color w:val="000000" w:themeColor="text1"/>
                <w:sz w:val="18"/>
                <w:szCs w:val="18"/>
                <w:lang w:eastAsia="en-US"/>
              </w:rPr>
              <w:t xml:space="preserve"> электро</w:t>
            </w:r>
            <w:r w:rsidRPr="00EE2C08">
              <w:rPr>
                <w:rFonts w:ascii="Times New Roman" w:eastAsia="Calibri" w:hAnsi="Times New Roman"/>
                <w:bCs/>
                <w:color w:val="000000" w:themeColor="text1"/>
                <w:sz w:val="18"/>
                <w:szCs w:val="18"/>
                <w:lang w:eastAsia="en-US"/>
              </w:rPr>
              <w:t>н</w:t>
            </w:r>
            <w:r w:rsidR="00362E64" w:rsidRPr="00EE2C08">
              <w:rPr>
                <w:rFonts w:ascii="Times New Roman" w:eastAsia="Calibri" w:hAnsi="Times New Roman"/>
                <w:bCs/>
                <w:color w:val="000000" w:themeColor="text1"/>
                <w:sz w:val="18"/>
                <w:szCs w:val="18"/>
                <w:lang w:eastAsia="en-US"/>
              </w:rPr>
              <w:t>н</w:t>
            </w:r>
            <w:r w:rsidRPr="00EE2C08">
              <w:rPr>
                <w:rFonts w:ascii="Times New Roman" w:eastAsia="Calibri" w:hAnsi="Times New Roman"/>
                <w:bCs/>
                <w:color w:val="000000" w:themeColor="text1"/>
                <w:sz w:val="18"/>
                <w:szCs w:val="18"/>
                <w:lang w:eastAsia="en-US"/>
              </w:rPr>
              <w:t>ого сервиса</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Форма (шаблон) межведомст</w:t>
            </w:r>
            <w:r w:rsidR="005B65D1" w:rsidRPr="00EE2C08">
              <w:rPr>
                <w:rFonts w:ascii="Times New Roman" w:eastAsia="Calibri" w:hAnsi="Times New Roman"/>
                <w:bCs/>
                <w:color w:val="000000"/>
                <w:sz w:val="18"/>
                <w:szCs w:val="18"/>
                <w:lang w:eastAsia="en-US"/>
              </w:rPr>
              <w:t>венного запроса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Образец заполнения формы межведомст</w:t>
            </w:r>
            <w:r w:rsidR="005B65D1" w:rsidRPr="00EE2C08">
              <w:rPr>
                <w:rFonts w:ascii="Times New Roman" w:eastAsia="Calibri" w:hAnsi="Times New Roman"/>
                <w:bCs/>
                <w:color w:val="000000"/>
                <w:sz w:val="18"/>
                <w:szCs w:val="18"/>
                <w:lang w:eastAsia="en-US"/>
              </w:rPr>
              <w:t>венного запроса</w:t>
            </w:r>
          </w:p>
        </w:tc>
      </w:tr>
      <w:tr w:rsidR="005B65D1" w:rsidRPr="00EE2C08" w:rsidTr="005B65D1">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4</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5</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6</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7</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color w:val="000000"/>
                <w:sz w:val="18"/>
                <w:szCs w:val="18"/>
                <w:lang w:eastAsia="en-US"/>
              </w:rPr>
              <w:t>9</w:t>
            </w:r>
          </w:p>
        </w:tc>
      </w:tr>
      <w:tr w:rsidR="005B65D1" w:rsidRPr="00EE2C08" w:rsidTr="005B65D1">
        <w:trPr>
          <w:trHeight w:val="19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5B65D1">
            <w:pPr>
              <w:spacing w:after="0" w:line="240" w:lineRule="auto"/>
              <w:jc w:val="center"/>
              <w:rPr>
                <w:rFonts w:ascii="Times New Roman" w:eastAsia="Calibri" w:hAnsi="Times New Roman"/>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362E64"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Правоустанавли</w:t>
            </w:r>
            <w:r w:rsidR="005B65D1" w:rsidRPr="00EE2C08">
              <w:rPr>
                <w:rFonts w:ascii="Times New Roman" w:eastAsia="Calibri" w:hAnsi="Times New Roman"/>
                <w:color w:val="000000"/>
                <w:sz w:val="18"/>
                <w:szCs w:val="18"/>
                <w:lang w:eastAsia="en-US"/>
              </w:rPr>
              <w:t>вающие документы на земельный участок</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2D6E97" w:rsidP="007F2CC7">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r w:rsidR="007E1E91">
              <w:rPr>
                <w:rFonts w:ascii="Times New Roman" w:eastAsia="Calibri" w:hAnsi="Times New Roman"/>
                <w:iCs/>
                <w:color w:val="000000"/>
                <w:sz w:val="18"/>
                <w:szCs w:val="18"/>
                <w:lang w:eastAsia="en-US"/>
              </w:rPr>
              <w:t xml:space="preserve"> </w:t>
            </w: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Федеральная служба государственной регистрации кадастра и картографии (Росреестр)</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A87A38" w:rsidRDefault="005B65D1" w:rsidP="00585E9C">
            <w:pPr>
              <w:spacing w:after="0" w:line="240" w:lineRule="auto"/>
              <w:rPr>
                <w:rFonts w:ascii="Times New Roman" w:eastAsia="Calibri" w:hAnsi="Times New Roman"/>
                <w:color w:val="000000"/>
                <w:sz w:val="18"/>
                <w:szCs w:val="18"/>
                <w:lang w:val="en-US" w:eastAsia="en-US"/>
              </w:rPr>
            </w:pPr>
            <w:r w:rsidRPr="00EE2C08">
              <w:rPr>
                <w:rFonts w:ascii="Times New Roman" w:eastAsia="Calibri" w:hAnsi="Times New Roman"/>
                <w:color w:val="000000"/>
                <w:sz w:val="18"/>
                <w:szCs w:val="18"/>
                <w:lang w:eastAsia="en-US"/>
              </w:rPr>
              <w:t>Нет</w:t>
            </w: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2451"/>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tc>
        <w:tc>
          <w:tcPr>
            <w:tcW w:w="1417" w:type="dxa"/>
            <w:tcBorders>
              <w:top w:val="single" w:sz="4" w:space="0" w:color="000000"/>
              <w:left w:val="single" w:sz="4" w:space="0" w:color="000000"/>
              <w:bottom w:val="single" w:sz="4" w:space="0" w:color="000000"/>
            </w:tcBorders>
            <w:shd w:val="clear" w:color="auto" w:fill="auto"/>
          </w:tcPr>
          <w:p w:rsidR="00266005" w:rsidRPr="00EE2C08" w:rsidRDefault="00697E0C" w:rsidP="00266005">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выдавший градостроит</w:t>
            </w:r>
            <w:r w:rsidR="00697E0C" w:rsidRPr="00EE2C08">
              <w:rPr>
                <w:rFonts w:ascii="Times New Roman" w:eastAsia="Calibri" w:hAnsi="Times New Roman"/>
                <w:color w:val="000000"/>
                <w:sz w:val="18"/>
                <w:szCs w:val="18"/>
                <w:lang w:eastAsia="en-US"/>
              </w:rPr>
              <w:t>ельный план земельного участка</w:t>
            </w: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шесть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позднее трех рабочих дней со дня получения соответствующего межведомственного запрос</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bCs/>
                <w:sz w:val="18"/>
                <w:szCs w:val="18"/>
                <w:lang w:eastAsia="en-US"/>
              </w:rPr>
              <w:t>Не требуется</w:t>
            </w: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103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Разрешение на отклонение от предельных параметров разрешенного строительства, реконструкции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(в случае если застройщику было предоставлено такое разрешение в </w:t>
            </w:r>
            <w:r w:rsidRPr="00EE2C08">
              <w:rPr>
                <w:rFonts w:ascii="Times New Roman" w:eastAsia="Calibri" w:hAnsi="Times New Roman"/>
                <w:color w:val="000000"/>
                <w:sz w:val="18"/>
                <w:szCs w:val="18"/>
                <w:lang w:eastAsia="en-US"/>
              </w:rPr>
              <w:lastRenderedPageBreak/>
              <w:t>соответствии со ст. 40 Градостроительного кодекса РФ)</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 xml:space="preserve">Разрешение на отклонение от предельных параметров разрешенного строительства, реконструкции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2D6E97"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lastRenderedPageBreak/>
              <w:t>Администрация</w:t>
            </w:r>
            <w:r w:rsidR="00266005">
              <w:rPr>
                <w:rFonts w:ascii="Times New Roman" w:eastAsia="Calibri" w:hAnsi="Times New Roman"/>
                <w:iCs/>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применительно к которому запрашивается разрешение</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шесть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 xml:space="preserve">Срок направления ответа на межведомственный запрос - не позднее трех рабочих дней со дня получения соответствующего межведомственного </w:t>
            </w:r>
            <w:r w:rsidRPr="00EE2C08">
              <w:rPr>
                <w:rFonts w:ascii="Times New Roman" w:eastAsia="Calibri" w:hAnsi="Times New Roman"/>
                <w:color w:val="000000"/>
                <w:sz w:val="18"/>
                <w:szCs w:val="18"/>
                <w:lang w:eastAsia="en-US"/>
              </w:rPr>
              <w:lastRenderedPageBreak/>
              <w:t>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bCs/>
                <w:sz w:val="18"/>
                <w:szCs w:val="18"/>
                <w:lang w:eastAsia="en-US"/>
              </w:rPr>
              <w:lastRenderedPageBreak/>
              <w:t>Не требуется</w:t>
            </w: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lastRenderedPageBreak/>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697E0C" w:rsidRPr="00EE2C08" w:rsidTr="00697E0C">
        <w:trPr>
          <w:trHeight w:val="26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97E0C" w:rsidRPr="00EE2C08" w:rsidRDefault="00A378D3" w:rsidP="00697E0C">
            <w:pPr>
              <w:snapToGrid w:val="0"/>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lastRenderedPageBreak/>
              <w:t>«</w:t>
            </w:r>
            <w:r w:rsidR="00697E0C"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697E0C" w:rsidRPr="00EE2C08">
              <w:rPr>
                <w:rFonts w:ascii="Times New Roman" w:eastAsia="Calibri" w:hAnsi="Times New Roman"/>
                <w:iCs/>
                <w:color w:val="000000"/>
                <w:sz w:val="18"/>
                <w:szCs w:val="18"/>
                <w:lang w:eastAsia="en-US"/>
              </w:rPr>
              <w:t xml:space="preserve"> № 2: </w:t>
            </w:r>
            <w:r w:rsidR="009C1257" w:rsidRPr="00EE2C08">
              <w:rPr>
                <w:rFonts w:ascii="Times New Roman" w:eastAsia="Calibri" w:hAnsi="Times New Roman"/>
                <w:iCs/>
                <w:color w:val="000000"/>
                <w:sz w:val="18"/>
                <w:szCs w:val="18"/>
                <w:lang w:eastAsia="en-US"/>
              </w:rPr>
              <w:t>Продление срока действия разрешения на строительство</w:t>
            </w:r>
          </w:p>
        </w:tc>
      </w:tr>
      <w:tr w:rsidR="00697E0C" w:rsidRPr="00EE2C08" w:rsidTr="00F21D46">
        <w:trPr>
          <w:trHeight w:val="168"/>
        </w:trPr>
        <w:tc>
          <w:tcPr>
            <w:tcW w:w="993"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985"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255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99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3686"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tabs>
                <w:tab w:val="left" w:pos="268"/>
              </w:tabs>
              <w:snapToGrid w:val="0"/>
              <w:spacing w:after="0" w:line="240" w:lineRule="auto"/>
              <w:contextualSpacing/>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134"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autoSpaceDE w:val="0"/>
              <w:autoSpaceDN w:val="0"/>
              <w:adjustRightInd w:val="0"/>
              <w:spacing w:after="0" w:line="240" w:lineRule="auto"/>
              <w:jc w:val="center"/>
              <w:rPr>
                <w:rFonts w:ascii="Times New Roman" w:eastAsiaTheme="minorHAnsi" w:hAnsi="Times New Roman"/>
                <w:bCs/>
                <w:sz w:val="18"/>
                <w:szCs w:val="18"/>
                <w:lang w:eastAsia="en-US"/>
              </w:rPr>
            </w:pPr>
            <w:r w:rsidRPr="00EE2C08">
              <w:rPr>
                <w:rFonts w:ascii="Times New Roman" w:eastAsiaTheme="minorHAnsi" w:hAnsi="Times New Roman"/>
                <w:bCs/>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w:t>
            </w:r>
          </w:p>
        </w:tc>
      </w:tr>
      <w:tr w:rsidR="005B65D1" w:rsidRPr="00EE2C08" w:rsidTr="001C08FD">
        <w:trPr>
          <w:trHeight w:val="183"/>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1C08FD">
            <w:pPr>
              <w:snapToGrid w:val="0"/>
              <w:spacing w:after="0" w:line="240" w:lineRule="auto"/>
              <w:jc w:val="center"/>
              <w:rPr>
                <w:rFonts w:ascii="Times New Roman" w:eastAsia="Calibri" w:hAnsi="Times New Roman"/>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B65D1" w:rsidRPr="00EE2C08" w:rsidTr="003C2BB3">
        <w:trPr>
          <w:trHeight w:val="2223"/>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Правоустанавливающие документы на земельный участок</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кадастренедвижи-мости</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7F2CC7">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Федеральная служба государственной регистрации кадастра и картографии (Росреестр)</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3C2BB3">
        <w:trPr>
          <w:trHeight w:val="18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w:t>
            </w:r>
            <w:r w:rsidR="00697E0C" w:rsidRPr="00EE2C08">
              <w:rPr>
                <w:rFonts w:ascii="Times New Roman" w:eastAsia="Calibri" w:hAnsi="Times New Roman"/>
                <w:color w:val="000000"/>
                <w:sz w:val="18"/>
                <w:szCs w:val="18"/>
                <w:lang w:eastAsia="en-US"/>
              </w:rPr>
              <w:t>о путем раздела, перераспределе</w:t>
            </w:r>
            <w:r w:rsidRPr="00EE2C08">
              <w:rPr>
                <w:rFonts w:ascii="Times New Roman" w:eastAsia="Calibri" w:hAnsi="Times New Roman"/>
                <w:color w:val="000000"/>
                <w:sz w:val="18"/>
                <w:szCs w:val="18"/>
                <w:lang w:eastAsia="en-US"/>
              </w:rPr>
              <w:t>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w:t>
            </w:r>
            <w:r w:rsidRPr="00EE2C08">
              <w:rPr>
                <w:rFonts w:ascii="Times New Roman" w:eastAsia="Calibri" w:hAnsi="Times New Roman"/>
                <w:color w:val="000000"/>
                <w:sz w:val="18"/>
                <w:szCs w:val="18"/>
                <w:lang w:eastAsia="en-US"/>
              </w:rPr>
              <w:lastRenderedPageBreak/>
              <w:t>ной власти или орган местного самоуправления</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Решение об образовании земельного участка, проект межевания территории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266005" w:rsidRPr="00EE2C08" w:rsidRDefault="00697E0C" w:rsidP="00266005">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Градостроительный план земельного участка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r w:rsidR="00266005">
              <w:rPr>
                <w:rFonts w:ascii="Times New Roman" w:eastAsia="Calibri" w:hAnsi="Times New Roman"/>
                <w:iCs/>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 предоставлении права пользования недрами и решения о переоформлении лицензии на право пользования недрами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Комитет по природным ресурсам Ленинградской области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bl>
    <w:p w:rsidR="005B65D1" w:rsidRPr="00160BB1" w:rsidRDefault="00251208" w:rsidP="003E0EAA">
      <w:pPr>
        <w:keepNext/>
        <w:keepLines/>
        <w:spacing w:before="240" w:after="0" w:line="259" w:lineRule="auto"/>
        <w:outlineLvl w:val="1"/>
        <w:rPr>
          <w:rFonts w:ascii="Times New Roman" w:hAnsi="Times New Roman"/>
          <w:sz w:val="24"/>
          <w:szCs w:val="24"/>
          <w:lang w:eastAsia="en-US"/>
        </w:rPr>
      </w:pPr>
      <w:r>
        <w:rPr>
          <w:rFonts w:ascii="Times New Roman" w:hAnsi="Times New Roman"/>
          <w:sz w:val="24"/>
          <w:szCs w:val="24"/>
          <w:lang w:eastAsia="en-US"/>
        </w:rPr>
        <w:br w:type="page"/>
      </w:r>
      <w:r w:rsidR="005B65D1" w:rsidRPr="00325303">
        <w:rPr>
          <w:rFonts w:ascii="Times New Roman" w:hAnsi="Times New Roman"/>
          <w:sz w:val="24"/>
          <w:szCs w:val="24"/>
          <w:lang w:eastAsia="en-US"/>
        </w:rPr>
        <w:lastRenderedPageBreak/>
        <w:t>Раздел 6. Результат услуги</w:t>
      </w:r>
    </w:p>
    <w:tbl>
      <w:tblPr>
        <w:tblW w:w="15604" w:type="dxa"/>
        <w:tblInd w:w="-318" w:type="dxa"/>
        <w:tblLayout w:type="fixed"/>
        <w:tblLook w:val="0000" w:firstRow="0" w:lastRow="0" w:firstColumn="0" w:lastColumn="0" w:noHBand="0" w:noVBand="0"/>
      </w:tblPr>
      <w:tblGrid>
        <w:gridCol w:w="399"/>
        <w:gridCol w:w="2012"/>
        <w:gridCol w:w="2551"/>
        <w:gridCol w:w="1560"/>
        <w:gridCol w:w="1568"/>
        <w:gridCol w:w="1450"/>
        <w:gridCol w:w="3512"/>
        <w:gridCol w:w="1268"/>
        <w:gridCol w:w="7"/>
        <w:gridCol w:w="1277"/>
      </w:tblGrid>
      <w:tr w:rsidR="005B65D1" w:rsidRPr="00EE2C08" w:rsidTr="005B65D1">
        <w:trPr>
          <w:trHeight w:val="540"/>
        </w:trPr>
        <w:tc>
          <w:tcPr>
            <w:tcW w:w="399" w:type="dxa"/>
            <w:vMerge w:val="restart"/>
            <w:tcBorders>
              <w:top w:val="single" w:sz="4" w:space="0" w:color="000000"/>
              <w:left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п/п</w:t>
            </w:r>
          </w:p>
        </w:tc>
        <w:tc>
          <w:tcPr>
            <w:tcW w:w="2012"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Документ/документы, являющиеся результатом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551"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Требования к документу/ документам, являющимся результатом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560"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Характеристика результата (положительный/ отрицательный)</w:t>
            </w:r>
          </w:p>
        </w:tc>
        <w:tc>
          <w:tcPr>
            <w:tcW w:w="1568"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Форма документа/ документов, являющимся результатом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450"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color w:val="000000"/>
                <w:sz w:val="18"/>
                <w:szCs w:val="18"/>
                <w:lang w:eastAsia="en-US"/>
              </w:rPr>
              <w:t xml:space="preserve">Образец документа/ документов, являющихся результатом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351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Срок хранения невостребованных заявителем результатов</w:t>
            </w:r>
          </w:p>
        </w:tc>
      </w:tr>
      <w:tr w:rsidR="005B65D1" w:rsidRPr="00EE2C08" w:rsidTr="005B65D1">
        <w:trPr>
          <w:trHeight w:val="163"/>
        </w:trPr>
        <w:tc>
          <w:tcPr>
            <w:tcW w:w="399"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012"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551"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0"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8"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450"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351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sz w:val="18"/>
                <w:szCs w:val="18"/>
                <w:lang w:eastAsia="en-US"/>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органе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МФЦ</w:t>
            </w:r>
          </w:p>
        </w:tc>
      </w:tr>
      <w:tr w:rsidR="005B65D1" w:rsidRPr="00EE2C08" w:rsidTr="005B65D1">
        <w:trPr>
          <w:trHeight w:val="126"/>
        </w:trPr>
        <w:tc>
          <w:tcPr>
            <w:tcW w:w="399"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2012"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2551"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560"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568"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450"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6</w:t>
            </w:r>
          </w:p>
        </w:tc>
        <w:tc>
          <w:tcPr>
            <w:tcW w:w="351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7</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r>
      <w:tr w:rsidR="005B65D1" w:rsidRPr="00EE2C08" w:rsidTr="005B65D1">
        <w:trPr>
          <w:trHeight w:val="297"/>
        </w:trPr>
        <w:tc>
          <w:tcPr>
            <w:tcW w:w="15604" w:type="dxa"/>
            <w:gridSpan w:val="10"/>
            <w:tcBorders>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1690"/>
        </w:trPr>
        <w:tc>
          <w:tcPr>
            <w:tcW w:w="399" w:type="dxa"/>
            <w:tcBorders>
              <w:left w:val="single" w:sz="4" w:space="0" w:color="000000"/>
              <w:bottom w:val="single" w:sz="4" w:space="0" w:color="auto"/>
            </w:tcBorders>
            <w:shd w:val="clear" w:color="auto" w:fill="FFFFFF" w:themeFill="background1"/>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tc>
        <w:tc>
          <w:tcPr>
            <w:tcW w:w="2012"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Разрешение на строительство</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2551" w:type="dxa"/>
            <w:tcBorders>
              <w:left w:val="single" w:sz="4" w:space="0" w:color="000000"/>
              <w:bottom w:val="single" w:sz="4" w:space="0" w:color="auto"/>
            </w:tcBorders>
            <w:shd w:val="clear" w:color="auto" w:fill="FFFFFF" w:themeFill="background1"/>
          </w:tcPr>
          <w:p w:rsidR="00C36E2B"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117/пр</w:t>
            </w:r>
          </w:p>
          <w:p w:rsidR="005B65D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C36E2B"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0"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8"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Приложение </w:t>
            </w:r>
            <w:r w:rsidR="006126B8" w:rsidRPr="00EE2C08">
              <w:rPr>
                <w:rFonts w:ascii="Times New Roman" w:eastAsia="Calibri" w:hAnsi="Times New Roman"/>
                <w:bCs/>
                <w:sz w:val="18"/>
                <w:szCs w:val="18"/>
                <w:lang w:eastAsia="en-US"/>
              </w:rPr>
              <w:t>8</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auto"/>
            </w:tcBorders>
            <w:shd w:val="clear" w:color="auto" w:fill="FFFFFF" w:themeFill="background1"/>
          </w:tcPr>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005B65D1" w:rsidRPr="00EE2C08">
              <w:rPr>
                <w:rFonts w:ascii="Times New Roman" w:eastAsia="Calibri" w:hAnsi="Times New Roman"/>
                <w:bCs/>
                <w:sz w:val="18"/>
                <w:szCs w:val="18"/>
                <w:lang w:eastAsia="en-US"/>
              </w:rPr>
              <w:t>;</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w:t>
            </w:r>
            <w:r w:rsidR="005B65D1" w:rsidRPr="00EE2C08">
              <w:rPr>
                <w:rFonts w:ascii="Times New Roman" w:eastAsia="Calibri" w:hAnsi="Times New Roman"/>
                <w:bCs/>
                <w:sz w:val="18"/>
                <w:szCs w:val="18"/>
                <w:lang w:eastAsia="en-US"/>
              </w:rPr>
              <w:t>МФЦ (на бумажном носителе);</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w:t>
            </w:r>
            <w:r w:rsidR="005B65D1" w:rsidRPr="00EE2C08">
              <w:rPr>
                <w:rFonts w:ascii="Times New Roman" w:eastAsia="Calibri" w:hAnsi="Times New Roman"/>
                <w:bCs/>
                <w:iCs/>
                <w:sz w:val="18"/>
                <w:szCs w:val="18"/>
                <w:lang w:eastAsia="en-US"/>
              </w:rPr>
              <w:t>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005B65D1" w:rsidRPr="00EE2C08">
              <w:rPr>
                <w:rFonts w:ascii="Times New Roman" w:eastAsia="Calibri" w:hAnsi="Times New Roman"/>
                <w:bCs/>
                <w:iCs/>
                <w:sz w:val="18"/>
                <w:szCs w:val="18"/>
                <w:lang w:eastAsia="en-US"/>
              </w:rPr>
              <w:t>obl.ru</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5B65D1" w:rsidRPr="00EE2C08" w:rsidRDefault="005B65D1" w:rsidP="00585E9C">
            <w:pPr>
              <w:spacing w:after="0" w:line="240" w:lineRule="auto"/>
              <w:rPr>
                <w:rFonts w:ascii="Times New Roman" w:eastAsia="Calibri" w:hAnsi="Times New Roman"/>
                <w:sz w:val="18"/>
                <w:szCs w:val="18"/>
                <w:lang w:eastAsia="en-US"/>
              </w:rPr>
            </w:pPr>
          </w:p>
          <w:p w:rsidR="005B65D1" w:rsidRPr="00EE2C08" w:rsidRDefault="005B65D1" w:rsidP="00585E9C">
            <w:pPr>
              <w:spacing w:after="0" w:line="240" w:lineRule="auto"/>
              <w:rPr>
                <w:rFonts w:ascii="Times New Roman" w:eastAsia="Calibri" w:hAnsi="Times New Roman"/>
                <w:sz w:val="18"/>
                <w:szCs w:val="18"/>
                <w:lang w:eastAsia="en-US"/>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 о</w:t>
            </w:r>
            <w:r w:rsidR="00D53C81" w:rsidRPr="00EE2C08">
              <w:rPr>
                <w:rFonts w:ascii="Times New Roman" w:eastAsia="Calibri" w:hAnsi="Times New Roman"/>
                <w:sz w:val="18"/>
                <w:szCs w:val="18"/>
                <w:lang w:eastAsia="en-US"/>
              </w:rPr>
              <w:t>тказ</w:t>
            </w:r>
            <w:r w:rsidRPr="00EE2C08">
              <w:rPr>
                <w:rFonts w:ascii="Times New Roman" w:eastAsia="Calibri" w:hAnsi="Times New Roman"/>
                <w:sz w:val="18"/>
                <w:szCs w:val="18"/>
                <w:lang w:eastAsia="en-US"/>
              </w:rPr>
              <w:t>е</w:t>
            </w:r>
            <w:r w:rsidR="00D53C81" w:rsidRPr="00EE2C08">
              <w:rPr>
                <w:rFonts w:ascii="Times New Roman" w:eastAsia="Calibri" w:hAnsi="Times New Roman"/>
                <w:sz w:val="18"/>
                <w:szCs w:val="18"/>
                <w:lang w:eastAsia="en-US"/>
              </w:rPr>
              <w:t xml:space="preserve"> в выдаче разрешения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8A7E7D">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sz w:val="18"/>
                <w:szCs w:val="18"/>
                <w:lang w:eastAsia="en-US"/>
              </w:rPr>
              <w:t xml:space="preserve">Требования к документу установлены в приложении </w:t>
            </w:r>
            <w:r w:rsidR="008A7E7D" w:rsidRPr="00F72AC7">
              <w:rPr>
                <w:rFonts w:ascii="Times New Roman" w:eastAsia="Calibri" w:hAnsi="Times New Roman"/>
                <w:sz w:val="18"/>
                <w:szCs w:val="18"/>
                <w:lang w:eastAsia="en-US"/>
              </w:rPr>
              <w:t>9</w:t>
            </w:r>
            <w:r w:rsidRPr="00F72AC7">
              <w:rPr>
                <w:rFonts w:ascii="Times New Roman" w:eastAsia="Calibri" w:hAnsi="Times New Roman"/>
                <w:sz w:val="18"/>
                <w:szCs w:val="18"/>
                <w:lang w:eastAsia="en-US"/>
              </w:rPr>
              <w:t xml:space="preserve"> к </w:t>
            </w:r>
            <w:r w:rsidR="008A7E7D" w:rsidRPr="00F72AC7">
              <w:rPr>
                <w:rFonts w:ascii="Times New Roman" w:eastAsia="Calibri" w:hAnsi="Times New Roman"/>
                <w:sz w:val="18"/>
                <w:szCs w:val="18"/>
                <w:lang w:eastAsia="en-US"/>
              </w:rPr>
              <w:t>настоящей Технологической схеме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sz w:val="18"/>
                <w:szCs w:val="18"/>
                <w:lang w:eastAsia="en-US"/>
              </w:rPr>
              <w:t>Приложение</w:t>
            </w:r>
            <w:r w:rsidR="006126B8" w:rsidRPr="00EE2C08">
              <w:rPr>
                <w:rFonts w:ascii="Times New Roman" w:eastAsia="Calibri" w:hAnsi="Times New Roman"/>
                <w:bCs/>
                <w:color w:val="000000"/>
                <w:sz w:val="18"/>
                <w:szCs w:val="18"/>
                <w:lang w:eastAsia="en-US"/>
              </w:rPr>
              <w:t>9</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auto"/>
              <w:right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требуется</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000000"/>
              <w:left w:val="single" w:sz="4" w:space="0" w:color="auto"/>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5B65D1">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C81" w:rsidRPr="00EE2C08" w:rsidTr="00585E9C">
        <w:trPr>
          <w:trHeight w:val="297"/>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CD51B9">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Продленное разрешение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117/пр</w:t>
            </w:r>
          </w:p>
          <w:p w:rsidR="00D53C8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D53C81"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1963"/>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 продлении срока действия разрешения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F72AC7" w:rsidRDefault="00B033C1" w:rsidP="008A7E7D">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sz w:val="18"/>
                <w:szCs w:val="18"/>
                <w:lang w:eastAsia="en-US"/>
              </w:rPr>
              <w:t xml:space="preserve">Требования к документу установлены в приложении </w:t>
            </w:r>
            <w:r w:rsidR="008A7E7D" w:rsidRPr="00F72AC7">
              <w:rPr>
                <w:rFonts w:ascii="Times New Roman" w:eastAsia="Calibri" w:hAnsi="Times New Roman"/>
                <w:sz w:val="18"/>
                <w:szCs w:val="18"/>
                <w:lang w:eastAsia="en-US"/>
              </w:rPr>
              <w:t>10 к настоящей Технологической схеме</w:t>
            </w: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10</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1C08FD">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F72AC7" w:rsidRDefault="00A378D3" w:rsidP="001C08FD">
            <w:pPr>
              <w:spacing w:after="0" w:line="240" w:lineRule="auto"/>
              <w:jc w:val="center"/>
              <w:rPr>
                <w:rFonts w:ascii="Times New Roman" w:eastAsia="Calibri" w:hAnsi="Times New Roman"/>
                <w:sz w:val="18"/>
                <w:szCs w:val="18"/>
                <w:lang w:eastAsia="en-US"/>
              </w:rPr>
            </w:pPr>
            <w:r w:rsidRPr="00F72AC7">
              <w:rPr>
                <w:rFonts w:ascii="Times New Roman" w:eastAsia="Calibri" w:hAnsi="Times New Roman"/>
                <w:iCs/>
                <w:color w:val="000000"/>
                <w:sz w:val="18"/>
                <w:szCs w:val="18"/>
                <w:lang w:eastAsia="en-US"/>
              </w:rPr>
              <w:t>«</w:t>
            </w:r>
            <w:r w:rsidR="005B65D1" w:rsidRPr="00F72AC7">
              <w:rPr>
                <w:rFonts w:ascii="Times New Roman" w:eastAsia="Calibri" w:hAnsi="Times New Roman"/>
                <w:iCs/>
                <w:color w:val="000000"/>
                <w:sz w:val="18"/>
                <w:szCs w:val="18"/>
                <w:lang w:eastAsia="en-US"/>
              </w:rPr>
              <w:t>Подуслуга</w:t>
            </w:r>
            <w:r w:rsidRPr="00F72AC7">
              <w:rPr>
                <w:rFonts w:ascii="Times New Roman" w:eastAsia="Calibri" w:hAnsi="Times New Roman"/>
                <w:iCs/>
                <w:color w:val="000000"/>
                <w:sz w:val="18"/>
                <w:szCs w:val="18"/>
                <w:lang w:eastAsia="en-US"/>
              </w:rPr>
              <w:t>»</w:t>
            </w:r>
            <w:r w:rsidR="005B65D1" w:rsidRPr="00F72AC7">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C81" w:rsidRPr="00EE2C08" w:rsidTr="00585E9C">
        <w:trPr>
          <w:trHeight w:val="1915"/>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B033C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 в</w:t>
            </w:r>
            <w:r w:rsidR="00D53C81" w:rsidRPr="00EE2C08">
              <w:rPr>
                <w:rFonts w:ascii="Times New Roman" w:eastAsia="Calibri" w:hAnsi="Times New Roman"/>
                <w:sz w:val="18"/>
                <w:szCs w:val="18"/>
                <w:lang w:eastAsia="en-US"/>
              </w:rPr>
              <w:t>несени</w:t>
            </w:r>
            <w:r w:rsidRPr="00EE2C08">
              <w:rPr>
                <w:rFonts w:ascii="Times New Roman" w:eastAsia="Calibri" w:hAnsi="Times New Roman"/>
                <w:sz w:val="18"/>
                <w:szCs w:val="18"/>
                <w:lang w:eastAsia="en-US"/>
              </w:rPr>
              <w:t xml:space="preserve">и </w:t>
            </w:r>
            <w:r w:rsidR="00D53C81" w:rsidRPr="00EE2C08">
              <w:rPr>
                <w:rFonts w:ascii="Times New Roman" w:eastAsia="Calibri" w:hAnsi="Times New Roman"/>
                <w:sz w:val="18"/>
                <w:szCs w:val="18"/>
                <w:lang w:eastAsia="en-US"/>
              </w:rPr>
              <w:t>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F72AC7" w:rsidRDefault="00B033C1" w:rsidP="00585E9C">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sz w:val="18"/>
                <w:szCs w:val="18"/>
                <w:lang w:eastAsia="en-US"/>
              </w:rPr>
              <w:t>Требования к документ</w:t>
            </w:r>
            <w:r w:rsidR="00F72AC7" w:rsidRPr="00F72AC7">
              <w:rPr>
                <w:rFonts w:ascii="Times New Roman" w:eastAsia="Calibri" w:hAnsi="Times New Roman"/>
                <w:sz w:val="18"/>
                <w:szCs w:val="18"/>
                <w:lang w:eastAsia="en-US"/>
              </w:rPr>
              <w:t>у установлены в приложении 11 настоящей Технологической схеме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F72AC7" w:rsidRDefault="00D53C81" w:rsidP="00585E9C">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bCs/>
                <w:color w:val="000000"/>
                <w:sz w:val="18"/>
                <w:szCs w:val="18"/>
                <w:lang w:eastAsia="en-US"/>
              </w:rPr>
              <w:t>Положительный</w:t>
            </w: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1</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0A5852"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во внесении 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F72AC7" w:rsidRDefault="000A5852" w:rsidP="00585E9C">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sz w:val="18"/>
                <w:szCs w:val="18"/>
                <w:lang w:eastAsia="en-US"/>
              </w:rPr>
              <w:t xml:space="preserve">Требования к документу установлены в приложении </w:t>
            </w:r>
            <w:r w:rsidR="00F72AC7" w:rsidRPr="00F72AC7">
              <w:rPr>
                <w:rFonts w:ascii="Times New Roman" w:eastAsia="Calibri" w:hAnsi="Times New Roman"/>
                <w:sz w:val="18"/>
                <w:szCs w:val="18"/>
                <w:lang w:eastAsia="en-US"/>
              </w:rPr>
              <w:t xml:space="preserve"> 12 к настоящей Технологической схеме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F72AC7" w:rsidRDefault="00D53C81" w:rsidP="00585E9C">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bCs/>
                <w:color w:val="000000"/>
                <w:sz w:val="18"/>
                <w:szCs w:val="18"/>
                <w:lang w:eastAsia="en-US"/>
              </w:rPr>
              <w:t>Отрицательный</w:t>
            </w: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2</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79169D" w:rsidRPr="00325303" w:rsidRDefault="0079169D" w:rsidP="003E0EAA">
      <w:pPr>
        <w:keepNext/>
        <w:keepLines/>
        <w:spacing w:before="240" w:after="0" w:line="259" w:lineRule="auto"/>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Раздел 7</w:t>
      </w:r>
      <w:r w:rsidRPr="00325303">
        <w:rPr>
          <w:rFonts w:ascii="Times New Roman" w:hAnsi="Times New Roman"/>
          <w:sz w:val="24"/>
          <w:szCs w:val="24"/>
          <w:shd w:val="clear" w:color="auto" w:fill="FFFFFF"/>
          <w:lang w:eastAsia="ar-SA"/>
        </w:rPr>
        <w:t xml:space="preserve">. </w:t>
      </w:r>
      <w:r w:rsidRPr="00325303">
        <w:rPr>
          <w:rFonts w:ascii="Times New Roman" w:hAnsi="Times New Roman"/>
          <w:sz w:val="24"/>
          <w:szCs w:val="24"/>
          <w:lang w:eastAsia="ar-SA"/>
        </w:rPr>
        <w:t xml:space="preserve">Технологические процессы предоставления </w:t>
      </w:r>
      <w:r>
        <w:rPr>
          <w:rFonts w:ascii="Times New Roman" w:hAnsi="Times New Roman"/>
          <w:sz w:val="24"/>
          <w:szCs w:val="24"/>
          <w:lang w:eastAsia="ar-SA"/>
        </w:rPr>
        <w:t>«</w:t>
      </w:r>
      <w:r w:rsidRPr="00325303">
        <w:rPr>
          <w:rFonts w:ascii="Times New Roman" w:hAnsi="Times New Roman"/>
          <w:sz w:val="24"/>
          <w:szCs w:val="24"/>
          <w:lang w:eastAsia="ar-SA"/>
        </w:rPr>
        <w:t>услуги</w:t>
      </w:r>
      <w:r>
        <w:rPr>
          <w:rFonts w:ascii="Times New Roman" w:hAnsi="Times New Roman"/>
          <w:sz w:val="24"/>
          <w:szCs w:val="24"/>
          <w:lang w:eastAsia="ar-SA"/>
        </w:rPr>
        <w:t>»</w:t>
      </w:r>
    </w:p>
    <w:tbl>
      <w:tblPr>
        <w:tblW w:w="15593" w:type="dxa"/>
        <w:tblInd w:w="-318" w:type="dxa"/>
        <w:tblLayout w:type="fixed"/>
        <w:tblLook w:val="0000" w:firstRow="0" w:lastRow="0" w:firstColumn="0" w:lastColumn="0" w:noHBand="0" w:noVBand="0"/>
      </w:tblPr>
      <w:tblGrid>
        <w:gridCol w:w="426"/>
        <w:gridCol w:w="2977"/>
        <w:gridCol w:w="4961"/>
        <w:gridCol w:w="2126"/>
        <w:gridCol w:w="1842"/>
        <w:gridCol w:w="1701"/>
        <w:gridCol w:w="1560"/>
      </w:tblGrid>
      <w:tr w:rsidR="0079169D" w:rsidRPr="00EE2C08" w:rsidTr="00346BF6">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79169D" w:rsidRPr="00EE2C08" w:rsidRDefault="0079169D" w:rsidP="00346BF6">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Наименование процедуры процесса</w:t>
            </w:r>
          </w:p>
        </w:tc>
        <w:tc>
          <w:tcPr>
            <w:tcW w:w="4961"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Особенности исполнения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Сроки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Ресурсы, необходимые для выполнения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Формы документов, необходимые для выполнения процедуры процесса</w:t>
            </w:r>
          </w:p>
        </w:tc>
      </w:tr>
      <w:tr w:rsidR="0079169D" w:rsidRPr="00EE2C08" w:rsidTr="00346BF6">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2126"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842"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7</w:t>
            </w:r>
          </w:p>
        </w:tc>
      </w:tr>
      <w:tr w:rsidR="0079169D" w:rsidRPr="00EE2C08" w:rsidTr="00346BF6">
        <w:trPr>
          <w:trHeight w:val="130"/>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79169D" w:rsidRPr="00EE2C08" w:rsidTr="00346BF6">
        <w:trPr>
          <w:trHeight w:val="197"/>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выдаче разрешения на строительство</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79169D" w:rsidRPr="00EE2C08" w:rsidRDefault="0079169D" w:rsidP="00346BF6">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2</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Прием и регистрация запроса заявителя о предоставлении муниципальной услуги и прилагаемых к нему документов; </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066EC2">
              <w:rPr>
                <w:rFonts w:ascii="Times New Roman" w:eastAsia="Calibri" w:hAnsi="Times New Roman"/>
                <w:sz w:val="18"/>
                <w:szCs w:val="18"/>
                <w:lang w:eastAsia="en-US"/>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3</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представленных (направленных) заявителем документов главе Администрации</w:t>
            </w:r>
          </w:p>
        </w:tc>
        <w:tc>
          <w:tcPr>
            <w:tcW w:w="4961" w:type="dxa"/>
            <w:tcBorders>
              <w:top w:val="single" w:sz="4" w:space="0" w:color="000000"/>
              <w:left w:val="single" w:sz="4" w:space="0" w:color="000000"/>
              <w:bottom w:val="single" w:sz="4" w:space="0" w:color="000000"/>
            </w:tcBorders>
            <w:shd w:val="clear" w:color="auto" w:fill="auto"/>
          </w:tcPr>
          <w:p w:rsidR="0079169D"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C64F2D">
              <w:rPr>
                <w:rFonts w:ascii="Times New Roman" w:eastAsia="Calibri" w:hAnsi="Times New Roman"/>
                <w:sz w:val="18"/>
                <w:szCs w:val="18"/>
                <w:lang w:eastAsia="en-US"/>
              </w:rPr>
              <w:t>В день регистрации поступивших документов делопроизводитель передает их главе Администрации</w:t>
            </w:r>
            <w:r>
              <w:rPr>
                <w:rFonts w:ascii="Times New Roman" w:eastAsia="Calibri" w:hAnsi="Times New Roman"/>
                <w:sz w:val="18"/>
                <w:szCs w:val="18"/>
                <w:lang w:eastAsia="en-US"/>
              </w:rPr>
              <w:t>.</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B320B4">
              <w:rPr>
                <w:rFonts w:ascii="Times New Roman" w:eastAsia="Calibri" w:hAnsi="Times New Roman"/>
                <w:sz w:val="18"/>
                <w:szCs w:val="18"/>
                <w:lang w:eastAsia="en-US"/>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4</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Определение должностного лицаАдмнистрации, уполномоченного на рассмотрение запроса заявителя о предоставлении муниципальной услуги и прилагаемых к нему документов(далее – Специалист Администрации)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СпециалистАдминистрации определяется главой Администрации</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w:t>
            </w:r>
            <w:r w:rsidRPr="00EE2C08">
              <w:rPr>
                <w:rFonts w:ascii="Times New Roman" w:eastAsia="Calibri" w:hAnsi="Times New Roman"/>
                <w:bCs/>
                <w:sz w:val="18"/>
                <w:szCs w:val="18"/>
                <w:lang w:eastAsia="en-US"/>
              </w:rPr>
              <w:br/>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5</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документов Специалисту Администрации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Запрос заявителя о предоставлении муниципальной услуги вместе с прилагаемыми к нему документами передается СпециалистуАдминистрации по поручению главы Администрации</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6</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Проверка наличия представленных (направленных) заявителем документов и направление межведомственного запроса </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правоустанавливающие документы на земельный участок;</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градостроительный план земельного участка;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течение трех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7</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соответствия проектной документации требованиям градостроительного плана земельного участка,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 результатам исполнения процедуры уполномоченное должностное лицо Администрации готовит проект одного из следующих документов:</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разрешение на строительство по форме, утвержденной приказом Минстроя России от 19.02.2015 № 117/пр</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решение об отказе в выдаче разрешения на строительство по форме согласно приложению ____ к Регламенту;</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письменное разъяснение о том, что заявитель не относится к получателям муниципальной услуги,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течение восьми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8</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подготовке и подписании разрешения на строительство является наличие всех документов, указанных в разделе 4 настоящей технологической схемы (с учетом документов, предоставляемых по условию),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указанных в разделе 4 настоящей технологической схемы (с учетом документов, предоставляемых по условию),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подготовке и подписании письменного разъяснения о том, что заявитель не относится к получателям муниципальной услуги:</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указанный в представленных (направленных) заявителем документах объект не относится к объектам капитального строительства;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мая 2012 года № 38-оз </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установлении случаев, при которых не требуется получение разрешений на строительство на территории Ленинградской области</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noBreakHyphen/>
              <w:t>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течение десяти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Приложение 8</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Приложение 9</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9</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(результата предоставления муниципальной услуги)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1) В случае обращения заявителя непосредственно в Администрацию – в течение десяти рабочих дней со дня регистрации запроса заявителя о предоставлении муниципальной услуги</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В случае обращения заявителя через МФЦ и указания места получения ответа (результата предоставления муниципальной услуги) посредством МФЦ – не позднее окончания срока предоставления муниципальной услуги</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МФЦ</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235"/>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69D" w:rsidRPr="00EE2C08" w:rsidRDefault="0079169D" w:rsidP="00346BF6">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79169D" w:rsidRPr="00EE2C08" w:rsidTr="00346BF6">
        <w:trPr>
          <w:trHeight w:val="112"/>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69D" w:rsidRPr="00EE2C08" w:rsidRDefault="0079169D" w:rsidP="00346BF6">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продлении срока действия разрешения на строительство</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79169D" w:rsidRPr="00EE2C08" w:rsidRDefault="0079169D" w:rsidP="00346BF6">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Прием и регистрация заявления о продлении срока действия разрешения на строительство и прилагаемых к нему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6</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7</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представленных (направленных) заявителем документов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Определение должностного лица, уполномоченного на рассмотрение запроса заявителя (Специалиста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 определяется главой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заявления о продлении срока действия разрешения на строительство и прилагаемых к нему документов Специалисту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 о продлении срока действия разрешения на строительство вместе с прилагаемыми к нему документами передается Специалисту Администрации по поручению главы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Продление срока действия разрешения на строительство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 наличии всех документов,указанных в разделе 4 настоящей технологической схемы (с учетом документов, предоставляемых по условию), и соблюдении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 срок действия разрешения на строительство продлевается путем заполнения строки </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Действие настоящего разрешения продлено</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десяти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8</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Принятие решения об отказе в продлении срока действия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об отказе в продлении срока действия разрешения на строительство является наличие одного или нескольких нижеперечисленных обстоятельств:</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экземпляров разрешения на строительство, срок действия которых необходимо продлить;</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десяти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10</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Вручение заявителю экземпляров продленного разрешения на строительство или решения об отказе в продлении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1) В случае обращения заявителя непосредственно в Администрацию – в течение десяти рабочих дней со дня регистрации запроса заявителя о предоставлении муниципальной услуги</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8</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10</w:t>
            </w:r>
          </w:p>
        </w:tc>
      </w:tr>
      <w:tr w:rsidR="0079169D" w:rsidRPr="00EE2C08" w:rsidTr="00346BF6">
        <w:trPr>
          <w:trHeight w:val="184"/>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69D" w:rsidRPr="00EE2C08" w:rsidRDefault="0079169D" w:rsidP="00346BF6">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79169D" w:rsidRPr="00EE2C08" w:rsidTr="00346BF6">
        <w:trPr>
          <w:trHeight w:val="191"/>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69D" w:rsidRPr="00EE2C08" w:rsidRDefault="0079169D" w:rsidP="00346BF6">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внесении изменений в разрешение на строительство</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79169D" w:rsidRPr="00EE2C08" w:rsidRDefault="0079169D" w:rsidP="00346BF6">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Прием и регистрация уведомления застройщика о переходе прав на земельный участок, права пользования недрами, об образовании земельного участка (далее – уведомление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Административная процедура исполняется в соответствии с правилами делопроизводства, установленными в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уведомления застройщика и прилагаемых к нему документов (при наличии)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Административная 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наличия в уведомлении застройщика сведений о реквизитах документов, являющихся основаниями для внесения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в уведомлении застройщика сведений о реквизитах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наличия документов, являющихся основаниями для внесения изменений в разрешение на строительство, в случае если заявитель представил (направил) такие документы вместе с уведомлением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Направление межведомственного запроса в органы государственной власти или органы местного самоуправления о предоставлении документов, являющихся основаниями для внесения изменений в разрешение на строительство, или сведений, содержащихся в них</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Межведомственный запрос направляется в случае непредставления в Администрацию вместе с уведомлением застройщика документов, указанных в разделе 4 настоящей технологической схемы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соответствия планируемого размещения объекта капитального строительства требованиям градостроительного плана земельного участка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восьми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Принятие решения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об отказе во внесении изменений в разрешение на строительство является: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в уведомлении застройщика сведений о реквизитах документов, указанных в разделе 4 настоящей технологической схемы;</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десяти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12</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Принятие решения о внесении изменений в разрешение на строительство, оформляемого по форме согласно приложению 8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внесении изменений в разрешение на строительство является наличие всех документов, указанных в разделе 4 настоящей технологической схемы,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десяти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11</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В случае обращения заявителя непосредственно в Администрацию – </w:t>
            </w:r>
            <w:r w:rsidRPr="00EE2C08">
              <w:rPr>
                <w:rFonts w:ascii="Times New Roman" w:eastAsia="Calibri" w:hAnsi="Times New Roman"/>
                <w:sz w:val="18"/>
                <w:szCs w:val="18"/>
                <w:lang w:eastAsia="en-US"/>
              </w:rPr>
              <w:t>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11</w:t>
            </w:r>
          </w:p>
          <w:p w:rsidR="0079169D" w:rsidRPr="00EE2C08" w:rsidRDefault="0079169D" w:rsidP="00346BF6">
            <w:pPr>
              <w:autoSpaceDE w:val="0"/>
              <w:autoSpaceDN w:val="0"/>
              <w:adjustRightInd w:val="0"/>
              <w:spacing w:after="0" w:line="240" w:lineRule="auto"/>
              <w:rPr>
                <w:rFonts w:ascii="Times New Roman" w:eastAsia="Calibri" w:hAnsi="Times New Roman"/>
                <w:bCs/>
                <w:sz w:val="18"/>
                <w:szCs w:val="18"/>
                <w:lang w:eastAsia="en-US"/>
              </w:rPr>
            </w:pPr>
            <w:r w:rsidRPr="00EE2C08">
              <w:rPr>
                <w:rFonts w:ascii="Times New Roman" w:eastAsia="Calibri" w:hAnsi="Times New Roman"/>
                <w:sz w:val="18"/>
                <w:szCs w:val="18"/>
                <w:lang w:eastAsia="en-US"/>
              </w:rPr>
              <w:t>Приложение 12</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br w:type="page"/>
      </w:r>
    </w:p>
    <w:p w:rsidR="005B65D1" w:rsidRPr="002F421A" w:rsidRDefault="005B65D1" w:rsidP="009B18EC">
      <w:pPr>
        <w:keepNext/>
        <w:keepLines/>
        <w:spacing w:before="240" w:after="0" w:line="259" w:lineRule="auto"/>
        <w:outlineLvl w:val="1"/>
        <w:rPr>
          <w:rFonts w:ascii="Times New Roman" w:eastAsia="Calibri" w:hAnsi="Times New Roman"/>
          <w:color w:val="000000"/>
          <w:sz w:val="20"/>
          <w:szCs w:val="20"/>
          <w:lang w:eastAsia="en-US"/>
        </w:rPr>
      </w:pPr>
      <w:r w:rsidRPr="002F421A">
        <w:rPr>
          <w:rFonts w:ascii="Times New Roman" w:hAnsi="Times New Roman"/>
          <w:sz w:val="24"/>
          <w:szCs w:val="24"/>
          <w:lang w:eastAsia="en-US"/>
        </w:rPr>
        <w:t xml:space="preserve">Раздел 8. Особенности предоставления </w:t>
      </w:r>
      <w:r w:rsidR="00A378D3" w:rsidRPr="002F421A">
        <w:rPr>
          <w:rFonts w:ascii="Times New Roman" w:hAnsi="Times New Roman"/>
          <w:sz w:val="24"/>
          <w:szCs w:val="24"/>
          <w:lang w:eastAsia="en-US"/>
        </w:rPr>
        <w:t>«</w:t>
      </w:r>
      <w:r w:rsidRPr="002F421A">
        <w:rPr>
          <w:rFonts w:ascii="Times New Roman" w:hAnsi="Times New Roman"/>
          <w:sz w:val="24"/>
          <w:szCs w:val="24"/>
          <w:lang w:eastAsia="en-US"/>
        </w:rPr>
        <w:t>подуслуги</w:t>
      </w:r>
      <w:r w:rsidR="00A378D3" w:rsidRPr="002F421A">
        <w:rPr>
          <w:rFonts w:ascii="Times New Roman" w:hAnsi="Times New Roman"/>
          <w:sz w:val="24"/>
          <w:szCs w:val="24"/>
          <w:lang w:eastAsia="en-US"/>
        </w:rPr>
        <w:t>»</w:t>
      </w:r>
      <w:r w:rsidRPr="002F421A">
        <w:rPr>
          <w:rFonts w:ascii="Times New Roman" w:hAnsi="Times New Roman"/>
          <w:sz w:val="24"/>
          <w:szCs w:val="24"/>
          <w:lang w:eastAsia="en-US"/>
        </w:rPr>
        <w:t xml:space="preserve"> в электронной форме</w:t>
      </w:r>
    </w:p>
    <w:tbl>
      <w:tblPr>
        <w:tblW w:w="15139" w:type="dxa"/>
        <w:tblInd w:w="-5" w:type="dxa"/>
        <w:tblLayout w:type="fixed"/>
        <w:tblLook w:val="0000" w:firstRow="0" w:lastRow="0" w:firstColumn="0" w:lastColumn="0" w:noHBand="0" w:noVBand="0"/>
      </w:tblPr>
      <w:tblGrid>
        <w:gridCol w:w="2433"/>
        <w:gridCol w:w="941"/>
        <w:gridCol w:w="4110"/>
        <w:gridCol w:w="2493"/>
        <w:gridCol w:w="1760"/>
        <w:gridCol w:w="3402"/>
      </w:tblGrid>
      <w:tr w:rsidR="005B65D1" w:rsidRPr="002F421A" w:rsidTr="005B65D1">
        <w:trPr>
          <w:trHeight w:val="1246"/>
        </w:trPr>
        <w:tc>
          <w:tcPr>
            <w:tcW w:w="2433"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 xml:space="preserve">Способ получения заявителем информации  о сроках и порядке предоставления </w:t>
            </w:r>
            <w:r w:rsidR="00A378D3" w:rsidRPr="002F421A">
              <w:rPr>
                <w:rFonts w:ascii="Times New Roman" w:eastAsia="Calibri" w:hAnsi="Times New Roman"/>
                <w:bCs/>
                <w:color w:val="000000"/>
                <w:sz w:val="18"/>
                <w:szCs w:val="18"/>
                <w:lang w:eastAsia="en-US"/>
              </w:rPr>
              <w:t>«</w:t>
            </w:r>
            <w:r w:rsidRPr="002F421A">
              <w:rPr>
                <w:rFonts w:ascii="Times New Roman" w:eastAsia="Calibri" w:hAnsi="Times New Roman"/>
                <w:bCs/>
                <w:color w:val="000000"/>
                <w:sz w:val="18"/>
                <w:szCs w:val="18"/>
                <w:lang w:eastAsia="en-US"/>
              </w:rPr>
              <w:t>подуслуги</w:t>
            </w:r>
            <w:r w:rsidR="00A378D3" w:rsidRPr="002F421A">
              <w:rPr>
                <w:rFonts w:ascii="Times New Roman" w:eastAsia="Calibri" w:hAnsi="Times New Roman"/>
                <w:bCs/>
                <w:color w:val="000000"/>
                <w:sz w:val="18"/>
                <w:szCs w:val="18"/>
                <w:lang w:eastAsia="en-US"/>
              </w:rPr>
              <w:t>»</w:t>
            </w:r>
          </w:p>
        </w:tc>
        <w:tc>
          <w:tcPr>
            <w:tcW w:w="941"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Способ записи на прием в орган</w:t>
            </w:r>
          </w:p>
        </w:tc>
        <w:tc>
          <w:tcPr>
            <w:tcW w:w="4110"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 xml:space="preserve">Способ приема и регистрации органом, предоставляющим услугу, запроса и иных документов, необходимых для предоставления </w:t>
            </w:r>
            <w:r w:rsidR="00A378D3" w:rsidRPr="002F421A">
              <w:rPr>
                <w:rFonts w:ascii="Times New Roman" w:eastAsia="Calibri" w:hAnsi="Times New Roman"/>
                <w:bCs/>
                <w:color w:val="000000"/>
                <w:sz w:val="18"/>
                <w:szCs w:val="18"/>
                <w:lang w:eastAsia="en-US"/>
              </w:rPr>
              <w:t>«</w:t>
            </w:r>
            <w:r w:rsidRPr="002F421A">
              <w:rPr>
                <w:rFonts w:ascii="Times New Roman" w:eastAsia="Calibri" w:hAnsi="Times New Roman"/>
                <w:bCs/>
                <w:color w:val="000000"/>
                <w:sz w:val="18"/>
                <w:szCs w:val="18"/>
                <w:lang w:eastAsia="en-US"/>
              </w:rPr>
              <w:t>подуслуги</w:t>
            </w:r>
            <w:r w:rsidR="00A378D3" w:rsidRPr="002F421A">
              <w:rPr>
                <w:rFonts w:ascii="Times New Roman" w:eastAsia="Calibri" w:hAnsi="Times New Roman"/>
                <w:bCs/>
                <w:color w:val="000000"/>
                <w:sz w:val="18"/>
                <w:szCs w:val="18"/>
                <w:lang w:eastAsia="en-US"/>
              </w:rPr>
              <w:t>»</w:t>
            </w:r>
          </w:p>
        </w:tc>
        <w:tc>
          <w:tcPr>
            <w:tcW w:w="2493"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 xml:space="preserve">Способ оплаты заявителем государственной пошлины или иной платы, взимаемой за предоставление </w:t>
            </w:r>
            <w:r w:rsidR="00A378D3" w:rsidRPr="002F421A">
              <w:rPr>
                <w:rFonts w:ascii="Times New Roman" w:eastAsia="Calibri" w:hAnsi="Times New Roman"/>
                <w:bCs/>
                <w:color w:val="000000"/>
                <w:sz w:val="18"/>
                <w:szCs w:val="18"/>
                <w:lang w:eastAsia="en-US"/>
              </w:rPr>
              <w:t>«</w:t>
            </w:r>
            <w:r w:rsidRPr="002F421A">
              <w:rPr>
                <w:rFonts w:ascii="Times New Roman" w:eastAsia="Calibri" w:hAnsi="Times New Roman"/>
                <w:bCs/>
                <w:color w:val="000000"/>
                <w:sz w:val="18"/>
                <w:szCs w:val="18"/>
                <w:lang w:eastAsia="en-US"/>
              </w:rPr>
              <w:t>подуслуги</w:t>
            </w:r>
            <w:r w:rsidR="00A378D3" w:rsidRPr="002F421A">
              <w:rPr>
                <w:rFonts w:ascii="Times New Roman" w:eastAsia="Calibri" w:hAnsi="Times New Roman"/>
                <w:bCs/>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 xml:space="preserve">Способ получения сведений о ходе выполнения запроса о предоставлении </w:t>
            </w:r>
            <w:r w:rsidR="00A378D3" w:rsidRPr="002F421A">
              <w:rPr>
                <w:rFonts w:ascii="Times New Roman" w:eastAsia="Calibri" w:hAnsi="Times New Roman"/>
                <w:bCs/>
                <w:color w:val="000000"/>
                <w:sz w:val="18"/>
                <w:szCs w:val="18"/>
                <w:lang w:eastAsia="en-US"/>
              </w:rPr>
              <w:t>«</w:t>
            </w:r>
            <w:r w:rsidRPr="002F421A">
              <w:rPr>
                <w:rFonts w:ascii="Times New Roman" w:eastAsia="Calibri" w:hAnsi="Times New Roman"/>
                <w:bCs/>
                <w:color w:val="000000"/>
                <w:sz w:val="18"/>
                <w:szCs w:val="18"/>
                <w:lang w:eastAsia="en-US"/>
              </w:rPr>
              <w:t>подуслуги</w:t>
            </w:r>
            <w:r w:rsidR="00A378D3" w:rsidRPr="002F421A">
              <w:rPr>
                <w:rFonts w:ascii="Times New Roman" w:eastAsia="Calibri" w:hAnsi="Times New Roman"/>
                <w:bCs/>
                <w:color w:val="000000"/>
                <w:sz w:val="18"/>
                <w:szCs w:val="18"/>
                <w:lang w:eastAsia="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2F421A" w:rsidRDefault="005B65D1" w:rsidP="005B65D1">
            <w:pPr>
              <w:spacing w:after="0" w:line="100" w:lineRule="atLeast"/>
              <w:jc w:val="center"/>
              <w:rPr>
                <w:rFonts w:eastAsia="Calibri"/>
                <w:sz w:val="18"/>
                <w:szCs w:val="18"/>
                <w:lang w:eastAsia="en-US"/>
              </w:rPr>
            </w:pPr>
            <w:r w:rsidRPr="002F421A">
              <w:rPr>
                <w:rFonts w:ascii="Times New Roman" w:eastAsia="Calibri" w:hAnsi="Times New Roman"/>
                <w:bCs/>
                <w:color w:val="000000"/>
                <w:sz w:val="18"/>
                <w:szCs w:val="18"/>
                <w:lang w:eastAsia="en-US"/>
              </w:rPr>
              <w:t xml:space="preserve">Способ подачи жалобы на нарушение порядка предоставления </w:t>
            </w:r>
            <w:r w:rsidR="00A378D3" w:rsidRPr="002F421A">
              <w:rPr>
                <w:rFonts w:ascii="Times New Roman" w:eastAsia="Calibri" w:hAnsi="Times New Roman"/>
                <w:bCs/>
                <w:color w:val="000000"/>
                <w:sz w:val="18"/>
                <w:szCs w:val="18"/>
                <w:lang w:eastAsia="en-US"/>
              </w:rPr>
              <w:t>«</w:t>
            </w:r>
            <w:r w:rsidRPr="002F421A">
              <w:rPr>
                <w:rFonts w:ascii="Times New Roman" w:eastAsia="Calibri" w:hAnsi="Times New Roman"/>
                <w:bCs/>
                <w:color w:val="000000"/>
                <w:sz w:val="18"/>
                <w:szCs w:val="18"/>
                <w:lang w:eastAsia="en-US"/>
              </w:rPr>
              <w:t>подуслуги</w:t>
            </w:r>
            <w:r w:rsidR="00A378D3" w:rsidRPr="002F421A">
              <w:rPr>
                <w:rFonts w:ascii="Times New Roman" w:eastAsia="Calibri" w:hAnsi="Times New Roman"/>
                <w:bCs/>
                <w:color w:val="000000"/>
                <w:sz w:val="18"/>
                <w:szCs w:val="18"/>
                <w:lang w:eastAsia="en-US"/>
              </w:rPr>
              <w:t>»</w:t>
            </w:r>
            <w:r w:rsidRPr="002F421A">
              <w:rPr>
                <w:rFonts w:ascii="Times New Roman" w:eastAsia="Calibri" w:hAnsi="Times New Roman"/>
                <w:bCs/>
                <w:color w:val="000000"/>
                <w:sz w:val="18"/>
                <w:szCs w:val="18"/>
                <w:lang w:eastAsia="en-US"/>
              </w:rPr>
              <w:t xml:space="preserve"> и досудебного (внесудебного) обжалования решений и действий (бездействия) органа в процессе получения </w:t>
            </w:r>
            <w:r w:rsidR="00A378D3" w:rsidRPr="002F421A">
              <w:rPr>
                <w:rFonts w:ascii="Times New Roman" w:eastAsia="Calibri" w:hAnsi="Times New Roman"/>
                <w:bCs/>
                <w:color w:val="000000"/>
                <w:sz w:val="18"/>
                <w:szCs w:val="18"/>
                <w:lang w:eastAsia="en-US"/>
              </w:rPr>
              <w:t>«</w:t>
            </w:r>
            <w:r w:rsidRPr="002F421A">
              <w:rPr>
                <w:rFonts w:ascii="Times New Roman" w:eastAsia="Calibri" w:hAnsi="Times New Roman"/>
                <w:bCs/>
                <w:color w:val="000000"/>
                <w:sz w:val="18"/>
                <w:szCs w:val="18"/>
                <w:lang w:eastAsia="en-US"/>
              </w:rPr>
              <w:t>подуслуги</w:t>
            </w:r>
            <w:r w:rsidR="00A378D3" w:rsidRPr="002F421A">
              <w:rPr>
                <w:rFonts w:ascii="Times New Roman" w:eastAsia="Calibri" w:hAnsi="Times New Roman"/>
                <w:bCs/>
                <w:color w:val="000000"/>
                <w:sz w:val="18"/>
                <w:szCs w:val="18"/>
                <w:lang w:eastAsia="en-US"/>
              </w:rPr>
              <w:t>»</w:t>
            </w:r>
          </w:p>
        </w:tc>
      </w:tr>
      <w:tr w:rsidR="005B65D1" w:rsidRPr="002F421A" w:rsidTr="005B65D1">
        <w:trPr>
          <w:trHeight w:val="70"/>
        </w:trPr>
        <w:tc>
          <w:tcPr>
            <w:tcW w:w="2433"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1</w:t>
            </w:r>
          </w:p>
        </w:tc>
        <w:tc>
          <w:tcPr>
            <w:tcW w:w="941"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2</w:t>
            </w:r>
          </w:p>
        </w:tc>
        <w:tc>
          <w:tcPr>
            <w:tcW w:w="4110"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3</w:t>
            </w:r>
          </w:p>
        </w:tc>
        <w:tc>
          <w:tcPr>
            <w:tcW w:w="2493"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4</w:t>
            </w:r>
          </w:p>
        </w:tc>
        <w:tc>
          <w:tcPr>
            <w:tcW w:w="1760"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65D1" w:rsidRPr="002F421A" w:rsidRDefault="005B65D1" w:rsidP="005B65D1">
            <w:pPr>
              <w:spacing w:after="0" w:line="100" w:lineRule="atLeast"/>
              <w:jc w:val="center"/>
              <w:rPr>
                <w:rFonts w:eastAsia="Calibri"/>
                <w:sz w:val="18"/>
                <w:szCs w:val="18"/>
                <w:lang w:eastAsia="en-US"/>
              </w:rPr>
            </w:pPr>
            <w:r w:rsidRPr="002F421A">
              <w:rPr>
                <w:rFonts w:ascii="Times New Roman" w:eastAsia="Calibri" w:hAnsi="Times New Roman"/>
                <w:iCs/>
                <w:color w:val="000000"/>
                <w:sz w:val="18"/>
                <w:szCs w:val="18"/>
                <w:lang w:eastAsia="en-US"/>
              </w:rPr>
              <w:t>6</w:t>
            </w:r>
          </w:p>
        </w:tc>
      </w:tr>
      <w:tr w:rsidR="005B65D1" w:rsidRPr="002F421A"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2F421A" w:rsidRDefault="00A378D3" w:rsidP="001C08FD">
            <w:pPr>
              <w:spacing w:after="0" w:line="100" w:lineRule="atLeast"/>
              <w:jc w:val="center"/>
              <w:rPr>
                <w:rFonts w:eastAsia="Calibri"/>
                <w:sz w:val="20"/>
                <w:szCs w:val="20"/>
                <w:lang w:eastAsia="en-US"/>
              </w:rPr>
            </w:pPr>
            <w:r w:rsidRPr="002F421A">
              <w:rPr>
                <w:rFonts w:ascii="Times New Roman" w:eastAsia="Calibri" w:hAnsi="Times New Roman"/>
                <w:iCs/>
                <w:color w:val="000000"/>
                <w:sz w:val="18"/>
                <w:szCs w:val="18"/>
                <w:lang w:eastAsia="en-US"/>
              </w:rPr>
              <w:t>«</w:t>
            </w:r>
            <w:r w:rsidR="005B65D1" w:rsidRPr="002F421A">
              <w:rPr>
                <w:rFonts w:ascii="Times New Roman" w:eastAsia="Calibri" w:hAnsi="Times New Roman"/>
                <w:iCs/>
                <w:color w:val="000000"/>
                <w:sz w:val="18"/>
                <w:szCs w:val="18"/>
                <w:lang w:eastAsia="en-US"/>
              </w:rPr>
              <w:t>Подуслуга</w:t>
            </w:r>
            <w:r w:rsidRPr="002F421A">
              <w:rPr>
                <w:rFonts w:ascii="Times New Roman" w:eastAsia="Calibri" w:hAnsi="Times New Roman"/>
                <w:iCs/>
                <w:color w:val="000000"/>
                <w:sz w:val="18"/>
                <w:szCs w:val="18"/>
                <w:lang w:eastAsia="en-US"/>
              </w:rPr>
              <w:t>»</w:t>
            </w:r>
            <w:r w:rsidR="005B65D1" w:rsidRPr="002F421A">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5B65D1" w:rsidRPr="002F421A"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2F421A">
              <w:rPr>
                <w:rFonts w:ascii="Times New Roman" w:eastAsia="Calibri" w:hAnsi="Times New Roman"/>
                <w:sz w:val="18"/>
                <w:szCs w:val="18"/>
                <w:lang w:eastAsia="en-US"/>
              </w:rPr>
              <w:t>1) </w:t>
            </w:r>
            <w:r w:rsidR="005B65D1" w:rsidRPr="002F421A">
              <w:rPr>
                <w:rFonts w:ascii="Times New Roman" w:eastAsia="Calibri" w:hAnsi="Times New Roman"/>
                <w:sz w:val="18"/>
                <w:szCs w:val="18"/>
                <w:lang w:eastAsia="en-US"/>
              </w:rPr>
              <w:t xml:space="preserve">Официальный сайт </w:t>
            </w:r>
            <w:r w:rsidR="002F421A">
              <w:rPr>
                <w:rFonts w:ascii="Times New Roman" w:eastAsia="Calibri" w:hAnsi="Times New Roman"/>
                <w:sz w:val="18"/>
                <w:szCs w:val="18"/>
                <w:lang w:eastAsia="en-US"/>
              </w:rPr>
              <w:t>Сланцевского муниципального района</w:t>
            </w:r>
            <w:r w:rsidR="005B65D1"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slan</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ru</w:t>
            </w:r>
            <w:r w:rsidR="002F421A" w:rsidRPr="002F421A">
              <w:rPr>
                <w:rFonts w:ascii="Times New Roman" w:eastAsia="Calibri" w:hAnsi="Times New Roman"/>
                <w:sz w:val="18"/>
                <w:szCs w:val="18"/>
                <w:lang w:eastAsia="en-US"/>
              </w:rPr>
              <w:t xml:space="preserve"> </w:t>
            </w:r>
          </w:p>
          <w:p w:rsidR="005B65D1" w:rsidRPr="002F421A"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2F421A">
              <w:rPr>
                <w:rFonts w:ascii="Times New Roman" w:eastAsia="Calibri" w:hAnsi="Times New Roman"/>
                <w:sz w:val="18"/>
                <w:szCs w:val="18"/>
                <w:lang w:eastAsia="en-US"/>
              </w:rPr>
              <w:t>2) П</w:t>
            </w:r>
            <w:r w:rsidR="005B65D1" w:rsidRPr="002F421A">
              <w:rPr>
                <w:rFonts w:ascii="Times New Roman" w:eastAsia="Calibri" w:hAnsi="Times New Roman"/>
                <w:bCs/>
                <w:iCs/>
                <w:sz w:val="18"/>
                <w:szCs w:val="18"/>
                <w:lang w:eastAsia="en-US"/>
              </w:rPr>
              <w:t>ортал государственных услуг (функций) Ленинградской области</w:t>
            </w:r>
            <w:r w:rsidR="00EE3116" w:rsidRPr="002F421A">
              <w:rPr>
                <w:rFonts w:ascii="Times New Roman" w:eastAsia="Calibri" w:hAnsi="Times New Roman"/>
                <w:bCs/>
                <w:iCs/>
                <w:sz w:val="18"/>
                <w:szCs w:val="18"/>
                <w:lang w:eastAsia="en-US"/>
              </w:rPr>
              <w:t xml:space="preserve"> (далее – ПГУ</w:t>
            </w:r>
            <w:r w:rsidR="00A641D0" w:rsidRPr="002F421A">
              <w:rPr>
                <w:rFonts w:ascii="Times New Roman" w:eastAsia="Calibri" w:hAnsi="Times New Roman"/>
                <w:bCs/>
                <w:iCs/>
                <w:sz w:val="18"/>
                <w:szCs w:val="18"/>
                <w:lang w:eastAsia="en-US"/>
              </w:rPr>
              <w:t xml:space="preserve"> ЛО</w:t>
            </w:r>
            <w:r w:rsidR="00EE3116" w:rsidRPr="002F421A">
              <w:rPr>
                <w:rFonts w:ascii="Times New Roman" w:eastAsia="Calibri" w:hAnsi="Times New Roman"/>
                <w:bCs/>
                <w:iCs/>
                <w:sz w:val="18"/>
                <w:szCs w:val="18"/>
                <w:lang w:eastAsia="en-US"/>
              </w:rPr>
              <w:t>)</w:t>
            </w:r>
            <w:r w:rsidR="00792318" w:rsidRPr="002F421A">
              <w:rPr>
                <w:rFonts w:ascii="Times New Roman" w:eastAsia="Calibri" w:hAnsi="Times New Roman"/>
                <w:sz w:val="18"/>
                <w:szCs w:val="18"/>
                <w:lang w:eastAsia="en-US"/>
              </w:rPr>
              <w:t xml:space="preserve"> в сети Интернет по адресу</w:t>
            </w:r>
            <w:r w:rsidR="005B65D1" w:rsidRPr="002F421A">
              <w:rPr>
                <w:rFonts w:ascii="Times New Roman" w:eastAsia="Calibri" w:hAnsi="Times New Roman"/>
                <w:bCs/>
                <w:iCs/>
                <w:sz w:val="18"/>
                <w:szCs w:val="18"/>
                <w:lang w:eastAsia="en-US"/>
              </w:rPr>
              <w:t>: www.gu.</w:t>
            </w:r>
            <w:r w:rsidR="003C3CE7" w:rsidRPr="002F421A">
              <w:rPr>
                <w:rFonts w:ascii="Times New Roman" w:eastAsia="Calibri" w:hAnsi="Times New Roman"/>
                <w:bCs/>
                <w:iCs/>
                <w:sz w:val="18"/>
                <w:szCs w:val="18"/>
                <w:lang w:eastAsia="en-US"/>
              </w:rPr>
              <w:t>len</w:t>
            </w:r>
            <w:r w:rsidR="005B65D1" w:rsidRPr="002F421A">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5B65D1" w:rsidRPr="002F421A" w:rsidRDefault="005B65D1" w:rsidP="00585E9C">
            <w:pPr>
              <w:spacing w:after="0" w:line="100" w:lineRule="atLeast"/>
              <w:rPr>
                <w:rFonts w:ascii="Times New Roman" w:eastAsia="Calibri" w:hAnsi="Times New Roman"/>
                <w:color w:val="000000"/>
                <w:sz w:val="18"/>
                <w:szCs w:val="18"/>
                <w:lang w:eastAsia="en-US"/>
              </w:rPr>
            </w:pPr>
            <w:r w:rsidRPr="002F421A">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5B65D1" w:rsidRPr="002F421A"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1) </w:t>
            </w:r>
            <w:r w:rsidR="005B65D1" w:rsidRPr="002F421A">
              <w:rPr>
                <w:rFonts w:ascii="Times New Roman" w:eastAsia="Calibri" w:hAnsi="Times New Roman"/>
                <w:iCs/>
                <w:color w:val="000000"/>
                <w:sz w:val="18"/>
                <w:szCs w:val="18"/>
                <w:lang w:eastAsia="en-US"/>
              </w:rPr>
              <w:t xml:space="preserve">Для получения </w:t>
            </w:r>
            <w:r w:rsidR="00EE3116" w:rsidRPr="002F421A">
              <w:rPr>
                <w:rFonts w:ascii="Times New Roman" w:eastAsia="Calibri" w:hAnsi="Times New Roman"/>
                <w:iCs/>
                <w:color w:val="000000"/>
                <w:sz w:val="18"/>
                <w:szCs w:val="18"/>
                <w:lang w:eastAsia="en-US"/>
              </w:rPr>
              <w:t>муниципальной</w:t>
            </w:r>
            <w:r w:rsidR="005B65D1" w:rsidRPr="002F421A">
              <w:rPr>
                <w:rFonts w:ascii="Times New Roman" w:eastAsia="Calibri" w:hAnsi="Times New Roman"/>
                <w:iCs/>
                <w:color w:val="000000"/>
                <w:sz w:val="18"/>
                <w:szCs w:val="18"/>
                <w:lang w:eastAsia="en-US"/>
              </w:rPr>
              <w:t xml:space="preserve"> услуги без личной явки на прием в </w:t>
            </w:r>
            <w:r w:rsidR="00EE3116" w:rsidRPr="002F421A">
              <w:rPr>
                <w:rFonts w:ascii="Times New Roman" w:eastAsia="Calibri" w:hAnsi="Times New Roman"/>
                <w:iCs/>
                <w:color w:val="000000"/>
                <w:sz w:val="18"/>
                <w:szCs w:val="18"/>
                <w:lang w:eastAsia="en-US"/>
              </w:rPr>
              <w:t>Администрацию</w:t>
            </w:r>
            <w:r w:rsidR="005B65D1" w:rsidRPr="002F421A">
              <w:rPr>
                <w:rFonts w:ascii="Times New Roman" w:eastAsia="Calibri" w:hAnsi="Times New Roman"/>
                <w:iCs/>
                <w:color w:val="000000"/>
                <w:sz w:val="18"/>
                <w:szCs w:val="18"/>
                <w:lang w:eastAsia="en-US"/>
              </w:rPr>
              <w:t xml:space="preserve">, в случае заверения заявления и документов, направляемых в </w:t>
            </w:r>
            <w:r w:rsidR="00EE3116" w:rsidRPr="002F421A">
              <w:rPr>
                <w:rFonts w:ascii="Times New Roman" w:eastAsia="Calibri" w:hAnsi="Times New Roman"/>
                <w:iCs/>
                <w:color w:val="000000"/>
                <w:sz w:val="18"/>
                <w:szCs w:val="18"/>
                <w:lang w:eastAsia="en-US"/>
              </w:rPr>
              <w:t>Администрацию</w:t>
            </w:r>
            <w:r w:rsidR="005B65D1" w:rsidRPr="002F421A">
              <w:rPr>
                <w:rFonts w:ascii="Times New Roman" w:eastAsia="Calibri" w:hAnsi="Times New Roman"/>
                <w:iCs/>
                <w:color w:val="000000"/>
                <w:sz w:val="18"/>
                <w:szCs w:val="18"/>
                <w:lang w:eastAsia="en-US"/>
              </w:rPr>
              <w:t xml:space="preserve"> в электронном виде через </w:t>
            </w:r>
            <w:r w:rsidR="00EE3116" w:rsidRPr="002F421A">
              <w:rPr>
                <w:rFonts w:ascii="Times New Roman" w:eastAsia="Calibri" w:hAnsi="Times New Roman"/>
                <w:iCs/>
                <w:color w:val="000000"/>
                <w:sz w:val="18"/>
                <w:szCs w:val="18"/>
                <w:lang w:eastAsia="en-US"/>
              </w:rPr>
              <w:t>ПГУ</w:t>
            </w:r>
            <w:r w:rsidRPr="002F421A">
              <w:rPr>
                <w:rFonts w:ascii="Times New Roman" w:eastAsia="Calibri" w:hAnsi="Times New Roman"/>
                <w:iCs/>
                <w:color w:val="000000"/>
                <w:sz w:val="18"/>
                <w:szCs w:val="18"/>
                <w:lang w:eastAsia="en-US"/>
              </w:rPr>
              <w:t xml:space="preserve"> ЛО</w:t>
            </w:r>
            <w:r w:rsidR="005B65D1" w:rsidRPr="002F421A">
              <w:rPr>
                <w:rFonts w:ascii="Times New Roman" w:eastAsia="Calibri" w:hAnsi="Times New Roman"/>
                <w:iCs/>
                <w:color w:val="000000"/>
                <w:sz w:val="18"/>
                <w:szCs w:val="18"/>
                <w:lang w:eastAsia="en-US"/>
              </w:rPr>
              <w:t xml:space="preserve"> усиленной квалифицированной электронной подписью представление документов на бумажном носителе не требуется;</w:t>
            </w:r>
          </w:p>
          <w:p w:rsidR="005B65D1" w:rsidRPr="002F421A"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2) </w:t>
            </w:r>
            <w:r w:rsidR="005B65D1" w:rsidRPr="002F421A">
              <w:rPr>
                <w:rFonts w:ascii="Times New Roman" w:eastAsia="Calibri" w:hAnsi="Times New Roman"/>
                <w:iCs/>
                <w:color w:val="000000"/>
                <w:sz w:val="18"/>
                <w:szCs w:val="18"/>
                <w:lang w:eastAsia="en-US"/>
              </w:rPr>
              <w:t xml:space="preserve">для получения </w:t>
            </w:r>
            <w:r w:rsidR="00EE3116" w:rsidRPr="002F421A">
              <w:rPr>
                <w:rFonts w:ascii="Times New Roman" w:eastAsia="Calibri" w:hAnsi="Times New Roman"/>
                <w:iCs/>
                <w:color w:val="000000"/>
                <w:sz w:val="18"/>
                <w:szCs w:val="18"/>
                <w:lang w:eastAsia="en-US"/>
              </w:rPr>
              <w:t>муниципальной</w:t>
            </w:r>
            <w:r w:rsidR="005B65D1" w:rsidRPr="002F421A">
              <w:rPr>
                <w:rFonts w:ascii="Times New Roman" w:eastAsia="Calibri" w:hAnsi="Times New Roman"/>
                <w:iCs/>
                <w:color w:val="000000"/>
                <w:sz w:val="18"/>
                <w:szCs w:val="18"/>
                <w:lang w:eastAsia="en-US"/>
              </w:rPr>
              <w:t xml:space="preserve"> услуги через</w:t>
            </w:r>
            <w:r w:rsidR="00D53D08" w:rsidRPr="002F421A">
              <w:rPr>
                <w:rFonts w:ascii="Times New Roman" w:eastAsia="Calibri" w:hAnsi="Times New Roman"/>
                <w:iCs/>
                <w:color w:val="000000"/>
                <w:sz w:val="18"/>
                <w:szCs w:val="18"/>
                <w:lang w:eastAsia="en-US"/>
              </w:rPr>
              <w:t xml:space="preserve"> Единый портал государственных услуг (функций) либо </w:t>
            </w:r>
            <w:r w:rsidR="00EE3116" w:rsidRPr="002F421A">
              <w:rPr>
                <w:rFonts w:ascii="Times New Roman" w:eastAsia="Calibri" w:hAnsi="Times New Roman"/>
                <w:bCs/>
                <w:iCs/>
                <w:color w:val="000000"/>
                <w:sz w:val="18"/>
                <w:szCs w:val="18"/>
                <w:lang w:eastAsia="en-US"/>
              </w:rPr>
              <w:t>ПГУ</w:t>
            </w:r>
            <w:r w:rsidRPr="002F421A">
              <w:rPr>
                <w:rFonts w:ascii="Times New Roman" w:eastAsia="Calibri" w:hAnsi="Times New Roman"/>
                <w:bCs/>
                <w:iCs/>
                <w:color w:val="000000"/>
                <w:sz w:val="18"/>
                <w:szCs w:val="18"/>
                <w:lang w:eastAsia="en-US"/>
              </w:rPr>
              <w:t xml:space="preserve"> ЛО</w:t>
            </w:r>
            <w:r w:rsidR="005B65D1" w:rsidRPr="002F421A">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5B65D1" w:rsidRPr="002F421A" w:rsidRDefault="005B65D1" w:rsidP="00CC07C1">
            <w:pPr>
              <w:spacing w:after="0" w:line="100" w:lineRule="atLeast"/>
              <w:jc w:val="center"/>
              <w:rPr>
                <w:rFonts w:ascii="Times New Roman" w:eastAsia="Calibri" w:hAnsi="Times New Roman"/>
                <w:color w:val="000000"/>
                <w:sz w:val="18"/>
                <w:szCs w:val="18"/>
                <w:lang w:eastAsia="en-US"/>
              </w:rPr>
            </w:pPr>
            <w:r w:rsidRPr="002F421A">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5B65D1" w:rsidRDefault="00D53D08" w:rsidP="002F421A">
            <w:pPr>
              <w:spacing w:after="0" w:line="100" w:lineRule="atLeast"/>
              <w:rPr>
                <w:rFonts w:ascii="Times New Roman" w:eastAsia="Calibri" w:hAnsi="Times New Roman"/>
                <w:color w:val="000000"/>
                <w:sz w:val="18"/>
                <w:szCs w:val="18"/>
                <w:lang w:eastAsia="en-US"/>
              </w:rPr>
            </w:pPr>
            <w:r w:rsidRPr="002F421A">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hyperlink r:id="rId15" w:history="1">
              <w:r w:rsidR="009B18EC" w:rsidRPr="00C00DEF">
                <w:rPr>
                  <w:rStyle w:val="ac"/>
                  <w:rFonts w:ascii="Times New Roman" w:eastAsia="Calibri" w:hAnsi="Times New Roman"/>
                  <w:sz w:val="18"/>
                  <w:szCs w:val="18"/>
                  <w:lang w:val="en-US" w:eastAsia="en-US"/>
                </w:rPr>
                <w:t>slanmo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slan</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ru</w:t>
              </w:r>
            </w:hyperlink>
          </w:p>
          <w:p w:rsidR="009B18EC" w:rsidRPr="009B18EC" w:rsidRDefault="009B18EC" w:rsidP="002F421A">
            <w:pPr>
              <w:spacing w:after="0" w:line="100" w:lineRule="atLeast"/>
              <w:rPr>
                <w:rFonts w:ascii="Times New Roman" w:eastAsia="Calibri" w:hAnsi="Times New Roman"/>
                <w:color w:val="000000"/>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F421A" w:rsidRPr="002F421A" w:rsidRDefault="00A641D0" w:rsidP="002F421A">
            <w:pPr>
              <w:tabs>
                <w:tab w:val="left" w:pos="431"/>
              </w:tabs>
              <w:spacing w:after="0" w:line="100" w:lineRule="atLeast"/>
              <w:ind w:left="5"/>
              <w:contextualSpacing/>
              <w:rPr>
                <w:rFonts w:ascii="Times New Roman" w:eastAsia="Calibri" w:hAnsi="Times New Roman"/>
                <w:sz w:val="18"/>
                <w:szCs w:val="18"/>
                <w:lang w:eastAsia="en-US"/>
              </w:rPr>
            </w:pPr>
            <w:r w:rsidRPr="002F421A">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r w:rsidR="002F421A">
              <w:rPr>
                <w:rFonts w:ascii="Times New Roman" w:eastAsia="Calibri" w:hAnsi="Times New Roman"/>
                <w:sz w:val="18"/>
                <w:szCs w:val="18"/>
                <w:lang w:eastAsia="en-US"/>
              </w:rPr>
              <w:t>Сланцевского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slan</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ru</w:t>
            </w:r>
            <w:r w:rsidR="002F421A" w:rsidRPr="002F421A">
              <w:rPr>
                <w:rFonts w:ascii="Times New Roman" w:eastAsia="Calibri" w:hAnsi="Times New Roman"/>
                <w:sz w:val="18"/>
                <w:szCs w:val="18"/>
                <w:lang w:eastAsia="en-US"/>
              </w:rPr>
              <w:t xml:space="preserve"> </w:t>
            </w:r>
          </w:p>
          <w:p w:rsidR="005B65D1" w:rsidRPr="002F421A" w:rsidRDefault="005B65D1" w:rsidP="00585E9C">
            <w:pPr>
              <w:tabs>
                <w:tab w:val="left" w:pos="317"/>
              </w:tabs>
              <w:spacing w:after="0" w:line="100" w:lineRule="atLeast"/>
              <w:ind w:left="34"/>
              <w:contextualSpacing/>
              <w:rPr>
                <w:rFonts w:ascii="Times New Roman" w:eastAsia="Calibri" w:hAnsi="Times New Roman"/>
                <w:sz w:val="18"/>
                <w:szCs w:val="18"/>
                <w:lang w:eastAsia="en-US"/>
              </w:rPr>
            </w:pPr>
          </w:p>
          <w:p w:rsidR="005B65D1" w:rsidRPr="00325303" w:rsidRDefault="00A641D0" w:rsidP="00585E9C">
            <w:pPr>
              <w:tabs>
                <w:tab w:val="left" w:pos="317"/>
              </w:tabs>
              <w:spacing w:after="0" w:line="100" w:lineRule="atLeast"/>
              <w:ind w:left="34"/>
              <w:contextualSpacing/>
              <w:rPr>
                <w:rFonts w:ascii="Times New Roman" w:eastAsia="Calibri" w:hAnsi="Times New Roman"/>
                <w:sz w:val="18"/>
                <w:szCs w:val="18"/>
                <w:lang w:eastAsia="en-US"/>
              </w:rPr>
            </w:pPr>
            <w:r w:rsidRPr="002F421A">
              <w:rPr>
                <w:rFonts w:ascii="Times New Roman" w:eastAsia="Calibri" w:hAnsi="Times New Roman"/>
                <w:bCs/>
                <w:iCs/>
                <w:color w:val="000000"/>
                <w:sz w:val="18"/>
                <w:szCs w:val="18"/>
                <w:lang w:eastAsia="en-US"/>
              </w:rPr>
              <w:t>2) ПГУ</w:t>
            </w:r>
            <w:r w:rsidR="00792318" w:rsidRPr="002F421A">
              <w:rPr>
                <w:rFonts w:ascii="Times New Roman" w:eastAsia="Calibri" w:hAnsi="Times New Roman"/>
                <w:bCs/>
                <w:iCs/>
                <w:color w:val="000000"/>
                <w:sz w:val="18"/>
                <w:szCs w:val="18"/>
                <w:lang w:eastAsia="en-US"/>
              </w:rPr>
              <w:t xml:space="preserve"> ЛО</w:t>
            </w:r>
            <w:r w:rsidR="00792318" w:rsidRPr="002F421A">
              <w:rPr>
                <w:rFonts w:ascii="Times New Roman" w:eastAsia="Calibri" w:hAnsi="Times New Roman"/>
                <w:sz w:val="18"/>
                <w:szCs w:val="18"/>
                <w:lang w:eastAsia="en-US"/>
              </w:rPr>
              <w:t xml:space="preserve"> в сети Интернет по адресу</w:t>
            </w:r>
            <w:r w:rsidR="005B65D1" w:rsidRPr="002F421A">
              <w:rPr>
                <w:rFonts w:ascii="Times New Roman" w:eastAsia="Calibri" w:hAnsi="Times New Roman"/>
                <w:bCs/>
                <w:iCs/>
                <w:color w:val="000000"/>
                <w:sz w:val="18"/>
                <w:szCs w:val="18"/>
                <w:lang w:eastAsia="en-US"/>
              </w:rPr>
              <w:t>: www.</w:t>
            </w:r>
            <w:r w:rsidR="005B65D1" w:rsidRPr="002F421A">
              <w:rPr>
                <w:rFonts w:ascii="Times New Roman" w:eastAsia="Calibri" w:hAnsi="Times New Roman"/>
                <w:bCs/>
                <w:iCs/>
                <w:sz w:val="18"/>
                <w:szCs w:val="18"/>
                <w:lang w:eastAsia="en-US"/>
              </w:rPr>
              <w:t>gu.</w:t>
            </w:r>
            <w:r w:rsidR="003C3CE7" w:rsidRPr="002F421A">
              <w:rPr>
                <w:rFonts w:ascii="Times New Roman" w:eastAsia="Calibri" w:hAnsi="Times New Roman"/>
                <w:bCs/>
                <w:iCs/>
                <w:sz w:val="18"/>
                <w:szCs w:val="18"/>
                <w:lang w:eastAsia="en-US"/>
              </w:rPr>
              <w:t>len</w:t>
            </w:r>
            <w:r w:rsidR="005B65D1" w:rsidRPr="002F421A">
              <w:rPr>
                <w:rFonts w:ascii="Times New Roman" w:eastAsia="Calibri" w:hAnsi="Times New Roman"/>
                <w:bCs/>
                <w:iCs/>
                <w:sz w:val="18"/>
                <w:szCs w:val="18"/>
                <w:lang w:eastAsia="en-US"/>
              </w:rPr>
              <w:t>obl.ru</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ind w:left="34"/>
              <w:contextualSpacing/>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2F421A" w:rsidRPr="002F421A" w:rsidRDefault="00D53D08" w:rsidP="002F421A">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r w:rsidR="002F421A">
              <w:rPr>
                <w:rFonts w:ascii="Times New Roman" w:eastAsia="Calibri" w:hAnsi="Times New Roman"/>
                <w:sz w:val="18"/>
                <w:szCs w:val="18"/>
                <w:lang w:eastAsia="en-US"/>
              </w:rPr>
              <w:t>Сланцевского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slan</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ru</w:t>
            </w:r>
            <w:r w:rsidR="002F421A" w:rsidRPr="002F421A">
              <w:rPr>
                <w:rFonts w:ascii="Times New Roman" w:eastAsia="Calibri" w:hAnsi="Times New Roman"/>
                <w:sz w:val="18"/>
                <w:szCs w:val="18"/>
                <w:lang w:eastAsia="en-US"/>
              </w:rPr>
              <w:t xml:space="preserve"> </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ортал государственных 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D53D08" w:rsidRDefault="00D53D08" w:rsidP="002F421A">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hyperlink r:id="rId16" w:history="1">
              <w:r w:rsidR="009B18EC" w:rsidRPr="00C00DEF">
                <w:rPr>
                  <w:rStyle w:val="ac"/>
                  <w:rFonts w:ascii="Times New Roman" w:eastAsia="Calibri" w:hAnsi="Times New Roman"/>
                  <w:sz w:val="18"/>
                  <w:szCs w:val="18"/>
                  <w:lang w:val="en-US" w:eastAsia="en-US"/>
                </w:rPr>
                <w:t>slanmo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slan</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ru</w:t>
              </w:r>
            </w:hyperlink>
          </w:p>
          <w:p w:rsidR="009B18EC" w:rsidRPr="009B18EC" w:rsidRDefault="009B18EC" w:rsidP="002F421A">
            <w:pPr>
              <w:spacing w:after="0" w:line="100" w:lineRule="atLeast"/>
              <w:rPr>
                <w:rFonts w:ascii="Times New Roman" w:eastAsia="Calibri" w:hAnsi="Times New Roman"/>
                <w:color w:val="000000"/>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F421A" w:rsidRPr="002F421A" w:rsidRDefault="00D53D08" w:rsidP="002F421A">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r w:rsidR="002F421A">
              <w:rPr>
                <w:rFonts w:ascii="Times New Roman" w:eastAsia="Calibri" w:hAnsi="Times New Roman"/>
                <w:sz w:val="18"/>
                <w:szCs w:val="18"/>
                <w:lang w:eastAsia="en-US"/>
              </w:rPr>
              <w:t>Сланцевского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slan</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ru</w:t>
            </w:r>
            <w:r w:rsidR="002F421A" w:rsidRPr="002F421A">
              <w:rPr>
                <w:rFonts w:ascii="Times New Roman" w:eastAsia="Calibri" w:hAnsi="Times New Roman"/>
                <w:sz w:val="18"/>
                <w:szCs w:val="18"/>
                <w:lang w:eastAsia="en-US"/>
              </w:rPr>
              <w:t xml:space="preserve"> </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2F421A" w:rsidRPr="002F421A" w:rsidRDefault="00D53D08" w:rsidP="002F421A">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r w:rsidR="002F421A">
              <w:rPr>
                <w:rFonts w:ascii="Times New Roman" w:eastAsia="Calibri" w:hAnsi="Times New Roman"/>
                <w:sz w:val="18"/>
                <w:szCs w:val="18"/>
                <w:lang w:eastAsia="en-US"/>
              </w:rPr>
              <w:t>Сланцевского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slan</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ru</w:t>
            </w:r>
            <w:r w:rsidR="002F421A" w:rsidRPr="002F421A">
              <w:rPr>
                <w:rFonts w:ascii="Times New Roman" w:eastAsia="Calibri" w:hAnsi="Times New Roman"/>
                <w:sz w:val="18"/>
                <w:szCs w:val="18"/>
                <w:lang w:eastAsia="en-US"/>
              </w:rPr>
              <w:t xml:space="preserve"> </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ортал государственных 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D53D08" w:rsidRDefault="00D53D08" w:rsidP="002F421A">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hyperlink r:id="rId17" w:history="1">
              <w:r w:rsidR="009B18EC" w:rsidRPr="00C00DEF">
                <w:rPr>
                  <w:rStyle w:val="ac"/>
                  <w:rFonts w:ascii="Times New Roman" w:eastAsia="Calibri" w:hAnsi="Times New Roman"/>
                  <w:sz w:val="18"/>
                  <w:szCs w:val="18"/>
                  <w:lang w:val="en-US" w:eastAsia="en-US"/>
                </w:rPr>
                <w:t>slanmo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slan</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ru</w:t>
              </w:r>
            </w:hyperlink>
          </w:p>
          <w:p w:rsidR="009B18EC" w:rsidRPr="009B18EC" w:rsidRDefault="009B18EC" w:rsidP="002F421A">
            <w:pPr>
              <w:spacing w:after="0" w:line="100" w:lineRule="atLeast"/>
              <w:rPr>
                <w:rFonts w:ascii="Times New Roman" w:eastAsia="Calibri" w:hAnsi="Times New Roman"/>
                <w:color w:val="000000"/>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F421A" w:rsidRPr="002F421A" w:rsidRDefault="00D53D08" w:rsidP="002F421A">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r w:rsidR="002F421A">
              <w:rPr>
                <w:rFonts w:ascii="Times New Roman" w:eastAsia="Calibri" w:hAnsi="Times New Roman"/>
                <w:sz w:val="18"/>
                <w:szCs w:val="18"/>
                <w:lang w:eastAsia="en-US"/>
              </w:rPr>
              <w:t>Сланцевского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slan</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ru</w:t>
            </w:r>
            <w:r w:rsidR="002F421A" w:rsidRPr="002F421A">
              <w:rPr>
                <w:rFonts w:ascii="Times New Roman" w:eastAsia="Calibri" w:hAnsi="Times New Roman"/>
                <w:sz w:val="18"/>
                <w:szCs w:val="18"/>
                <w:lang w:eastAsia="en-US"/>
              </w:rPr>
              <w:t xml:space="preserve"> </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r>
    </w:tbl>
    <w:p w:rsidR="00337697" w:rsidRDefault="00337697" w:rsidP="007445CE">
      <w:pPr>
        <w:pStyle w:val="2"/>
        <w:jc w:val="right"/>
        <w:rPr>
          <w:rFonts w:ascii="Times New Roman" w:eastAsiaTheme="minorHAnsi" w:hAnsi="Times New Roman"/>
          <w:color w:val="auto"/>
          <w:sz w:val="22"/>
          <w:szCs w:val="24"/>
        </w:rPr>
        <w:sectPr w:rsidR="00337697" w:rsidSect="00024478">
          <w:headerReference w:type="default" r:id="rId18"/>
          <w:pgSz w:w="16838" w:h="11906" w:orient="landscape"/>
          <w:pgMar w:top="567" w:right="1134" w:bottom="567" w:left="1134" w:header="708" w:footer="708" w:gutter="0"/>
          <w:pgNumType w:start="1"/>
          <w:cols w:space="708"/>
          <w:titlePg/>
          <w:docGrid w:linePitch="360"/>
        </w:sectPr>
      </w:pPr>
    </w:p>
    <w:p w:rsidR="00930A9F" w:rsidRPr="00463D8D"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Приложение 1</w:t>
      </w:r>
    </w:p>
    <w:p w:rsidR="005B65D1" w:rsidRPr="00325303" w:rsidRDefault="005B65D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00A66A49" w:rsidRPr="00325303">
        <w:rPr>
          <w:rFonts w:ascii="Times New Roman" w:eastAsiaTheme="minorHAnsi" w:hAnsi="Times New Roman"/>
          <w:szCs w:val="24"/>
          <w:lang w:eastAsia="en-US"/>
        </w:rPr>
        <w:t>муниципальной</w:t>
      </w:r>
      <w:r w:rsidRPr="00325303">
        <w:rPr>
          <w:rFonts w:ascii="Times New Roman" w:eastAsiaTheme="minorHAnsi" w:hAnsi="Times New Roman"/>
          <w:szCs w:val="24"/>
          <w:lang w:eastAsia="en-US"/>
        </w:rPr>
        <w:t xml:space="preserve"> услуги</w:t>
      </w:r>
    </w:p>
    <w:p w:rsidR="005B65D1" w:rsidRPr="00325303" w:rsidRDefault="005B65D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F571A9" w:rsidRPr="00325303" w:rsidRDefault="00F571A9" w:rsidP="00F571A9">
      <w:pPr>
        <w:rPr>
          <w:rFonts w:ascii="Times New Roman"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571A9"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F571A9" w:rsidRPr="00ED4259" w:rsidRDefault="00F571A9" w:rsidP="00325303">
            <w:pPr>
              <w:spacing w:after="0" w:line="240" w:lineRule="auto"/>
              <w:rPr>
                <w:rFonts w:ascii="Times New Roman" w:hAnsi="Times New Roman"/>
              </w:rPr>
            </w:pPr>
            <w:r w:rsidRPr="00ED4259">
              <w:rPr>
                <w:rFonts w:ascii="Times New Roman" w:hAnsi="Times New Roman"/>
              </w:rPr>
              <w:t xml:space="preserve">                                                         (наименование муниципального</w:t>
            </w:r>
          </w:p>
          <w:p w:rsidR="00F571A9" w:rsidRPr="00ED4259" w:rsidRDefault="00F571A9" w:rsidP="00325303">
            <w:pPr>
              <w:spacing w:after="0" w:line="240" w:lineRule="auto"/>
              <w:rPr>
                <w:rFonts w:ascii="Times New Roman" w:hAnsi="Times New Roman"/>
              </w:rPr>
            </w:pPr>
            <w:r w:rsidRPr="00ED4259">
              <w:rPr>
                <w:rFonts w:ascii="Times New Roman" w:hAnsi="Times New Roman"/>
              </w:rPr>
              <w:t xml:space="preserve">                                                              образования)</w:t>
            </w:r>
          </w:p>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(наименование застройщика</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F571A9" w:rsidRPr="00ED4259" w:rsidTr="00F06C9A">
        <w:trPr>
          <w:cantSplit/>
        </w:trPr>
        <w:tc>
          <w:tcPr>
            <w:tcW w:w="9923" w:type="dxa"/>
            <w:gridSpan w:val="3"/>
            <w:tcBorders>
              <w:top w:val="nil"/>
              <w:left w:val="nil"/>
              <w:bottom w:val="nil"/>
              <w:right w:val="nil"/>
            </w:tcBorders>
            <w:vAlign w:val="bottom"/>
          </w:tcPr>
          <w:p w:rsidR="00F571A9" w:rsidRPr="00ED4259" w:rsidRDefault="00D10CBC" w:rsidP="00D10CBC">
            <w:pPr>
              <w:spacing w:after="0" w:line="240" w:lineRule="auto"/>
              <w:jc w:val="center"/>
              <w:rPr>
                <w:rFonts w:ascii="Times New Roman" w:hAnsi="Times New Roman"/>
              </w:rPr>
            </w:pPr>
            <w:r w:rsidRPr="00831200">
              <w:rPr>
                <w:rFonts w:ascii="Times New Roman" w:hAnsi="Times New Roman"/>
                <w:b/>
                <w:sz w:val="24"/>
                <w:szCs w:val="28"/>
              </w:rPr>
              <w:t>ЗАЯВЛЕНИЕ</w:t>
            </w:r>
            <w:r w:rsidRPr="00831200">
              <w:rPr>
                <w:rFonts w:ascii="Times New Roman" w:hAnsi="Times New Roman"/>
                <w:b/>
                <w:bCs/>
                <w:sz w:val="24"/>
                <w:szCs w:val="28"/>
              </w:rPr>
              <w:br/>
            </w:r>
            <w:r w:rsidRPr="00831200">
              <w:rPr>
                <w:rFonts w:ascii="Times New Roman" w:hAnsi="Times New Roman"/>
                <w:b/>
                <w:sz w:val="24"/>
                <w:szCs w:val="28"/>
              </w:rPr>
              <w:t>о выдаче разрешения на строительство</w:t>
            </w:r>
          </w:p>
        </w:tc>
      </w:tr>
    </w:tbl>
    <w:p w:rsidR="00F571A9" w:rsidRPr="00831200" w:rsidRDefault="00F571A9" w:rsidP="00F571A9">
      <w:pPr>
        <w:jc w:val="center"/>
        <w:rPr>
          <w:rFonts w:ascii="Times New Roman" w:hAnsi="Times New Roman"/>
          <w:b/>
        </w:rPr>
      </w:pPr>
    </w:p>
    <w:p w:rsidR="00F571A9" w:rsidRPr="00325303" w:rsidRDefault="00F571A9" w:rsidP="00F571A9">
      <w:pPr>
        <w:tabs>
          <w:tab w:val="left" w:pos="3261"/>
        </w:tabs>
        <w:spacing w:after="0" w:line="240" w:lineRule="auto"/>
        <w:rPr>
          <w:rFonts w:ascii="Times New Roman" w:hAnsi="Times New Roman"/>
        </w:rPr>
      </w:pPr>
    </w:p>
    <w:p w:rsidR="00F571A9" w:rsidRPr="00325303" w:rsidRDefault="00F571A9" w:rsidP="00F571A9">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F571A9" w:rsidRPr="00325303" w:rsidRDefault="00F571A9" w:rsidP="00F571A9">
      <w:pPr>
        <w:pBdr>
          <w:top w:val="single" w:sz="4" w:space="1" w:color="auto"/>
        </w:pBdr>
        <w:spacing w:after="0" w:line="240" w:lineRule="auto"/>
        <w:ind w:left="3261"/>
        <w:jc w:val="center"/>
        <w:rPr>
          <w:rFonts w:ascii="Times New Roman" w:hAnsi="Times New Roman"/>
          <w:sz w:val="2"/>
          <w:szCs w:val="2"/>
        </w:rPr>
      </w:pPr>
    </w:p>
    <w:p w:rsidR="00F571A9" w:rsidRPr="00325303" w:rsidRDefault="00F571A9" w:rsidP="00F571A9">
      <w:pPr>
        <w:spacing w:after="0" w:line="240" w:lineRule="auto"/>
        <w:rPr>
          <w:rFonts w:ascii="Times New Roman" w:hAnsi="Times New Roman"/>
        </w:rPr>
      </w:pPr>
      <w:r w:rsidRPr="00325303">
        <w:rPr>
          <w:rFonts w:ascii="Times New Roman" w:hAnsi="Times New Roman"/>
          <w:iCs/>
        </w:rPr>
        <w:t>реконструкцию объекта капитального строительства</w:t>
      </w: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F571A9" w:rsidRPr="00325303" w:rsidRDefault="00F571A9" w:rsidP="00F571A9">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F571A9" w:rsidRPr="00325303" w:rsidRDefault="00F571A9" w:rsidP="00F571A9">
      <w:pPr>
        <w:tabs>
          <w:tab w:val="left" w:pos="-4536"/>
        </w:tabs>
        <w:spacing w:after="0" w:line="240" w:lineRule="auto"/>
        <w:ind w:left="3544" w:hanging="3544"/>
        <w:rPr>
          <w:rFonts w:ascii="Times New Roman" w:hAnsi="Times New Roman"/>
        </w:rPr>
      </w:pPr>
    </w:p>
    <w:p w:rsidR="00F571A9" w:rsidRPr="00325303" w:rsidRDefault="00F571A9" w:rsidP="00F571A9">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строительства,а при наличии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адреснымреестром с указанием</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указываетсяописание</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имуниципального образования)</w:t>
      </w:r>
    </w:p>
    <w:p w:rsidR="00F571A9" w:rsidRPr="00325303" w:rsidRDefault="00F571A9" w:rsidP="00F571A9">
      <w:pPr>
        <w:tabs>
          <w:tab w:val="left" w:pos="-4536"/>
        </w:tabs>
        <w:spacing w:after="0" w:line="240" w:lineRule="auto"/>
        <w:ind w:left="6379" w:hanging="6379"/>
        <w:rPr>
          <w:rFonts w:ascii="Times New Roman" w:hAnsi="Times New Roman"/>
        </w:rPr>
      </w:pPr>
    </w:p>
    <w:p w:rsidR="00F571A9" w:rsidRPr="00325303" w:rsidRDefault="00F571A9" w:rsidP="00F571A9">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521"/>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t xml:space="preserve">(указывается дата выдачи градостроительного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 xml:space="preserve">плана земельного участка, его номер и орган,выдавший градостроительный план земельного участка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F571A9" w:rsidRPr="00325303" w:rsidRDefault="00F571A9" w:rsidP="00F571A9">
      <w:pPr>
        <w:jc w:val="center"/>
        <w:rPr>
          <w:rFonts w:ascii="Times New Roman" w:hAnsi="Times New Roman"/>
        </w:rPr>
      </w:pPr>
    </w:p>
    <w:p w:rsidR="00F571A9" w:rsidRPr="00325303" w:rsidRDefault="00F571A9" w:rsidP="00F571A9">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firstRow="0" w:lastRow="0" w:firstColumn="0" w:lastColumn="0" w:noHBand="0" w:noVBand="0"/>
      </w:tblPr>
      <w:tblGrid>
        <w:gridCol w:w="2126"/>
        <w:gridCol w:w="2100"/>
        <w:gridCol w:w="3119"/>
        <w:gridCol w:w="2889"/>
      </w:tblGrid>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jc w:val="center"/>
              <w:rPr>
                <w:rFonts w:ascii="Times New Roman" w:hAnsi="Times New Roman"/>
              </w:rPr>
            </w:pPr>
          </w:p>
        </w:tc>
        <w:tc>
          <w:tcPr>
            <w:tcW w:w="311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nil"/>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r w:rsidR="00F571A9"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bl>
    <w:p w:rsidR="00F571A9" w:rsidRPr="00325303" w:rsidRDefault="00F571A9" w:rsidP="00F571A9">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694"/>
        <w:gridCol w:w="283"/>
        <w:gridCol w:w="143"/>
        <w:gridCol w:w="1558"/>
        <w:gridCol w:w="284"/>
        <w:gridCol w:w="1418"/>
        <w:gridCol w:w="1276"/>
      </w:tblGrid>
      <w:tr w:rsidR="00F571A9" w:rsidRPr="00325303" w:rsidTr="00F06C9A">
        <w:trPr>
          <w:cantSplit/>
        </w:trPr>
        <w:tc>
          <w:tcPr>
            <w:tcW w:w="9924" w:type="dxa"/>
            <w:gridSpan w:val="8"/>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F571A9" w:rsidRPr="00325303" w:rsidTr="00F06C9A">
        <w:trPr>
          <w:cantSplit/>
          <w:trHeight w:val="516"/>
        </w:trPr>
        <w:tc>
          <w:tcPr>
            <w:tcW w:w="2268"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426" w:type="dxa"/>
            <w:gridSpan w:val="2"/>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1276"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F571A9" w:rsidRPr="00325303" w:rsidTr="00F06C9A">
        <w:trPr>
          <w:cantSplit/>
        </w:trPr>
        <w:tc>
          <w:tcPr>
            <w:tcW w:w="4962"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3"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493323">
        <w:trPr>
          <w:cantSplit/>
        </w:trPr>
        <w:tc>
          <w:tcPr>
            <w:tcW w:w="4962"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F571A9" w:rsidRPr="00325303" w:rsidRDefault="00F571A9" w:rsidP="00F571A9">
      <w:pPr>
        <w:rPr>
          <w:rFonts w:ascii="Times New Roman" w:hAnsi="Times New Roman"/>
        </w:rPr>
      </w:pPr>
      <w:r w:rsidRPr="00325303">
        <w:rPr>
          <w:rFonts w:ascii="Times New Roman" w:hAnsi="Times New Roman"/>
        </w:rPr>
        <w:t>______________________________</w:t>
      </w:r>
    </w:p>
    <w:p w:rsidR="00F571A9" w:rsidRPr="00325303" w:rsidRDefault="00F571A9" w:rsidP="00F571A9">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F571A9" w:rsidRPr="00325303" w:rsidRDefault="00F571A9"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F571A9">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Приложение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F571A9" w:rsidRPr="00484348" w:rsidRDefault="00A378D3"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F571A9" w:rsidRPr="00484348">
        <w:rPr>
          <w:rFonts w:ascii="Times New Roman" w:hAnsi="Times New Roman"/>
          <w:bCs/>
          <w:color w:val="26282F"/>
          <w:szCs w:val="28"/>
        </w:rPr>
        <w:t>__</w:t>
      </w:r>
      <w:r w:rsidRPr="00484348">
        <w:rPr>
          <w:rFonts w:ascii="Times New Roman" w:hAnsi="Times New Roman"/>
          <w:bCs/>
          <w:color w:val="26282F"/>
          <w:szCs w:val="28"/>
        </w:rPr>
        <w:t>»</w:t>
      </w:r>
      <w:r w:rsidR="00F571A9" w:rsidRPr="00484348">
        <w:rPr>
          <w:rFonts w:ascii="Times New Roman" w:hAnsi="Times New Roman"/>
          <w:bCs/>
          <w:color w:val="26282F"/>
          <w:szCs w:val="28"/>
        </w:rPr>
        <w:t xml:space="preserve"> ________ 20__ года</w:t>
      </w:r>
    </w:p>
    <w:p w:rsidR="00F571A9" w:rsidRPr="00325303" w:rsidRDefault="00F571A9" w:rsidP="00F571A9">
      <w:pPr>
        <w:jc w:val="center"/>
        <w:rPr>
          <w:rFonts w:ascii="Times New Roman" w:hAnsi="Times New Roman"/>
          <w:b/>
          <w:bCs/>
        </w:rPr>
      </w:pPr>
    </w:p>
    <w:p w:rsidR="00F571A9" w:rsidRPr="00484348" w:rsidRDefault="00F571A9"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F571A9" w:rsidRPr="00325303" w:rsidRDefault="00F571A9"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администрацию МО ____________________________________________________________________</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F571A9" w:rsidRPr="00325303" w:rsidRDefault="00F571A9" w:rsidP="00F571A9">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F571A9" w:rsidRPr="00265B7E" w:rsidTr="00265B7E">
        <w:trPr>
          <w:cantSplit/>
          <w:trHeight w:val="240"/>
        </w:trPr>
        <w:tc>
          <w:tcPr>
            <w:tcW w:w="567"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w:t>
            </w:r>
          </w:p>
        </w:tc>
        <w:tc>
          <w:tcPr>
            <w:tcW w:w="5103"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 документа</w:t>
            </w:r>
          </w:p>
          <w:p w:rsidR="00F571A9" w:rsidRPr="00265B7E" w:rsidRDefault="00F571A9" w:rsidP="00F06C9A">
            <w:pPr>
              <w:spacing w:after="0" w:line="240" w:lineRule="auto"/>
              <w:rPr>
                <w:rFonts w:ascii="Times New Roman" w:hAnsi="Times New Roman"/>
                <w:sz w:val="20"/>
                <w:szCs w:val="20"/>
              </w:rPr>
            </w:pPr>
          </w:p>
        </w:tc>
        <w:tc>
          <w:tcPr>
            <w:tcW w:w="4394" w:type="dxa"/>
            <w:gridSpan w:val="3"/>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Документы представлены</w:t>
            </w:r>
          </w:p>
        </w:tc>
      </w:tr>
      <w:tr w:rsidR="00F571A9" w:rsidRPr="00265B7E" w:rsidTr="00265B7E">
        <w:trPr>
          <w:cantSplit/>
          <w:trHeight w:val="48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2409" w:type="dxa"/>
            <w:gridSpan w:val="2"/>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бумажных</w:t>
            </w:r>
            <w:r w:rsidRPr="00265B7E">
              <w:rPr>
                <w:rFonts w:ascii="Times New Roman" w:hAnsi="Times New Roman"/>
              </w:rPr>
              <w:br/>
              <w:t>носителях/через функционал ПГУ ЛО</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электронных</w:t>
            </w:r>
            <w:r w:rsidRPr="00265B7E">
              <w:rPr>
                <w:rFonts w:ascii="Times New Roman" w:hAnsi="Times New Roman"/>
              </w:rPr>
              <w:br/>
              <w:t>носителях</w:t>
            </w:r>
          </w:p>
        </w:tc>
      </w:tr>
      <w:tr w:rsidR="00F571A9" w:rsidRPr="00265B7E" w:rsidTr="00265B7E">
        <w:trPr>
          <w:cantSplit/>
          <w:trHeight w:val="72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127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экземпляров</w:t>
            </w:r>
          </w:p>
        </w:tc>
        <w:tc>
          <w:tcPr>
            <w:tcW w:w="1134"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листов</w:t>
            </w:r>
            <w:r w:rsidRPr="00265B7E">
              <w:rPr>
                <w:rFonts w:ascii="Times New Roman" w:hAnsi="Times New Roman"/>
              </w:rPr>
              <w:br/>
              <w:t>в одном</w:t>
            </w:r>
            <w:r w:rsidRPr="00265B7E">
              <w:rPr>
                <w:rFonts w:ascii="Times New Roman" w:hAnsi="Times New Roman"/>
              </w:rPr>
              <w:br/>
              <w:t>экземпля</w:t>
            </w:r>
            <w:r w:rsidRPr="00265B7E">
              <w:rPr>
                <w:rFonts w:ascii="Times New Roman" w:hAnsi="Times New Roman"/>
              </w:rPr>
              <w:softHyphen/>
              <w:t>ре*</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w:t>
            </w:r>
            <w:r w:rsidRPr="00265B7E">
              <w:rPr>
                <w:rFonts w:ascii="Times New Roman" w:hAnsi="Times New Roman"/>
              </w:rPr>
              <w:br/>
              <w:t>файла</w:t>
            </w: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Правоустанавливающие документы на земельный участок (вид документа, дата, номер,</w:t>
            </w:r>
            <w:r w:rsidRPr="00265B7E">
              <w:rPr>
                <w:rFonts w:ascii="Times New Roman" w:hAnsi="Times New Roman"/>
              </w:rPr>
              <w:br/>
              <w:t xml:space="preserve">срок действия)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1.3</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Материалы, содержащиеся в проектной документации:</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Пояснительная записка</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Схема планировочной организации земельного участка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3.3</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Схемы, отображающие архитектурные решения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инженерном оборудовании,</w:t>
            </w:r>
            <w:r w:rsidRPr="00265B7E">
              <w:rPr>
                <w:rFonts w:ascii="Times New Roman" w:hAnsi="Times New Roman"/>
              </w:rPr>
              <w:br/>
              <w:t>сводный план сетей инженерно-технического обеспечения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Проект организации строительства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Проект организации работ по сносу или</w:t>
            </w:r>
            <w:r w:rsidRPr="00265B7E">
              <w:rPr>
                <w:rFonts w:ascii="Times New Roman" w:hAnsi="Times New Roman"/>
              </w:rPr>
              <w:br/>
              <w:t xml:space="preserve">демонтажу объектов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Разрешение на отклонение от предельных</w:t>
            </w:r>
            <w:r w:rsidRPr="00265B7E">
              <w:rPr>
                <w:rFonts w:ascii="Times New Roman" w:hAnsi="Times New Roman"/>
              </w:rPr>
              <w:br/>
              <w:t>параметров разрешенного строительства,</w:t>
            </w:r>
            <w:r w:rsidRPr="00265B7E">
              <w:rPr>
                <w:rFonts w:ascii="Times New Roman" w:hAnsi="Times New Roman"/>
              </w:rPr>
              <w:br/>
              <w:t xml:space="preserve">реконструкции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Согласие всех правообладателей объекта</w:t>
            </w:r>
            <w:r w:rsidRPr="00265B7E">
              <w:rPr>
                <w:rFonts w:ascii="Times New Roman" w:hAnsi="Times New Roman"/>
              </w:rPr>
              <w:br/>
              <w:t>капитального строительства в случае</w:t>
            </w:r>
            <w:r w:rsidRPr="00265B7E">
              <w:rPr>
                <w:rFonts w:ascii="Times New Roman" w:hAnsi="Times New Roman"/>
              </w:rPr>
              <w:br/>
              <w:t xml:space="preserve">реконструкции такого объекта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7.</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r w:rsidRPr="00265B7E">
              <w:rPr>
                <w:rFonts w:ascii="Times New Roman" w:hAnsi="Times New Roman"/>
              </w:rPr>
              <w:t>Росатом</w:t>
            </w:r>
            <w:r w:rsidR="00A378D3">
              <w:rPr>
                <w:rFonts w:ascii="Times New Roman" w:hAnsi="Times New Roman"/>
              </w:rPr>
              <w:t>»</w:t>
            </w:r>
            <w:r w:rsidRPr="00265B7E">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8.</w:t>
            </w:r>
          </w:p>
        </w:tc>
        <w:tc>
          <w:tcPr>
            <w:tcW w:w="5103" w:type="dxa"/>
          </w:tcPr>
          <w:p w:rsidR="00F571A9" w:rsidRPr="00265B7E" w:rsidRDefault="00F571A9" w:rsidP="00F571A9">
            <w:pPr>
              <w:spacing w:after="0" w:line="240" w:lineRule="auto"/>
            </w:pPr>
            <w:r w:rsidRPr="00265B7E">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r w:rsidRPr="00265B7E">
              <w:rPr>
                <w:rFonts w:ascii="Times New Roman" w:hAnsi="Times New Roman"/>
              </w:rPr>
              <w:t>Росатом</w:t>
            </w:r>
            <w:r w:rsidR="00A378D3">
              <w:rPr>
                <w:rFonts w:ascii="Times New Roman" w:hAnsi="Times New Roman"/>
              </w:rPr>
              <w:t>»</w:t>
            </w:r>
            <w:r w:rsidRPr="00265B7E">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9.</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Иные документы в соответствии с законодательством Российской Федерации (указать</w:t>
            </w:r>
            <w:r w:rsidRPr="00265B7E">
              <w:rPr>
                <w:rFonts w:ascii="Times New Roman" w:hAnsi="Times New Roman"/>
              </w:rPr>
              <w:br/>
              <w:t xml:space="preserve">наименование)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электронном носителе</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Наименование носителя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Количество</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bl>
    <w:p w:rsidR="00F571A9" w:rsidRPr="00325303" w:rsidRDefault="00F571A9" w:rsidP="00F571A9">
      <w:pPr>
        <w:ind w:left="4678"/>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F571A9" w:rsidRPr="00325303" w:rsidTr="00F06C9A">
        <w:tc>
          <w:tcPr>
            <w:tcW w:w="4962"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r>
      <w:tr w:rsidR="00F571A9" w:rsidRPr="00325303" w:rsidTr="00F06C9A">
        <w:tc>
          <w:tcPr>
            <w:tcW w:w="4962" w:type="dxa"/>
            <w:tcBorders>
              <w:top w:val="nil"/>
              <w:left w:val="nil"/>
              <w:bottom w:val="nil"/>
              <w:right w:val="nil"/>
            </w:tcBorders>
          </w:tcPr>
          <w:p w:rsidR="00F571A9" w:rsidRPr="00325303" w:rsidRDefault="00F571A9"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F571A9" w:rsidRPr="00325303" w:rsidRDefault="00F571A9" w:rsidP="00F06C9A">
            <w:pPr>
              <w:jc w:val="center"/>
              <w:rPr>
                <w:rFonts w:ascii="Times New Roman" w:hAnsi="Times New Roman"/>
              </w:rPr>
            </w:pPr>
          </w:p>
        </w:tc>
        <w:tc>
          <w:tcPr>
            <w:tcW w:w="1985"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F571A9" w:rsidRPr="00325303" w:rsidRDefault="00F571A9" w:rsidP="00F06C9A">
            <w:pPr>
              <w:jc w:val="center"/>
              <w:rPr>
                <w:rFonts w:ascii="Times New Roman" w:hAnsi="Times New Roman"/>
                <w:lang w:val="en-US"/>
              </w:rPr>
            </w:pPr>
          </w:p>
        </w:tc>
        <w:tc>
          <w:tcPr>
            <w:tcW w:w="2410"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F571A9" w:rsidRPr="00325303" w:rsidRDefault="00F571A9" w:rsidP="00F571A9">
      <w:pPr>
        <w:ind w:firstLine="698"/>
        <w:jc w:val="right"/>
        <w:rPr>
          <w:rFonts w:ascii="Times New Roman" w:hAnsi="Times New Roman"/>
          <w:bCs/>
          <w:sz w:val="28"/>
          <w:szCs w:val="28"/>
        </w:rPr>
      </w:pPr>
    </w:p>
    <w:p w:rsidR="005B65D1" w:rsidRPr="00325303" w:rsidRDefault="00F571A9" w:rsidP="009B499D">
      <w:pPr>
        <w:rPr>
          <w:rFonts w:ascii="Times New Roman" w:eastAsiaTheme="minorHAnsi" w:hAnsi="Times New Roman"/>
          <w:lang w:eastAsia="en-US"/>
        </w:rPr>
      </w:pPr>
      <w:r w:rsidRPr="00325303">
        <w:rPr>
          <w:rFonts w:ascii="Times New Roman" w:hAnsi="Times New Roman"/>
          <w:b/>
          <w:bCs/>
        </w:rPr>
        <w:t>* Не заполняется в случае подачи заявления в электронном виде через ПГУ ЛО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Приложение 2</w:t>
      </w:r>
    </w:p>
    <w:p w:rsidR="005B65D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00347661" w:rsidRPr="00325303">
        <w:rPr>
          <w:rFonts w:ascii="Times New Roman" w:eastAsiaTheme="minorHAnsi" w:hAnsi="Times New Roman"/>
          <w:szCs w:val="24"/>
          <w:lang w:eastAsia="en-US"/>
        </w:rPr>
        <w:t>муниципальной</w:t>
      </w:r>
      <w:r w:rsidRPr="00325303">
        <w:rPr>
          <w:rFonts w:ascii="Times New Roman" w:eastAsiaTheme="minorHAnsi" w:hAnsi="Times New Roman"/>
          <w:szCs w:val="24"/>
          <w:lang w:eastAsia="en-US"/>
        </w:rPr>
        <w:t xml:space="preserve"> услуги</w:t>
      </w:r>
    </w:p>
    <w:p w:rsidR="0034766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по выдаче разрешений на строительство</w:t>
      </w:r>
    </w:p>
    <w:p w:rsidR="00347661" w:rsidRPr="00325303" w:rsidRDefault="00347661" w:rsidP="009B499D">
      <w:pPr>
        <w:rPr>
          <w:rFonts w:ascii="Times New Roman"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347661"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347661" w:rsidRPr="00ED4259" w:rsidRDefault="00347661" w:rsidP="00265B7E">
            <w:pPr>
              <w:spacing w:after="0" w:line="240" w:lineRule="auto"/>
              <w:rPr>
                <w:rFonts w:ascii="Times New Roman" w:hAnsi="Times New Roman"/>
              </w:rPr>
            </w:pPr>
            <w:r w:rsidRPr="00ED4259">
              <w:rPr>
                <w:rFonts w:ascii="Times New Roman" w:hAnsi="Times New Roman"/>
              </w:rPr>
              <w:t>(наименование муниципального</w:t>
            </w:r>
          </w:p>
          <w:p w:rsidR="00347661" w:rsidRPr="00ED4259" w:rsidRDefault="00347661" w:rsidP="00265B7E">
            <w:pPr>
              <w:spacing w:after="0" w:line="240" w:lineRule="auto"/>
              <w:rPr>
                <w:rFonts w:ascii="Times New Roman" w:hAnsi="Times New Roman"/>
              </w:rPr>
            </w:pPr>
            <w:r w:rsidRPr="00ED4259">
              <w:rPr>
                <w:rFonts w:ascii="Times New Roman" w:hAnsi="Times New Roman"/>
              </w:rPr>
              <w:t xml:space="preserve">                                                              образования)</w:t>
            </w:r>
          </w:p>
          <w:p w:rsidR="00347661" w:rsidRPr="00ED4259" w:rsidRDefault="00347661" w:rsidP="00265B7E">
            <w:pPr>
              <w:spacing w:after="0" w:line="240" w:lineRule="auto"/>
              <w:rPr>
                <w:rFonts w:ascii="Times New Roman" w:hAnsi="Times New Roman"/>
              </w:rPr>
            </w:pP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(наименование застройщика</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г. Кировск, ул. Новая, д. 1, e-</w:t>
            </w:r>
            <w:r w:rsidRPr="00ED4259">
              <w:rPr>
                <w:rFonts w:ascii="Times New Roman" w:eastAsiaTheme="minorEastAsia" w:hAnsi="Times New Roman"/>
                <w:lang w:val="en-US"/>
              </w:rPr>
              <w:t>mail</w:t>
            </w:r>
            <w:r w:rsidRPr="00ED4259">
              <w:rPr>
                <w:rFonts w:ascii="Times New Roman" w:eastAsiaTheme="minorEastAsia" w:hAnsi="Times New Roman"/>
              </w:rPr>
              <w:t>:</w:t>
            </w:r>
            <w:r w:rsidRPr="00ED4259">
              <w:rPr>
                <w:rFonts w:ascii="Times New Roman" w:eastAsiaTheme="minorEastAsia" w:hAnsi="Times New Roman"/>
                <w:lang w:val="en-US"/>
              </w:rPr>
              <w:t>stroika</w:t>
            </w:r>
            <w:r w:rsidRPr="00ED4259">
              <w:rPr>
                <w:rFonts w:ascii="Times New Roman" w:eastAsiaTheme="minorEastAsia" w:hAnsi="Times New Roman"/>
              </w:rPr>
              <w:t>@</w:t>
            </w:r>
            <w:r w:rsidRPr="00ED4259">
              <w:rPr>
                <w:rFonts w:ascii="Times New Roman" w:eastAsiaTheme="minorEastAsia" w:hAnsi="Times New Roman"/>
                <w:lang w:val="en-US"/>
              </w:rPr>
              <w:t>gmail</w:t>
            </w:r>
            <w:r w:rsidRPr="00ED4259">
              <w:rPr>
                <w:rFonts w:ascii="Times New Roman" w:eastAsiaTheme="minorEastAsia" w:hAnsi="Times New Roman"/>
              </w:rPr>
              <w:t>.</w:t>
            </w:r>
            <w:r w:rsidRPr="00ED4259">
              <w:rPr>
                <w:rFonts w:ascii="Times New Roman" w:eastAsiaTheme="minorEastAsia" w:hAnsi="Times New Roman"/>
                <w:lang w:val="en-US"/>
              </w:rPr>
              <w:t>com</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347661" w:rsidRPr="00ED4259" w:rsidTr="00D10CBC">
        <w:trPr>
          <w:cantSplit/>
          <w:trHeight w:val="649"/>
        </w:trPr>
        <w:tc>
          <w:tcPr>
            <w:tcW w:w="9923" w:type="dxa"/>
            <w:gridSpan w:val="3"/>
            <w:tcBorders>
              <w:top w:val="nil"/>
              <w:left w:val="nil"/>
              <w:bottom w:val="nil"/>
              <w:right w:val="nil"/>
            </w:tcBorders>
            <w:vAlign w:val="bottom"/>
          </w:tcPr>
          <w:p w:rsidR="00347661" w:rsidRPr="00ED4259" w:rsidRDefault="00831200" w:rsidP="00D10CBC">
            <w:pPr>
              <w:spacing w:after="0" w:line="240" w:lineRule="auto"/>
              <w:jc w:val="center"/>
              <w:rPr>
                <w:rFonts w:ascii="Times New Roman" w:hAnsi="Times New Roman"/>
              </w:rPr>
            </w:pPr>
            <w:r w:rsidRPr="00ED4259">
              <w:rPr>
                <w:rFonts w:ascii="Times New Roman" w:hAnsi="Times New Roman"/>
                <w:b/>
              </w:rPr>
              <w:t>ЗАЯВЛЕНИЕ</w:t>
            </w:r>
            <w:r w:rsidRPr="00ED4259">
              <w:rPr>
                <w:rFonts w:ascii="Times New Roman" w:hAnsi="Times New Roman"/>
                <w:b/>
                <w:bCs/>
              </w:rPr>
              <w:br/>
            </w:r>
            <w:r w:rsidRPr="00ED4259">
              <w:rPr>
                <w:rFonts w:ascii="Times New Roman" w:hAnsi="Times New Roman"/>
                <w:b/>
              </w:rPr>
              <w:t>о выдаче разрешения на строительство</w:t>
            </w:r>
          </w:p>
        </w:tc>
      </w:tr>
    </w:tbl>
    <w:p w:rsidR="00347661" w:rsidRPr="00325303" w:rsidRDefault="00347661" w:rsidP="00347661">
      <w:pPr>
        <w:tabs>
          <w:tab w:val="left" w:pos="3261"/>
        </w:tabs>
        <w:spacing w:after="0" w:line="240" w:lineRule="auto"/>
        <w:rPr>
          <w:rFonts w:ascii="Times New Roman" w:hAnsi="Times New Roman"/>
        </w:rPr>
      </w:pPr>
    </w:p>
    <w:p w:rsidR="00347661" w:rsidRPr="00325303" w:rsidRDefault="00347661" w:rsidP="00347661">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347661" w:rsidRPr="00325303" w:rsidRDefault="00347661" w:rsidP="00347661">
      <w:pPr>
        <w:pBdr>
          <w:top w:val="single" w:sz="4" w:space="1" w:color="auto"/>
        </w:pBdr>
        <w:spacing w:after="0" w:line="240" w:lineRule="auto"/>
        <w:ind w:left="3261"/>
        <w:jc w:val="center"/>
        <w:rPr>
          <w:rFonts w:ascii="Times New Roman" w:hAnsi="Times New Roman"/>
          <w:sz w:val="2"/>
          <w:szCs w:val="2"/>
        </w:rPr>
      </w:pPr>
    </w:p>
    <w:p w:rsidR="00347661" w:rsidRPr="00325303" w:rsidRDefault="00347661" w:rsidP="00347661">
      <w:pPr>
        <w:spacing w:after="0" w:line="240" w:lineRule="auto"/>
        <w:rPr>
          <w:rFonts w:ascii="Times New Roman" w:hAnsi="Times New Roman"/>
          <w:strike/>
        </w:rPr>
      </w:pPr>
      <w:r w:rsidRPr="00325303">
        <w:rPr>
          <w:rFonts w:ascii="Times New Roman" w:hAnsi="Times New Roman"/>
          <w:iCs/>
          <w:strike/>
        </w:rPr>
        <w:t>реконструкцию объекта капитального строительства</w:t>
      </w: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347661" w:rsidRPr="00325303" w:rsidRDefault="00347661" w:rsidP="00347661">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r w:rsidRPr="00325303">
        <w:rPr>
          <w:rFonts w:ascii="Times New Roman" w:eastAsiaTheme="minorEastAsia" w:hAnsi="Times New Roman"/>
          <w:sz w:val="24"/>
          <w:szCs w:val="24"/>
        </w:rPr>
        <w:t>Детская поликлиника</w:t>
      </w:r>
    </w:p>
    <w:p w:rsidR="00347661" w:rsidRPr="00325303" w:rsidRDefault="00347661" w:rsidP="00347661">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347661" w:rsidRPr="00325303" w:rsidRDefault="00347661" w:rsidP="00347661">
      <w:pPr>
        <w:tabs>
          <w:tab w:val="left" w:pos="-4536"/>
        </w:tabs>
        <w:spacing w:after="0" w:line="240" w:lineRule="auto"/>
        <w:ind w:left="3544" w:hanging="3544"/>
        <w:rPr>
          <w:rFonts w:ascii="Times New Roman" w:hAnsi="Times New Roman"/>
        </w:rPr>
      </w:pPr>
    </w:p>
    <w:p w:rsidR="00347661" w:rsidRPr="00325303" w:rsidRDefault="00347661" w:rsidP="00347661">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r w:rsidRPr="00325303">
        <w:rPr>
          <w:rFonts w:ascii="Times New Roman" w:eastAsiaTheme="minorEastAsia" w:hAnsi="Times New Roman"/>
          <w:sz w:val="24"/>
          <w:szCs w:val="24"/>
        </w:rPr>
        <w:t>Ленинградская область, Кировский район, г. Кировск, ул. Новая, д. 1</w:t>
      </w:r>
    </w:p>
    <w:p w:rsidR="00347661" w:rsidRPr="00325303" w:rsidRDefault="00347661" w:rsidP="00347661">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строительства,а при наличии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адреснымреестром с указанием</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указываетсяописание</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имуниципального образования)</w:t>
      </w:r>
    </w:p>
    <w:p w:rsidR="00347661" w:rsidRPr="00325303" w:rsidRDefault="00347661" w:rsidP="00347661">
      <w:pPr>
        <w:tabs>
          <w:tab w:val="left" w:pos="-4536"/>
        </w:tabs>
        <w:spacing w:after="0" w:line="240" w:lineRule="auto"/>
        <w:ind w:left="6379" w:hanging="6379"/>
        <w:rPr>
          <w:rFonts w:ascii="Times New Roman" w:hAnsi="Times New Roman"/>
        </w:rPr>
      </w:pPr>
    </w:p>
    <w:p w:rsidR="00347661" w:rsidRPr="00325303" w:rsidRDefault="00347661" w:rsidP="00347661">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r w:rsidRPr="00325303">
        <w:rPr>
          <w:rFonts w:ascii="Times New Roman" w:eastAsiaTheme="minorEastAsia" w:hAnsi="Times New Roman"/>
          <w:sz w:val="24"/>
          <w:szCs w:val="24"/>
        </w:rPr>
        <w:t>47:11:1234567:89</w:t>
      </w:r>
    </w:p>
    <w:p w:rsidR="00347661" w:rsidRPr="00325303" w:rsidRDefault="00347661" w:rsidP="00347661">
      <w:pPr>
        <w:pBdr>
          <w:top w:val="single" w:sz="6" w:space="1" w:color="auto"/>
        </w:pBdr>
        <w:tabs>
          <w:tab w:val="left" w:pos="-4536"/>
        </w:tabs>
        <w:spacing w:after="0" w:line="240" w:lineRule="auto"/>
        <w:ind w:left="6521"/>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eastAsiaTheme="minorEastAsia" w:hAnsi="Times New Roman"/>
          <w:sz w:val="24"/>
          <w:szCs w:val="24"/>
        </w:rPr>
        <w:t>47:11:1234567</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eastAsiaTheme="minorEastAsia" w:hAnsi="Times New Roman"/>
          <w:sz w:val="24"/>
          <w:szCs w:val="24"/>
        </w:rPr>
        <w:t>градостроительный план</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t xml:space="preserve">(указывается дата выдачи градостроительного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r w:rsidRPr="00325303">
        <w:rPr>
          <w:rFonts w:ascii="Times New Roman" w:eastAsiaTheme="minorEastAsia" w:hAnsi="Times New Roman"/>
          <w:sz w:val="24"/>
          <w:szCs w:val="24"/>
        </w:rPr>
        <w:t>№</w:t>
      </w:r>
      <w:r w:rsidRPr="00325303">
        <w:rPr>
          <w:rFonts w:ascii="Times New Roman" w:eastAsiaTheme="minorEastAsia" w:hAnsi="Times New Roman"/>
          <w:sz w:val="24"/>
          <w:szCs w:val="24"/>
          <w:lang w:val="en-US"/>
        </w:rPr>
        <w:t>RU</w:t>
      </w:r>
      <w:r w:rsidRPr="00325303">
        <w:rPr>
          <w:rFonts w:ascii="Times New Roman" w:eastAsiaTheme="minorEastAsia" w:hAnsi="Times New Roman"/>
          <w:sz w:val="24"/>
          <w:szCs w:val="24"/>
        </w:rPr>
        <w:t xml:space="preserve">47123456-789 утвержден распоряжением комитета по архитектуре и градостроительству Ленинградской области от 01.01.2016 № 1234, выдан администрацией муниципального образования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Кировск</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Кировского муниципального района Ленинградской области</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 xml:space="preserve">плана земельного участка, его номер и орган,выдавший градостроительный план земельного участка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r w:rsidRPr="00325303">
        <w:rPr>
          <w:rFonts w:ascii="Times New Roman" w:eastAsiaTheme="minorEastAsia" w:hAnsi="Times New Roman"/>
          <w:sz w:val="24"/>
          <w:szCs w:val="24"/>
        </w:rPr>
        <w:t>проектная документация шифр проекта 01/23/45</w:t>
      </w:r>
    </w:p>
    <w:p w:rsidR="00347661" w:rsidRPr="00325303" w:rsidRDefault="00347661" w:rsidP="00347661">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347661" w:rsidRPr="00325303" w:rsidRDefault="00A378D3" w:rsidP="00347661">
      <w:pPr>
        <w:pBdr>
          <w:bottom w:val="single" w:sz="6" w:space="1" w:color="auto"/>
        </w:pBdr>
        <w:tabs>
          <w:tab w:val="left" w:pos="3544"/>
        </w:tabs>
        <w:spacing w:after="0" w:line="240" w:lineRule="auto"/>
        <w:rPr>
          <w:rFonts w:ascii="Times New Roman" w:hAnsi="Times New Roman"/>
        </w:rPr>
      </w:pPr>
      <w:r>
        <w:rPr>
          <w:rFonts w:ascii="Times New Roman" w:eastAsiaTheme="minorEastAsia" w:hAnsi="Times New Roman"/>
          <w:sz w:val="24"/>
          <w:szCs w:val="24"/>
        </w:rPr>
        <w:t>«</w:t>
      </w:r>
      <w:r w:rsidR="00347661" w:rsidRPr="00325303">
        <w:rPr>
          <w:rFonts w:ascii="Times New Roman" w:eastAsiaTheme="minorEastAsia" w:hAnsi="Times New Roman"/>
          <w:sz w:val="24"/>
          <w:szCs w:val="24"/>
        </w:rPr>
        <w:t>Детская поликлиника</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разработана ООО </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Проект</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01.01.2014.</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eastAsiaTheme="minorEastAsia" w:hAnsi="Times New Roman"/>
          <w:sz w:val="24"/>
          <w:szCs w:val="24"/>
        </w:rPr>
        <w:t>24</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347661" w:rsidRPr="00325303" w:rsidRDefault="00347661" w:rsidP="00347661">
      <w:pPr>
        <w:jc w:val="center"/>
        <w:rPr>
          <w:rFonts w:ascii="Times New Roman" w:hAnsi="Times New Roman"/>
        </w:rPr>
      </w:pPr>
    </w:p>
    <w:p w:rsidR="00347661" w:rsidRPr="00325303" w:rsidRDefault="00347661" w:rsidP="00347661">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firstRow="0" w:lastRow="0" w:firstColumn="0" w:lastColumn="0" w:noHBand="0" w:noVBand="0"/>
      </w:tblPr>
      <w:tblGrid>
        <w:gridCol w:w="2126"/>
        <w:gridCol w:w="2100"/>
        <w:gridCol w:w="3119"/>
        <w:gridCol w:w="2889"/>
      </w:tblGrid>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jc w:val="center"/>
              <w:rPr>
                <w:rFonts w:ascii="Times New Roman" w:hAnsi="Times New Roman"/>
              </w:rPr>
            </w:pPr>
            <w:r w:rsidRPr="00325303">
              <w:rPr>
                <w:rFonts w:ascii="Times New Roman" w:hAnsi="Times New Roman"/>
              </w:rPr>
              <w:t>1300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1600</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13600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10,3</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jc w:val="center"/>
              <w:rPr>
                <w:rFonts w:ascii="Times New Roman" w:hAnsi="Times New Roman"/>
              </w:rPr>
            </w:pPr>
            <w:r w:rsidRPr="00325303">
              <w:rPr>
                <w:rFonts w:ascii="Times New Roman" w:hAnsi="Times New Roman"/>
              </w:rPr>
              <w:t>-</w:t>
            </w:r>
          </w:p>
        </w:tc>
        <w:tc>
          <w:tcPr>
            <w:tcW w:w="3119" w:type="dxa"/>
            <w:vMerge w:val="restart"/>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keepLines/>
              <w:jc w:val="center"/>
              <w:rPr>
                <w:rFonts w:ascii="Times New Roman" w:hAnsi="Times New Roman"/>
              </w:rPr>
            </w:pPr>
            <w:r w:rsidRPr="00325303">
              <w:rPr>
                <w:rFonts w:ascii="Times New Roman" w:hAnsi="Times New Roman"/>
              </w:rPr>
              <w:t>50</w:t>
            </w:r>
          </w:p>
        </w:tc>
      </w:tr>
      <w:tr w:rsidR="00347661" w:rsidRPr="00325303" w:rsidTr="00F06C9A">
        <w:trPr>
          <w:cantSplit/>
        </w:trPr>
        <w:tc>
          <w:tcPr>
            <w:tcW w:w="2126" w:type="dxa"/>
            <w:tcBorders>
              <w:top w:val="nil"/>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347661" w:rsidRPr="00325303" w:rsidRDefault="006715AD" w:rsidP="006715AD">
            <w:pPr>
              <w:keepNext/>
              <w:keepLines/>
              <w:jc w:val="center"/>
              <w:rPr>
                <w:rFonts w:ascii="Times New Roman" w:hAnsi="Times New Roman"/>
              </w:rPr>
            </w:pPr>
            <w:r w:rsidRPr="00325303">
              <w:rPr>
                <w:rFonts w:ascii="Times New Roman" w:hAnsi="Times New Roman"/>
              </w:rPr>
              <w:t>1320</w:t>
            </w:r>
          </w:p>
        </w:tc>
        <w:tc>
          <w:tcPr>
            <w:tcW w:w="311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jc w:val="center"/>
              <w:rPr>
                <w:rFonts w:ascii="Times New Roman" w:hAnsi="Times New Roman"/>
              </w:rPr>
            </w:pP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r>
      <w:tr w:rsidR="00347661"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6715AD" w:rsidRPr="00325303" w:rsidRDefault="006715AD" w:rsidP="006715AD">
            <w:pPr>
              <w:autoSpaceDE w:val="0"/>
              <w:autoSpaceDN w:val="0"/>
              <w:spacing w:after="0" w:line="240" w:lineRule="auto"/>
              <w:jc w:val="both"/>
              <w:rPr>
                <w:rFonts w:ascii="Times New Roman" w:eastAsiaTheme="minorEastAsia" w:hAnsi="Times New Roman"/>
                <w:sz w:val="24"/>
                <w:szCs w:val="24"/>
              </w:rPr>
            </w:pPr>
            <w:r w:rsidRPr="00325303">
              <w:rPr>
                <w:rFonts w:ascii="Times New Roman" w:eastAsiaTheme="minorEastAsia" w:hAnsi="Times New Roman"/>
                <w:sz w:val="24"/>
                <w:szCs w:val="24"/>
              </w:rPr>
              <w:t xml:space="preserve">Ленинградская область, Кировский район, </w:t>
            </w:r>
          </w:p>
          <w:p w:rsidR="00347661" w:rsidRPr="00325303" w:rsidRDefault="006715AD" w:rsidP="006715AD">
            <w:pPr>
              <w:keepNext/>
              <w:keepLines/>
              <w:ind w:left="57" w:right="57"/>
              <w:rPr>
                <w:rFonts w:ascii="Times New Roman" w:hAnsi="Times New Roman"/>
              </w:rPr>
            </w:pPr>
            <w:r w:rsidRPr="00325303">
              <w:rPr>
                <w:rFonts w:ascii="Times New Roman" w:eastAsiaTheme="minorEastAsia" w:hAnsi="Times New Roman"/>
                <w:sz w:val="24"/>
                <w:szCs w:val="24"/>
              </w:rPr>
              <w:t>г. Кировск, ул. Новая, д. 1</w:t>
            </w:r>
          </w:p>
        </w:tc>
      </w:tr>
    </w:tbl>
    <w:p w:rsidR="00347661" w:rsidRPr="00325303" w:rsidRDefault="00347661" w:rsidP="00347661">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694"/>
        <w:gridCol w:w="283"/>
        <w:gridCol w:w="143"/>
        <w:gridCol w:w="1558"/>
        <w:gridCol w:w="284"/>
        <w:gridCol w:w="1418"/>
        <w:gridCol w:w="1276"/>
      </w:tblGrid>
      <w:tr w:rsidR="006715AD" w:rsidRPr="00325303" w:rsidTr="006715AD">
        <w:trPr>
          <w:cantSplit/>
        </w:trPr>
        <w:tc>
          <w:tcPr>
            <w:tcW w:w="9924" w:type="dxa"/>
            <w:gridSpan w:val="8"/>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Главный инженер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Иванов Иван Иванович, т. +7 (123) 456-78-91</w:t>
            </w: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6715AD" w:rsidRPr="00325303" w:rsidTr="006715AD">
        <w:trPr>
          <w:cantSplit/>
          <w:trHeight w:val="516"/>
        </w:trPr>
        <w:tc>
          <w:tcPr>
            <w:tcW w:w="2268"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1234</w:t>
            </w:r>
          </w:p>
        </w:tc>
        <w:tc>
          <w:tcPr>
            <w:tcW w:w="426" w:type="dxa"/>
            <w:gridSpan w:val="2"/>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01.01.2016</w:t>
            </w:r>
          </w:p>
        </w:tc>
        <w:tc>
          <w:tcPr>
            <w:tcW w:w="1276"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6715AD" w:rsidRPr="00325303" w:rsidTr="006715AD">
        <w:trPr>
          <w:cantSplit/>
        </w:trPr>
        <w:tc>
          <w:tcPr>
            <w:tcW w:w="4962"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П.П. Петров</w:t>
            </w:r>
          </w:p>
        </w:tc>
      </w:tr>
      <w:tr w:rsidR="006715AD" w:rsidRPr="00325303" w:rsidTr="00493323">
        <w:trPr>
          <w:cantSplit/>
        </w:trPr>
        <w:tc>
          <w:tcPr>
            <w:tcW w:w="4962"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p>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П.П. Петров</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A378D3" w:rsidRDefault="00A378D3" w:rsidP="00347661">
      <w:pPr>
        <w:rPr>
          <w:rFonts w:ascii="Times New Roman" w:hAnsi="Times New Roman"/>
        </w:rPr>
      </w:pPr>
    </w:p>
    <w:p w:rsidR="00347661" w:rsidRPr="00325303" w:rsidRDefault="00347661" w:rsidP="00347661">
      <w:pPr>
        <w:rPr>
          <w:rFonts w:ascii="Times New Roman" w:hAnsi="Times New Roman"/>
        </w:rPr>
      </w:pPr>
      <w:r w:rsidRPr="00325303">
        <w:rPr>
          <w:rFonts w:ascii="Times New Roman" w:hAnsi="Times New Roman"/>
        </w:rPr>
        <w:t>______________________________</w:t>
      </w:r>
    </w:p>
    <w:p w:rsidR="00347661" w:rsidRPr="00325303" w:rsidRDefault="00347661" w:rsidP="00347661">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347661" w:rsidRPr="00325303" w:rsidRDefault="00347661"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347661">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Приложение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347661" w:rsidRPr="00484348" w:rsidRDefault="00A378D3"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347661" w:rsidRPr="00484348">
        <w:rPr>
          <w:rFonts w:ascii="Times New Roman" w:hAnsi="Times New Roman"/>
          <w:bCs/>
          <w:color w:val="26282F"/>
          <w:szCs w:val="28"/>
        </w:rPr>
        <w:t>__</w:t>
      </w:r>
      <w:r w:rsidRPr="00484348">
        <w:rPr>
          <w:rFonts w:ascii="Times New Roman" w:hAnsi="Times New Roman"/>
          <w:bCs/>
          <w:color w:val="26282F"/>
          <w:szCs w:val="28"/>
        </w:rPr>
        <w:t>»</w:t>
      </w:r>
      <w:r w:rsidR="00347661" w:rsidRPr="00484348">
        <w:rPr>
          <w:rFonts w:ascii="Times New Roman" w:hAnsi="Times New Roman"/>
          <w:bCs/>
          <w:color w:val="26282F"/>
          <w:szCs w:val="28"/>
        </w:rPr>
        <w:t xml:space="preserve"> ________ 20__ года</w:t>
      </w:r>
    </w:p>
    <w:p w:rsidR="00347661" w:rsidRPr="00325303" w:rsidRDefault="00347661" w:rsidP="00347661">
      <w:pPr>
        <w:jc w:val="center"/>
        <w:rPr>
          <w:rFonts w:ascii="Times New Roman" w:hAnsi="Times New Roman"/>
          <w:b/>
          <w:bCs/>
        </w:rPr>
      </w:pPr>
    </w:p>
    <w:p w:rsidR="00347661" w:rsidRPr="00484348" w:rsidRDefault="00347661"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347661" w:rsidRPr="00325303" w:rsidRDefault="00347661"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администрацию МО ____________________________________________________________________</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347661" w:rsidRPr="00325303" w:rsidRDefault="00347661" w:rsidP="00347661">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347661" w:rsidRPr="00325303" w:rsidTr="00265B7E">
        <w:trPr>
          <w:cantSplit/>
          <w:trHeight w:val="240"/>
        </w:trPr>
        <w:tc>
          <w:tcPr>
            <w:tcW w:w="567"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w:t>
            </w:r>
          </w:p>
        </w:tc>
        <w:tc>
          <w:tcPr>
            <w:tcW w:w="5103"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 документа</w:t>
            </w:r>
          </w:p>
          <w:p w:rsidR="00347661" w:rsidRPr="00325303" w:rsidRDefault="00347661" w:rsidP="004A6431">
            <w:pPr>
              <w:spacing w:after="0" w:line="240" w:lineRule="auto"/>
              <w:rPr>
                <w:rFonts w:ascii="Times New Roman" w:hAnsi="Times New Roman"/>
                <w:sz w:val="20"/>
                <w:szCs w:val="20"/>
              </w:rPr>
            </w:pPr>
          </w:p>
        </w:tc>
        <w:tc>
          <w:tcPr>
            <w:tcW w:w="4394" w:type="dxa"/>
            <w:gridSpan w:val="3"/>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Документы представлены</w:t>
            </w:r>
          </w:p>
        </w:tc>
      </w:tr>
      <w:tr w:rsidR="00347661" w:rsidRPr="00325303" w:rsidTr="00265B7E">
        <w:trPr>
          <w:cantSplit/>
          <w:trHeight w:val="48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2409" w:type="dxa"/>
            <w:gridSpan w:val="2"/>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бумажных</w:t>
            </w:r>
            <w:r w:rsidRPr="00325303">
              <w:rPr>
                <w:rFonts w:ascii="Times New Roman" w:hAnsi="Times New Roman"/>
              </w:rPr>
              <w:br/>
              <w:t>носителях/через функционал ПГУ ЛО</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электронных</w:t>
            </w:r>
            <w:r w:rsidRPr="00325303">
              <w:rPr>
                <w:rFonts w:ascii="Times New Roman" w:hAnsi="Times New Roman"/>
              </w:rPr>
              <w:br/>
              <w:t>носителях</w:t>
            </w:r>
          </w:p>
        </w:tc>
      </w:tr>
      <w:tr w:rsidR="00347661" w:rsidRPr="00325303" w:rsidTr="00265B7E">
        <w:trPr>
          <w:cantSplit/>
          <w:trHeight w:val="72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127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экземпляров</w:t>
            </w:r>
          </w:p>
        </w:tc>
        <w:tc>
          <w:tcPr>
            <w:tcW w:w="1134"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листов</w:t>
            </w:r>
            <w:r w:rsidRPr="00325303">
              <w:rPr>
                <w:rFonts w:ascii="Times New Roman" w:hAnsi="Times New Roman"/>
              </w:rPr>
              <w:br/>
              <w:t>в одном</w:t>
            </w:r>
            <w:r w:rsidRPr="00325303">
              <w:rPr>
                <w:rFonts w:ascii="Times New Roman" w:hAnsi="Times New Roman"/>
              </w:rPr>
              <w:br/>
              <w:t>экземпля</w:t>
            </w:r>
            <w:r w:rsidRPr="00325303">
              <w:rPr>
                <w:rFonts w:ascii="Times New Roman" w:hAnsi="Times New Roman"/>
              </w:rPr>
              <w:softHyphen/>
              <w:t>ре*</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w:t>
            </w:r>
            <w:r w:rsidRPr="00325303">
              <w:rPr>
                <w:rFonts w:ascii="Times New Roman" w:hAnsi="Times New Roman"/>
              </w:rPr>
              <w:br/>
              <w:t>файла</w:t>
            </w: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Правоустанавливающие документы на земельный участок (вид документа, дата, номер,</w:t>
            </w:r>
            <w:r w:rsidRPr="00325303">
              <w:rPr>
                <w:rFonts w:ascii="Times New Roman" w:hAnsi="Times New Roman"/>
              </w:rPr>
              <w:br/>
              <w:t xml:space="preserve">срок действия)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1.1</w:t>
            </w:r>
          </w:p>
        </w:tc>
        <w:tc>
          <w:tcPr>
            <w:tcW w:w="5103" w:type="dxa"/>
          </w:tcPr>
          <w:p w:rsidR="00347661" w:rsidRPr="00325303" w:rsidRDefault="004A6431" w:rsidP="004A6431">
            <w:pPr>
              <w:spacing w:after="0" w:line="240" w:lineRule="auto"/>
              <w:rPr>
                <w:rFonts w:ascii="Times New Roman" w:hAnsi="Times New Roman"/>
              </w:rPr>
            </w:pPr>
            <w:r w:rsidRPr="00325303">
              <w:rPr>
                <w:rFonts w:ascii="Times New Roman" w:hAnsi="Times New Roman"/>
              </w:rPr>
              <w:t>Договор аренды земельного участка от 01.01.2016 № 1</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1.3</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Материалы, содержащиеся в проектной документации:</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Пояснительная записка</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Схема планировочной организации земельного участка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3.3</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Схемы, отображающие архитектурные решения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13</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инженерном оборудовании,</w:t>
            </w:r>
            <w:r w:rsidRPr="00325303">
              <w:rPr>
                <w:rFonts w:ascii="Times New Roman" w:hAnsi="Times New Roman"/>
              </w:rPr>
              <w:br/>
              <w:t>сводный план сетей инженерно-технического обеспечения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41</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Проект организации строительства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Проект организации работ по сносу или</w:t>
            </w:r>
            <w:r w:rsidRPr="00325303">
              <w:rPr>
                <w:rFonts w:ascii="Times New Roman" w:hAnsi="Times New Roman"/>
              </w:rPr>
              <w:br/>
              <w:t xml:space="preserve">демонтажу объектов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Разрешение на отклонение от предельных</w:t>
            </w:r>
            <w:r w:rsidRPr="00325303">
              <w:rPr>
                <w:rFonts w:ascii="Times New Roman" w:hAnsi="Times New Roman"/>
              </w:rPr>
              <w:br/>
              <w:t>параметров разрешенного строительства,</w:t>
            </w:r>
            <w:r w:rsidRPr="00325303">
              <w:rPr>
                <w:rFonts w:ascii="Times New Roman" w:hAnsi="Times New Roman"/>
              </w:rPr>
              <w:br/>
              <w:t xml:space="preserve">реконструкции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Согласие всех правообладателей объекта</w:t>
            </w:r>
            <w:r w:rsidRPr="00325303">
              <w:rPr>
                <w:rFonts w:ascii="Times New Roman" w:hAnsi="Times New Roman"/>
              </w:rPr>
              <w:br/>
              <w:t>капитального строительства в случае</w:t>
            </w:r>
            <w:r w:rsidRPr="00325303">
              <w:rPr>
                <w:rFonts w:ascii="Times New Roman" w:hAnsi="Times New Roman"/>
              </w:rPr>
              <w:br/>
              <w:t xml:space="preserve">реконструкции такого объекта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7.</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r w:rsidRPr="00325303">
              <w:rPr>
                <w:rFonts w:ascii="Times New Roman" w:hAnsi="Times New Roman"/>
              </w:rPr>
              <w:t>Росатом</w:t>
            </w:r>
            <w:r w:rsidR="00A378D3">
              <w:rPr>
                <w:rFonts w:ascii="Times New Roman" w:hAnsi="Times New Roman"/>
              </w:rPr>
              <w:t>»</w:t>
            </w:r>
            <w:r w:rsidRPr="00325303">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8.</w:t>
            </w:r>
          </w:p>
        </w:tc>
        <w:tc>
          <w:tcPr>
            <w:tcW w:w="5103" w:type="dxa"/>
          </w:tcPr>
          <w:p w:rsidR="00347661" w:rsidRPr="00325303" w:rsidRDefault="00347661" w:rsidP="00F571A9">
            <w:pPr>
              <w:spacing w:after="0" w:line="240" w:lineRule="auto"/>
            </w:pPr>
            <w:r w:rsidRPr="00325303">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r w:rsidRPr="00325303">
              <w:rPr>
                <w:rFonts w:ascii="Times New Roman" w:hAnsi="Times New Roman"/>
              </w:rPr>
              <w:t>Росатом</w:t>
            </w:r>
            <w:r w:rsidR="00A378D3">
              <w:rPr>
                <w:rFonts w:ascii="Times New Roman" w:hAnsi="Times New Roman"/>
              </w:rPr>
              <w:t>»</w:t>
            </w:r>
            <w:r w:rsidRPr="00325303">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9.</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Иные документы в соответствии с законодательством Российской Федерации (указать</w:t>
            </w:r>
            <w:r w:rsidRPr="00325303">
              <w:rPr>
                <w:rFonts w:ascii="Times New Roman" w:hAnsi="Times New Roman"/>
              </w:rPr>
              <w:br/>
              <w:t xml:space="preserve">наименование)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электронном носителе</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Наименование носителя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lang w:val="en-US"/>
              </w:rPr>
              <w:t>CD</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Количество</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bl>
    <w:p w:rsidR="00347661" w:rsidRPr="00325303" w:rsidRDefault="00347661" w:rsidP="00347661">
      <w:pPr>
        <w:ind w:left="4678"/>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347661" w:rsidRPr="00325303" w:rsidTr="00F06C9A">
        <w:tc>
          <w:tcPr>
            <w:tcW w:w="4962"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r>
      <w:tr w:rsidR="00347661" w:rsidRPr="00325303" w:rsidTr="00F06C9A">
        <w:tc>
          <w:tcPr>
            <w:tcW w:w="4962" w:type="dxa"/>
            <w:tcBorders>
              <w:top w:val="nil"/>
              <w:left w:val="nil"/>
              <w:bottom w:val="nil"/>
              <w:right w:val="nil"/>
            </w:tcBorders>
          </w:tcPr>
          <w:p w:rsidR="00347661" w:rsidRPr="00325303" w:rsidRDefault="00347661"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347661" w:rsidRPr="00325303" w:rsidRDefault="00347661" w:rsidP="00F06C9A">
            <w:pPr>
              <w:jc w:val="center"/>
              <w:rPr>
                <w:rFonts w:ascii="Times New Roman" w:hAnsi="Times New Roman"/>
              </w:rPr>
            </w:pPr>
          </w:p>
        </w:tc>
        <w:tc>
          <w:tcPr>
            <w:tcW w:w="1985"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347661" w:rsidRPr="00325303" w:rsidRDefault="00347661" w:rsidP="00F06C9A">
            <w:pPr>
              <w:jc w:val="center"/>
              <w:rPr>
                <w:rFonts w:ascii="Times New Roman" w:hAnsi="Times New Roman"/>
                <w:lang w:val="en-US"/>
              </w:rPr>
            </w:pPr>
          </w:p>
        </w:tc>
        <w:tc>
          <w:tcPr>
            <w:tcW w:w="2410"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347661" w:rsidRPr="00325303" w:rsidRDefault="00347661" w:rsidP="00347661">
      <w:pPr>
        <w:ind w:firstLine="698"/>
        <w:rPr>
          <w:rFonts w:ascii="Times New Roman" w:hAnsi="Times New Roman"/>
          <w:bCs/>
          <w:sz w:val="28"/>
          <w:szCs w:val="28"/>
        </w:rPr>
      </w:pPr>
    </w:p>
    <w:p w:rsidR="00347661" w:rsidRPr="00325303" w:rsidRDefault="00347661" w:rsidP="00347661">
      <w:pPr>
        <w:ind w:firstLine="698"/>
        <w:jc w:val="right"/>
        <w:rPr>
          <w:rFonts w:ascii="Times New Roman" w:hAnsi="Times New Roman"/>
          <w:bCs/>
          <w:sz w:val="28"/>
          <w:szCs w:val="28"/>
        </w:rPr>
      </w:pPr>
    </w:p>
    <w:p w:rsidR="00251208" w:rsidRDefault="00347661" w:rsidP="00CB5B87">
      <w:pPr>
        <w:rPr>
          <w:rFonts w:ascii="Times New Roman" w:eastAsiaTheme="minorHAnsi" w:hAnsi="Times New Roman"/>
        </w:rPr>
      </w:pPr>
      <w:r w:rsidRPr="00325303">
        <w:rPr>
          <w:rFonts w:ascii="Times New Roman" w:hAnsi="Times New Roman"/>
          <w:b/>
          <w:bCs/>
        </w:rPr>
        <w:t>* Не заполняется в случае подачи заявления в электронном виде через ПГУ ЛО</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sz w:val="22"/>
          <w:szCs w:val="22"/>
        </w:rPr>
      </w:pPr>
      <w:r w:rsidRPr="00ED4259">
        <w:rPr>
          <w:rFonts w:ascii="Times New Roman" w:eastAsiaTheme="minorHAnsi" w:hAnsi="Times New Roman"/>
          <w:color w:val="auto"/>
          <w:sz w:val="22"/>
          <w:szCs w:val="22"/>
        </w:rPr>
        <w:t xml:space="preserve">Приложение </w:t>
      </w:r>
      <w:r w:rsidR="006126B8" w:rsidRPr="00ED4259">
        <w:rPr>
          <w:rFonts w:ascii="Times New Roman" w:eastAsiaTheme="minorHAnsi" w:hAnsi="Times New Roman"/>
          <w:color w:val="auto"/>
          <w:sz w:val="22"/>
          <w:szCs w:val="22"/>
        </w:rPr>
        <w:t>3</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предоставления </w:t>
      </w:r>
      <w:r w:rsidR="001E0DB5" w:rsidRPr="00ED4259">
        <w:rPr>
          <w:rFonts w:ascii="Times New Roman" w:eastAsiaTheme="minorHAnsi" w:hAnsi="Times New Roman"/>
          <w:lang w:eastAsia="en-US"/>
        </w:rPr>
        <w:t>муниципальной</w:t>
      </w:r>
      <w:r w:rsidRPr="00ED4259">
        <w:rPr>
          <w:rFonts w:ascii="Times New Roman" w:eastAsiaTheme="minorHAnsi" w:hAnsi="Times New Roman"/>
          <w:lang w:eastAsia="en-US"/>
        </w:rPr>
        <w:t xml:space="preserve"> услуги</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по выдаче разрешений на строительство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МИНИСТЕРСТВО ОХРАНЫ ОКРУЖАЮЩЕЙ СРЕДЫ И ПРИРОДНЫХ РЕСУРСОВ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РОССИЙСКОЙ ФЕДЕРАЦИИ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территориального органа Минприроды России)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484348"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rPr>
        <w:t>ГОСУДАРСТВЕННАЯ ЭКОЛОГИЧЕСКАЯ ЭКСПЕРТИЗА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b/>
        </w:rPr>
        <w:t>ЗАКЛЮЧЕНИЕ ЭКСПЕРТНОЙ КОМИССИИ</w:t>
      </w:r>
      <w:r w:rsidRPr="00ED4259">
        <w:rPr>
          <w:rFonts w:ascii="Times New Roman" w:hAnsi="Times New Roman"/>
        </w:rPr>
        <w:t xml:space="preserve"> ПО 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документации)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г. ____________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 20__ г.</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Экспертная комиссия,  утвержденная  Приказом Минприроды России (территориального органа) от _____ </w:t>
      </w:r>
      <w:r w:rsidR="00463D8D" w:rsidRPr="00ED4259">
        <w:rPr>
          <w:rFonts w:ascii="Times New Roman" w:hAnsi="Times New Roman"/>
        </w:rPr>
        <w:t>№</w:t>
      </w:r>
      <w:r w:rsidRPr="00ED4259">
        <w:rPr>
          <w:rFonts w:ascii="Times New Roman" w:hAnsi="Times New Roman"/>
        </w:rPr>
        <w:t xml:space="preserve"> ____ в составе:</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Председателя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Ответственного секретаря       -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Членов комиссии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рассмотрела 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(полное название объекта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разработанный(е)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(название организации, год разработки)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1. На рассмотрение представлены: 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(перечень основных материалов, включая согласования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государственных органов контроля, надзора, справки, заключения общественной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экспертизы, протоколы общественных слушаний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2. Краткое содержание представленных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положения представленной документации (для предпроектной  и  проектной  документации - местоположение объекта экспертизы,  его   характеристика,   характеристика    выпускаемой продукции,   потребность   в  ресурсах,  природная  характеристика территории,   перечень   возможных    ограничений    хозяйственной деятельности,  предполагаемое  воздействие  на  окружающую  среду, планируемые природоохранные мероприятия и их эффективность,  ущерб при реализации намечаемых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3. Замечания  и  предложения.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Основываются на  анализе  и  экспертной  оценке представленных материалов и включают:</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соответствия   материалов    требованиям    нормативных документов;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полноты   и   достоверности  информации  по обоснованию принятых решений;  учет в  материалах  ограничений  по природопользованию   (рекреации,   заповедники,   водохранилища  и санитарно-защитной зоны,  памятники истории и  культуры  и  т.д.),</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предлагаемых  технологических и проектных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оценок возможных воздействий на окружающую среду  и достаточности предлагаемых мероприятий.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Указывается наличие особого мнения.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4. Выводы и рекомендации.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выводы,  которые  должны  соответствовать замечаниям и предложениям заключения.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Выводы могут быть 3-х вариантов: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а) одобрить представленные материалы;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б) доработать   материалы   по   замечаниям   и   предложениям заключения   и  доработанные  материалы  представить  повторно  на государственную экологическую экспертизу;</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 отклонить  представленный  документ на основании заключения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Председатель экспертной комиссии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Ответственный секретарь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Члены комиссии                                                       Ф.И.О.</w:t>
      </w:r>
    </w:p>
    <w:p w:rsidR="00251208" w:rsidRDefault="005B65D1" w:rsidP="00CB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heme="minorHAnsi" w:hAnsi="Times New Roman"/>
        </w:rPr>
      </w:pPr>
      <w:r w:rsidRPr="00ED4259">
        <w:rPr>
          <w:rFonts w:ascii="Times New Roman" w:hAnsi="Times New Roman"/>
        </w:rPr>
        <w:t>Особые мнения излагаются в сжатой  форме  и  прикладываются  к заключению экспертной комиссии.</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color w:val="auto"/>
          <w:sz w:val="22"/>
          <w:szCs w:val="22"/>
        </w:rPr>
      </w:pPr>
      <w:r w:rsidRPr="00ED4259">
        <w:rPr>
          <w:rFonts w:ascii="Times New Roman" w:eastAsiaTheme="minorHAnsi" w:hAnsi="Times New Roman"/>
          <w:color w:val="auto"/>
          <w:sz w:val="22"/>
          <w:szCs w:val="22"/>
        </w:rPr>
        <w:t xml:space="preserve">Приложение </w:t>
      </w:r>
      <w:r w:rsidR="006126B8" w:rsidRPr="00ED4259">
        <w:rPr>
          <w:rFonts w:ascii="Times New Roman" w:eastAsiaTheme="minorHAnsi" w:hAnsi="Times New Roman"/>
          <w:color w:val="auto"/>
          <w:sz w:val="22"/>
          <w:szCs w:val="22"/>
        </w:rPr>
        <w:t>4</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предоставления </w:t>
      </w:r>
      <w:r w:rsidR="00E47421" w:rsidRPr="00ED4259">
        <w:rPr>
          <w:rFonts w:ascii="Times New Roman" w:eastAsiaTheme="minorHAnsi" w:hAnsi="Times New Roman"/>
        </w:rPr>
        <w:t>муниципальной</w:t>
      </w:r>
      <w:r w:rsidRPr="00ED4259">
        <w:rPr>
          <w:rFonts w:ascii="Times New Roman" w:eastAsiaTheme="minorHAnsi" w:hAnsi="Times New Roman"/>
          <w:lang w:eastAsia="en-US"/>
        </w:rPr>
        <w:t xml:space="preserve"> услуги</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по выдаче разрешений на строительство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УТВЕРЖДЕНО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распоряжением комитета по природным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ресурсам  Ленинградской области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 20__ года </w:t>
      </w:r>
      <w:r w:rsidR="00463D8D" w:rsidRPr="00ED4259">
        <w:rPr>
          <w:rFonts w:ascii="Times New Roman" w:hAnsi="Times New Roman"/>
        </w:rPr>
        <w:t>№</w:t>
      </w:r>
      <w:r w:rsidRPr="00ED4259">
        <w:rPr>
          <w:rFonts w:ascii="Times New Roman" w:hAnsi="Times New Roman"/>
        </w:rPr>
        <w:t xml:space="preserve"> 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председатель комитета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_________ 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ED4259">
        <w:rPr>
          <w:rFonts w:ascii="Times New Roman" w:hAnsi="Times New Roman"/>
          <w:b/>
        </w:rPr>
        <w:t xml:space="preserve">Заключение </w:t>
      </w:r>
      <w:r w:rsidR="00463D8D" w:rsidRPr="00ED4259">
        <w:rPr>
          <w:rFonts w:ascii="Times New Roman" w:hAnsi="Times New Roman"/>
          <w:b/>
        </w:rPr>
        <w:t>№</w:t>
      </w:r>
      <w:r w:rsidRPr="00ED4259">
        <w:rPr>
          <w:rFonts w:ascii="Times New Roman" w:hAnsi="Times New Roman"/>
          <w:b/>
        </w:rPr>
        <w:t xml:space="preserve"> 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b/>
        </w:rPr>
        <w:t>государственной экологической экспертизы объекта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(наименование объекта)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Санкт-Петербург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 20__ года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Заказчик 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Экспертная комиссия государственной  экологической  экспертизы  объекта регионального уровня _________________________________________________________________________________,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утвержденная распоряжением комитета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 20__ года </w:t>
      </w:r>
      <w:r w:rsidR="00463D8D" w:rsidRPr="00ED4259">
        <w:rPr>
          <w:rFonts w:ascii="Times New Roman" w:hAnsi="Times New Roman"/>
        </w:rPr>
        <w:t>№</w:t>
      </w:r>
      <w:r w:rsidRPr="00ED4259">
        <w:rPr>
          <w:rFonts w:ascii="Times New Roman" w:hAnsi="Times New Roman"/>
        </w:rPr>
        <w:t xml:space="preserve"> ________ (далее - экспертная комиссия), в составе: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рассмотрела  представленную  на  государственную  экологическую  экспертизу документацию (материалы) по объекту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1. Перечень документов, представленных на государственную экологическую экспертизу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2. Общие сведения об объекте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история вопроса  (в  том  числе  наличие  ранее  полученных  заключений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краткая  характеристика  района   размещения  объекта   государственной экологической      экспертизы      (состояние       окружающей       среды,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социально-экономическая обстановка);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основные   характеристики   объекта    государственной    экологической экспертизы (технические, технологические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3. Экспертная оценка объекта государственной  экологической  экспертизы по разделам (вопросам).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4. Общая оценка качества представленной документации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5. Предложения, рекомендации или замечания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6. Выводы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Руководитель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Ответственный секретарь</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Члены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251208" w:rsidRDefault="005B65D1" w:rsidP="00EB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heme="minorHAnsi" w:hAnsi="Times New Roman"/>
          <w:szCs w:val="24"/>
        </w:rPr>
      </w:pPr>
      <w:r w:rsidRPr="00ED4259">
        <w:rPr>
          <w:rFonts w:ascii="Times New Roman" w:hAnsi="Times New Roman"/>
        </w:rPr>
        <w:t xml:space="preserve">                                        (подпись)      (инициалы, фамилия)</w:t>
      </w:r>
      <w:r w:rsidR="00251208">
        <w:rPr>
          <w:rFonts w:ascii="Times New Roman" w:eastAsiaTheme="minorHAnsi" w:hAnsi="Times New Roman"/>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 xml:space="preserve">Приложение </w:t>
      </w:r>
      <w:r w:rsidR="006126B8" w:rsidRPr="00325303">
        <w:rPr>
          <w:rFonts w:ascii="Times New Roman" w:eastAsiaTheme="minorHAnsi" w:hAnsi="Times New Roman"/>
          <w:color w:val="auto"/>
          <w:sz w:val="22"/>
          <w:szCs w:val="24"/>
        </w:rPr>
        <w:t>5</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center"/>
        <w:rPr>
          <w:rFonts w:ascii="Times New Roman" w:eastAsiaTheme="minorHAnsi" w:hAnsi="Times New Roman"/>
          <w:lang w:eastAsia="en-US"/>
        </w:rPr>
      </w:pPr>
    </w:p>
    <w:p w:rsidR="005B65D1" w:rsidRPr="00ED4259" w:rsidRDefault="005B65D1" w:rsidP="005B65D1">
      <w:pPr>
        <w:autoSpaceDE w:val="0"/>
        <w:autoSpaceDN w:val="0"/>
        <w:spacing w:after="0" w:line="240" w:lineRule="auto"/>
        <w:jc w:val="center"/>
        <w:rPr>
          <w:rFonts w:ascii="Times New Roman" w:hAnsi="Times New Roman"/>
          <w:b/>
          <w:bCs/>
        </w:rPr>
      </w:pPr>
      <w:r w:rsidRPr="00ED4259">
        <w:rPr>
          <w:rFonts w:ascii="Times New Roman" w:hAnsi="Times New Roman"/>
          <w:b/>
          <w:bCs/>
        </w:rPr>
        <w:t>Примерная форма протокола общего собрания собственников</w:t>
      </w:r>
      <w:r w:rsidRPr="00ED4259">
        <w:rPr>
          <w:rFonts w:ascii="Times New Roman" w:hAnsi="Times New Roman"/>
          <w:b/>
          <w:bCs/>
        </w:rPr>
        <w:br/>
        <w:t>помещений в многоквартирном доме (очная форма)</w:t>
      </w:r>
    </w:p>
    <w:tbl>
      <w:tblPr>
        <w:tblW w:w="0" w:type="auto"/>
        <w:jc w:val="center"/>
        <w:tblLayout w:type="fixed"/>
        <w:tblCellMar>
          <w:left w:w="28" w:type="dxa"/>
          <w:right w:w="28" w:type="dxa"/>
        </w:tblCellMar>
        <w:tblLook w:val="04A0" w:firstRow="1" w:lastRow="0" w:firstColumn="1" w:lastColumn="0" w:noHBand="0" w:noVBand="1"/>
      </w:tblPr>
      <w:tblGrid>
        <w:gridCol w:w="1531"/>
        <w:gridCol w:w="1418"/>
      </w:tblGrid>
      <w:tr w:rsidR="005B65D1" w:rsidRPr="00ED4259" w:rsidTr="005B65D1">
        <w:trPr>
          <w:jc w:val="center"/>
        </w:trPr>
        <w:tc>
          <w:tcPr>
            <w:tcW w:w="1531" w:type="dxa"/>
            <w:vAlign w:val="bottom"/>
            <w:hideMark/>
          </w:tcPr>
          <w:p w:rsidR="00725663" w:rsidRPr="00ED4259" w:rsidRDefault="00725663" w:rsidP="005B65D1">
            <w:pPr>
              <w:autoSpaceDE w:val="0"/>
              <w:autoSpaceDN w:val="0"/>
              <w:spacing w:after="0" w:line="240" w:lineRule="auto"/>
              <w:ind w:right="57"/>
              <w:jc w:val="right"/>
              <w:rPr>
                <w:rFonts w:ascii="Times New Roman" w:hAnsi="Times New Roman"/>
              </w:rPr>
            </w:pPr>
          </w:p>
          <w:p w:rsidR="005B65D1" w:rsidRPr="00ED4259" w:rsidRDefault="005B65D1" w:rsidP="005B65D1">
            <w:pPr>
              <w:autoSpaceDE w:val="0"/>
              <w:autoSpaceDN w:val="0"/>
              <w:spacing w:after="0" w:line="240" w:lineRule="auto"/>
              <w:ind w:right="57"/>
              <w:jc w:val="right"/>
              <w:rPr>
                <w:rFonts w:ascii="Times New Roman" w:hAnsi="Times New Roman"/>
              </w:rPr>
            </w:pPr>
            <w:r w:rsidRPr="00ED4259">
              <w:rPr>
                <w:rFonts w:ascii="Times New Roman" w:hAnsi="Times New Roman"/>
              </w:rPr>
              <w:t>Протокол №</w:t>
            </w:r>
          </w:p>
        </w:tc>
        <w:tc>
          <w:tcPr>
            <w:tcW w:w="141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r>
    </w:tbl>
    <w:p w:rsidR="005B65D1" w:rsidRPr="00ED4259" w:rsidRDefault="005B65D1" w:rsidP="005B65D1">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 xml:space="preserve">общего собрания собственников помещений в многоквартирном доме, расположенном по адресу:  </w:t>
      </w:r>
    </w:p>
    <w:p w:rsidR="005B65D1" w:rsidRPr="00ED4259" w:rsidRDefault="005B65D1" w:rsidP="005B65D1">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tabs>
          <w:tab w:val="right" w:pos="9923"/>
        </w:tabs>
        <w:autoSpaceDE w:val="0"/>
        <w:autoSpaceDN w:val="0"/>
        <w:spacing w:after="0" w:line="240" w:lineRule="auto"/>
        <w:jc w:val="center"/>
        <w:rPr>
          <w:rFonts w:ascii="Times New Roman" w:hAnsi="Times New Roman"/>
        </w:rPr>
      </w:pPr>
      <w:r w:rsidRPr="00ED4259">
        <w:rPr>
          <w:rFonts w:ascii="Times New Roman" w:hAnsi="Times New Roman"/>
          <w:i/>
          <w:iCs/>
        </w:rPr>
        <w:t>(наименование муниципального образования)</w:t>
      </w:r>
    </w:p>
    <w:p w:rsidR="005B65D1" w:rsidRPr="00ED4259" w:rsidRDefault="005B65D1" w:rsidP="005B65D1">
      <w:pPr>
        <w:tabs>
          <w:tab w:val="right" w:pos="9923"/>
        </w:tabs>
        <w:autoSpaceDE w:val="0"/>
        <w:autoSpaceDN w:val="0"/>
        <w:spacing w:after="0" w:line="240" w:lineRule="auto"/>
        <w:jc w:val="both"/>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2041"/>
        <w:gridCol w:w="3997"/>
        <w:gridCol w:w="482"/>
        <w:gridCol w:w="851"/>
        <w:gridCol w:w="2722"/>
      </w:tblGrid>
      <w:tr w:rsidR="005B65D1" w:rsidRPr="00ED4259" w:rsidTr="005B65D1">
        <w:tc>
          <w:tcPr>
            <w:tcW w:w="2041"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i/>
                <w:iCs/>
              </w:rPr>
            </w:pPr>
            <w:r w:rsidRPr="00ED4259">
              <w:rPr>
                <w:rFonts w:ascii="Times New Roman" w:hAnsi="Times New Roman"/>
              </w:rPr>
              <w:t>ул.</w:t>
            </w:r>
          </w:p>
        </w:tc>
        <w:tc>
          <w:tcPr>
            <w:tcW w:w="3997" w:type="dxa"/>
            <w:tcBorders>
              <w:top w:val="nil"/>
              <w:left w:val="nil"/>
              <w:bottom w:val="single" w:sz="4" w:space="0" w:color="auto"/>
              <w:right w:val="nil"/>
            </w:tcBorders>
            <w:vAlign w:val="bottom"/>
          </w:tcPr>
          <w:p w:rsidR="005B65D1" w:rsidRPr="00ED4259" w:rsidRDefault="005B65D1" w:rsidP="005B65D1">
            <w:pPr>
              <w:tabs>
                <w:tab w:val="right" w:pos="9923"/>
              </w:tabs>
              <w:autoSpaceDE w:val="0"/>
              <w:autoSpaceDN w:val="0"/>
              <w:spacing w:after="0" w:line="240" w:lineRule="auto"/>
              <w:jc w:val="center"/>
              <w:rPr>
                <w:rFonts w:ascii="Times New Roman" w:hAnsi="Times New Roman"/>
              </w:rPr>
            </w:pPr>
          </w:p>
        </w:tc>
        <w:tc>
          <w:tcPr>
            <w:tcW w:w="482"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д.</w:t>
            </w:r>
          </w:p>
        </w:tc>
        <w:tc>
          <w:tcPr>
            <w:tcW w:w="851" w:type="dxa"/>
            <w:tcBorders>
              <w:top w:val="nil"/>
              <w:left w:val="nil"/>
              <w:bottom w:val="single" w:sz="4" w:space="0" w:color="auto"/>
              <w:right w:val="nil"/>
            </w:tcBorders>
            <w:vAlign w:val="bottom"/>
          </w:tcPr>
          <w:p w:rsidR="005B65D1" w:rsidRPr="00ED4259" w:rsidRDefault="005B65D1" w:rsidP="005B65D1">
            <w:pPr>
              <w:tabs>
                <w:tab w:val="right" w:pos="9923"/>
              </w:tabs>
              <w:autoSpaceDE w:val="0"/>
              <w:autoSpaceDN w:val="0"/>
              <w:spacing w:after="0" w:line="240" w:lineRule="auto"/>
              <w:jc w:val="center"/>
              <w:rPr>
                <w:rFonts w:ascii="Times New Roman" w:hAnsi="Times New Roman"/>
              </w:rPr>
            </w:pPr>
          </w:p>
        </w:tc>
        <w:tc>
          <w:tcPr>
            <w:tcW w:w="2722"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проводимого в форме</w:t>
            </w: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3686"/>
        <w:gridCol w:w="170"/>
        <w:gridCol w:w="397"/>
        <w:gridCol w:w="255"/>
        <w:gridCol w:w="1418"/>
        <w:gridCol w:w="397"/>
        <w:gridCol w:w="397"/>
        <w:gridCol w:w="426"/>
      </w:tblGrid>
      <w:tr w:rsidR="005B65D1" w:rsidRPr="00ED4259" w:rsidTr="005B65D1">
        <w:tc>
          <w:tcPr>
            <w:tcW w:w="3686"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общего собрания в очной форме</w:t>
            </w:r>
          </w:p>
        </w:tc>
        <w:tc>
          <w:tcPr>
            <w:tcW w:w="170" w:type="dxa"/>
            <w:vAlign w:val="bottom"/>
            <w:hideMark/>
          </w:tcPr>
          <w:p w:rsidR="005B65D1" w:rsidRPr="00ED4259" w:rsidRDefault="005B65D1" w:rsidP="005B65D1">
            <w:pPr>
              <w:autoSpaceDE w:val="0"/>
              <w:autoSpaceDN w:val="0"/>
              <w:spacing w:after="0" w:line="240" w:lineRule="auto"/>
              <w:jc w:val="right"/>
              <w:rPr>
                <w:rFonts w:ascii="Times New Roman" w:hAnsi="Times New Roman"/>
              </w:rPr>
            </w:pPr>
            <w:r w:rsidRPr="00ED4259">
              <w:rPr>
                <w:rFonts w:ascii="Times New Roman" w:hAnsi="Times New Roman"/>
              </w:rPr>
              <w:t>“</w:t>
            </w:r>
          </w:p>
        </w:tc>
        <w:tc>
          <w:tcPr>
            <w:tcW w:w="39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255"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141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397" w:type="dxa"/>
            <w:vAlign w:val="bottom"/>
            <w:hideMark/>
          </w:tcPr>
          <w:p w:rsidR="005B65D1" w:rsidRPr="00ED4259" w:rsidRDefault="005B65D1" w:rsidP="005B65D1">
            <w:pPr>
              <w:autoSpaceDE w:val="0"/>
              <w:autoSpaceDN w:val="0"/>
              <w:spacing w:after="0" w:line="240" w:lineRule="auto"/>
              <w:jc w:val="right"/>
              <w:rPr>
                <w:rFonts w:ascii="Times New Roman" w:hAnsi="Times New Roman"/>
              </w:rPr>
            </w:pPr>
            <w:r w:rsidRPr="00ED4259">
              <w:rPr>
                <w:rFonts w:ascii="Times New Roman" w:hAnsi="Times New Roman"/>
              </w:rPr>
              <w:t>20</w:t>
            </w:r>
          </w:p>
        </w:tc>
        <w:tc>
          <w:tcPr>
            <w:tcW w:w="39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hAnsi="Times New Roman"/>
              </w:rPr>
            </w:pPr>
          </w:p>
        </w:tc>
        <w:tc>
          <w:tcPr>
            <w:tcW w:w="426" w:type="dxa"/>
            <w:vAlign w:val="bottom"/>
            <w:hideMark/>
          </w:tcPr>
          <w:p w:rsidR="005B65D1" w:rsidRPr="00ED4259" w:rsidRDefault="005B65D1" w:rsidP="005B65D1">
            <w:pPr>
              <w:autoSpaceDE w:val="0"/>
              <w:autoSpaceDN w:val="0"/>
              <w:spacing w:after="0" w:line="240" w:lineRule="auto"/>
              <w:ind w:left="57"/>
              <w:rPr>
                <w:rFonts w:ascii="Times New Roman" w:hAnsi="Times New Roman"/>
              </w:rPr>
            </w:pPr>
            <w:r w:rsidRPr="00ED4259">
              <w:rPr>
                <w:rFonts w:ascii="Times New Roman" w:hAnsi="Times New Roman"/>
              </w:rPr>
              <w:t>г.</w:t>
            </w:r>
          </w:p>
        </w:tc>
      </w:tr>
    </w:tbl>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Инициатор проведения общего собрания собственников помещений:  </w:t>
      </w:r>
    </w:p>
    <w:p w:rsidR="005B65D1" w:rsidRPr="00ED4259" w:rsidRDefault="005B65D1" w:rsidP="005B65D1">
      <w:pPr>
        <w:pBdr>
          <w:top w:val="single" w:sz="4" w:space="1" w:color="auto"/>
        </w:pBdr>
        <w:autoSpaceDE w:val="0"/>
        <w:autoSpaceDN w:val="0"/>
        <w:spacing w:after="0" w:line="240" w:lineRule="auto"/>
        <w:ind w:left="7173"/>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(наименование юридического лица, инициатора общего собрания или Ф.И.О. членов инициативной группы,</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 их жилых помещений)</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Форма проведения общего собрания </w:t>
      </w:r>
      <w:r w:rsidRPr="00ED4259">
        <w:rPr>
          <w:rFonts w:ascii="Times New Roman" w:hAnsi="Times New Roman"/>
        </w:rPr>
        <w:sym w:font="Symbol" w:char="F02D"/>
      </w:r>
      <w:r w:rsidRPr="00ED4259">
        <w:rPr>
          <w:rFonts w:ascii="Times New Roman" w:hAnsi="Times New Roman"/>
        </w:rPr>
        <w:t xml:space="preserve"> очная.</w:t>
      </w:r>
    </w:p>
    <w:p w:rsidR="005B65D1" w:rsidRPr="00ED4259" w:rsidRDefault="005B65D1" w:rsidP="005B65D1">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Время проведения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2013" w:right="4309"/>
        <w:rPr>
          <w:rFonts w:ascii="Times New Roman" w:hAnsi="Times New Roman"/>
        </w:rPr>
      </w:pPr>
    </w:p>
    <w:p w:rsidR="005B65D1" w:rsidRPr="00ED4259" w:rsidRDefault="005B65D1" w:rsidP="005B65D1">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Место проведения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2013" w:right="4309"/>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количество голосов собственников помещений в многоквартирном доме </w:t>
      </w:r>
      <w:r w:rsidRPr="00ED4259">
        <w:rPr>
          <w:rFonts w:ascii="Times New Roman" w:hAnsi="Times New Roman"/>
        </w:rPr>
        <w:sym w:font="Symbol" w:char="F02D"/>
      </w:r>
    </w:p>
    <w:p w:rsidR="005B65D1" w:rsidRPr="00ED4259" w:rsidRDefault="005B65D1" w:rsidP="005B65D1">
      <w:pPr>
        <w:pBdr>
          <w:top w:val="single" w:sz="4" w:space="1" w:color="auto"/>
        </w:pBdr>
        <w:autoSpaceDE w:val="0"/>
        <w:autoSpaceDN w:val="0"/>
        <w:spacing w:after="0" w:line="240" w:lineRule="auto"/>
        <w:ind w:left="8533"/>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голосов </w:t>
      </w:r>
      <w:r w:rsidRPr="00ED4259">
        <w:rPr>
          <w:rFonts w:ascii="Times New Roman" w:hAnsi="Times New Roman"/>
          <w:vertAlign w:val="superscript"/>
        </w:rPr>
        <w:footnoteReference w:customMarkFollows="1" w:id="1"/>
        <w:t>*</w:t>
      </w:r>
      <w:r w:rsidRPr="00ED4259">
        <w:rPr>
          <w:rFonts w:ascii="Times New Roman" w:hAnsi="Times New Roman"/>
        </w:rPr>
        <w:t>.</w:t>
      </w:r>
    </w:p>
    <w:p w:rsidR="005B65D1" w:rsidRPr="00ED4259" w:rsidRDefault="005B65D1" w:rsidP="005B65D1">
      <w:pPr>
        <w:tabs>
          <w:tab w:val="left" w:pos="5954"/>
        </w:tabs>
        <w:autoSpaceDE w:val="0"/>
        <w:autoSpaceDN w:val="0"/>
        <w:spacing w:after="0" w:line="240" w:lineRule="auto"/>
        <w:rPr>
          <w:rFonts w:ascii="Times New Roman" w:hAnsi="Times New Roman"/>
        </w:rPr>
      </w:pPr>
      <w:r w:rsidRPr="00ED4259">
        <w:rPr>
          <w:rFonts w:ascii="Times New Roman" w:hAnsi="Times New Roman"/>
        </w:rPr>
        <w:t xml:space="preserve">Общая площадь многоквартирного дома </w:t>
      </w:r>
      <w:r w:rsidRPr="00ED4259">
        <w:rPr>
          <w:rFonts w:ascii="Times New Roman" w:hAnsi="Times New Roman"/>
        </w:rPr>
        <w:sym w:font="Symbol" w:char="F02D"/>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4451" w:right="4026"/>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граждан, </w:t>
      </w:r>
      <w:r w:rsidRPr="00ED4259">
        <w:rPr>
          <w:rFonts w:ascii="Times New Roman" w:hAnsi="Times New Roman"/>
        </w:rPr>
        <w:sym w:font="Symbol" w:char="F02D"/>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7910" w:right="113"/>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юридических лиц, </w:t>
      </w:r>
      <w:r w:rsidRPr="00ED4259">
        <w:rPr>
          <w:rFonts w:ascii="Times New Roman" w:hAnsi="Times New Roman"/>
        </w:rPr>
        <w:sym w:font="Symbol" w:char="F02D"/>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8874" w:right="113"/>
        <w:rPr>
          <w:rFonts w:ascii="Times New Roman" w:hAnsi="Times New Roman"/>
        </w:rPr>
      </w:pPr>
    </w:p>
    <w:p w:rsidR="005B65D1" w:rsidRPr="00ED4259" w:rsidRDefault="005B65D1" w:rsidP="005B65D1">
      <w:pPr>
        <w:tabs>
          <w:tab w:val="left" w:pos="3402"/>
        </w:tabs>
        <w:autoSpaceDE w:val="0"/>
        <w:autoSpaceDN w:val="0"/>
        <w:spacing w:after="0" w:line="240" w:lineRule="auto"/>
        <w:jc w:val="both"/>
        <w:rPr>
          <w:rFonts w:ascii="Times New Roman" w:hAnsi="Times New Roman"/>
        </w:rPr>
      </w:pPr>
      <w:r w:rsidRPr="00ED4259">
        <w:rPr>
          <w:rFonts w:ascii="Times New Roman" w:hAnsi="Times New Roman"/>
        </w:rPr>
        <w:t xml:space="preserve">Площадь многоквартирного дома, находящаяся в государственной (муниципальной) собственности, </w:t>
      </w:r>
      <w:r w:rsidRPr="00ED4259">
        <w:rPr>
          <w:rFonts w:ascii="Times New Roman" w:hAnsi="Times New Roman"/>
        </w:rPr>
        <w:sym w:font="Symbol" w:char="F02D"/>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1871" w:right="6577"/>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Присутствовали:</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жилых помещений:</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i/>
          <w:iCs/>
        </w:rPr>
        <w:t>(Ф.И.О. собственника жилого помещения, официальное наименование юридического лица)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жилое помещение, и его реквизиты);</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нежилых помещений:</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autoSpaceDE w:val="0"/>
        <w:autoSpaceDN w:val="0"/>
        <w:spacing w:after="0" w:line="240" w:lineRule="auto"/>
        <w:rPr>
          <w:rFonts w:ascii="Times New Roman" w:hAnsi="Times New Roman"/>
          <w:i/>
          <w:iCs/>
        </w:rPr>
      </w:pPr>
      <w:r w:rsidRPr="00ED4259">
        <w:rPr>
          <w:rFonts w:ascii="Times New Roman" w:hAnsi="Times New Roman"/>
          <w:i/>
          <w:iCs/>
        </w:rPr>
        <w:t>(Ф.И.О. собственника нежилого помещения, официальное наименование юридического лица)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jc w:val="both"/>
        <w:rPr>
          <w:rFonts w:ascii="Times New Roman" w:hAnsi="Times New Roman"/>
          <w:i/>
          <w:iCs/>
        </w:rPr>
      </w:pPr>
      <w:r w:rsidRPr="00ED4259">
        <w:rPr>
          <w:rFonts w:ascii="Times New Roman" w:hAnsi="Times New Roman"/>
          <w:i/>
          <w:iCs/>
        </w:rPr>
        <w:t>__________________________________________________________________________________________</w:t>
      </w:r>
    </w:p>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нежилое помещение, и его реквизиты);</w:t>
      </w:r>
    </w:p>
    <w:p w:rsidR="005B65D1" w:rsidRPr="00ED4259" w:rsidRDefault="005B65D1" w:rsidP="005B65D1">
      <w:pPr>
        <w:keepNext/>
        <w:autoSpaceDE w:val="0"/>
        <w:autoSpaceDN w:val="0"/>
        <w:spacing w:after="0" w:line="240" w:lineRule="auto"/>
        <w:rPr>
          <w:rFonts w:ascii="Times New Roman" w:hAnsi="Times New Roman"/>
        </w:rPr>
      </w:pPr>
      <w:r w:rsidRPr="00ED4259">
        <w:rPr>
          <w:rFonts w:ascii="Times New Roman" w:hAnsi="Times New Roman"/>
        </w:rPr>
        <w:t>Итого:</w:t>
      </w: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жилых помещений </w:t>
      </w:r>
      <w:r w:rsidRPr="00ED4259">
        <w:rPr>
          <w:rFonts w:ascii="Times New Roman" w:hAnsi="Times New Roman"/>
        </w:rPr>
        <w:sym w:font="Symbol" w:char="F02D"/>
      </w:r>
      <w:r w:rsidRPr="00ED4259">
        <w:rPr>
          <w:rFonts w:ascii="Times New Roman" w:hAnsi="Times New Roman"/>
        </w:rPr>
        <w:tab/>
        <w:t>голосов;</w:t>
      </w:r>
    </w:p>
    <w:p w:rsidR="005B65D1" w:rsidRPr="00ED4259" w:rsidRDefault="005B65D1" w:rsidP="005B65D1">
      <w:pPr>
        <w:pBdr>
          <w:top w:val="single" w:sz="4" w:space="1" w:color="auto"/>
        </w:pBdr>
        <w:autoSpaceDE w:val="0"/>
        <w:autoSpaceDN w:val="0"/>
        <w:spacing w:after="0" w:line="240" w:lineRule="auto"/>
        <w:ind w:left="7059" w:right="990"/>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нежилых помещений </w:t>
      </w:r>
      <w:r w:rsidRPr="00ED4259">
        <w:rPr>
          <w:rFonts w:ascii="Times New Roman" w:hAnsi="Times New Roman"/>
        </w:rPr>
        <w:sym w:font="Symbol" w:char="F02D"/>
      </w:r>
      <w:r w:rsidRPr="00ED4259">
        <w:rPr>
          <w:rFonts w:ascii="Times New Roman" w:hAnsi="Times New Roman"/>
        </w:rPr>
        <w:tab/>
        <w:t>голосов.</w:t>
      </w:r>
    </w:p>
    <w:p w:rsidR="005B65D1" w:rsidRPr="00ED4259" w:rsidRDefault="005B65D1" w:rsidP="005B65D1">
      <w:pPr>
        <w:pBdr>
          <w:top w:val="single" w:sz="4" w:space="1" w:color="auto"/>
        </w:pBdr>
        <w:autoSpaceDE w:val="0"/>
        <w:autoSpaceDN w:val="0"/>
        <w:spacing w:after="0" w:line="240" w:lineRule="auto"/>
        <w:ind w:left="7286" w:right="990"/>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Всего присутствовало собственников (представителей собственников), обладающих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8760" w:right="282"/>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 от общего количества голосов.</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На собрание приглашены:</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(указываются Ф.И.О. лиц, приглашенных участвовать в собрании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(например, Ф.И.О. представителей управляющей организации), а также реквизиты документа,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подтверждающего личность или полномочия приглашенных и представителей)</w:t>
      </w:r>
    </w:p>
    <w:p w:rsidR="005B65D1" w:rsidRPr="00ED4259" w:rsidRDefault="005B65D1" w:rsidP="005B65D1">
      <w:pPr>
        <w:tabs>
          <w:tab w:val="left" w:pos="2835"/>
        </w:tabs>
        <w:autoSpaceDE w:val="0"/>
        <w:autoSpaceDN w:val="0"/>
        <w:spacing w:after="0" w:line="240" w:lineRule="auto"/>
        <w:rPr>
          <w:rFonts w:ascii="Times New Roman" w:hAnsi="Times New Roman"/>
        </w:rPr>
      </w:pPr>
      <w:r w:rsidRPr="00ED4259">
        <w:rPr>
          <w:rFonts w:ascii="Times New Roman" w:hAnsi="Times New Roman"/>
        </w:rPr>
        <w:t xml:space="preserve">Кворум </w:t>
      </w:r>
      <w:r w:rsidRPr="00ED4259">
        <w:rPr>
          <w:rFonts w:ascii="Times New Roman" w:hAnsi="Times New Roman"/>
        </w:rPr>
        <w:sym w:font="Symbol" w:char="F02D"/>
      </w:r>
      <w:r w:rsidRPr="00ED4259">
        <w:rPr>
          <w:rFonts w:ascii="Times New Roman" w:hAnsi="Times New Roman"/>
        </w:rPr>
        <w:tab/>
        <w:t>(указать имеется/не имеется).</w:t>
      </w:r>
    </w:p>
    <w:p w:rsidR="005B65D1" w:rsidRPr="00ED4259" w:rsidRDefault="005B65D1" w:rsidP="005B65D1">
      <w:pPr>
        <w:pBdr>
          <w:top w:val="single" w:sz="4" w:space="1" w:color="auto"/>
        </w:pBdr>
        <w:autoSpaceDE w:val="0"/>
        <w:autoSpaceDN w:val="0"/>
        <w:spacing w:after="0" w:line="240" w:lineRule="auto"/>
        <w:ind w:left="1077" w:right="7201"/>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собрание собственников помещений </w:t>
      </w:r>
      <w:r w:rsidRPr="00ED4259">
        <w:rPr>
          <w:rFonts w:ascii="Times New Roman" w:hAnsi="Times New Roman"/>
        </w:rPr>
        <w:sym w:font="Symbol" w:char="F02D"/>
      </w:r>
      <w:r w:rsidRPr="00ED4259">
        <w:rPr>
          <w:rFonts w:ascii="Times New Roman" w:hAnsi="Times New Roman"/>
        </w:rPr>
        <w:tab/>
        <w:t>(указать правомочно/</w:t>
      </w:r>
    </w:p>
    <w:p w:rsidR="005B65D1" w:rsidRPr="00ED4259" w:rsidRDefault="005B65D1" w:rsidP="005B65D1">
      <w:pPr>
        <w:pBdr>
          <w:top w:val="single" w:sz="4" w:space="1" w:color="auto"/>
        </w:pBdr>
        <w:autoSpaceDE w:val="0"/>
        <w:autoSpaceDN w:val="0"/>
        <w:spacing w:after="0" w:line="240" w:lineRule="auto"/>
        <w:ind w:left="4820" w:right="2266"/>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не правомочно).</w:t>
      </w:r>
    </w:p>
    <w:p w:rsidR="005B65D1" w:rsidRPr="00ED4259" w:rsidRDefault="005B65D1" w:rsidP="005B65D1">
      <w:pPr>
        <w:autoSpaceDE w:val="0"/>
        <w:autoSpaceDN w:val="0"/>
        <w:spacing w:after="0" w:line="240" w:lineRule="auto"/>
        <w:rPr>
          <w:rFonts w:ascii="Times New Roman" w:hAnsi="Times New Roman"/>
          <w:u w:val="single"/>
        </w:rPr>
      </w:pPr>
      <w:r w:rsidRPr="00ED4259">
        <w:rPr>
          <w:rFonts w:ascii="Times New Roman" w:hAnsi="Times New Roman"/>
          <w:u w:val="single"/>
        </w:rPr>
        <w:t>Повестка дня:</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1. Выбор председателя собрания, секретаря собрания, состава счетной комиссии общего собрания.</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2.  </w:t>
      </w:r>
    </w:p>
    <w:p w:rsidR="005B65D1" w:rsidRPr="00ED4259" w:rsidRDefault="005B65D1" w:rsidP="005B65D1">
      <w:pPr>
        <w:pBdr>
          <w:top w:val="single" w:sz="4" w:space="1" w:color="auto"/>
        </w:pBdr>
        <w:autoSpaceDE w:val="0"/>
        <w:autoSpaceDN w:val="0"/>
        <w:spacing w:after="0" w:line="240" w:lineRule="auto"/>
        <w:ind w:left="284"/>
        <w:jc w:val="center"/>
        <w:rPr>
          <w:rFonts w:ascii="Times New Roman" w:hAnsi="Times New Roman"/>
          <w:i/>
          <w:iCs/>
        </w:rPr>
      </w:pPr>
      <w:r w:rsidRPr="00ED4259">
        <w:rPr>
          <w:rFonts w:ascii="Times New Roman" w:hAnsi="Times New Roman"/>
          <w:i/>
          <w:iCs/>
        </w:rPr>
        <w:t>(приводится перечень иных вопросов, внесенных в повестку дня)</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1. По первому вопросу повестки дня:</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Предлагаются кандидатуры председателя собрания, секретаря собрания, состав счетной комиссии (Ф.И.О.), голосование по списку (по кандидатурам).</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По первому вопросу повестки дня слушали: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Голосовали (по каждой кандидатуре):</w:t>
      </w:r>
    </w:p>
    <w:tbl>
      <w:tblPr>
        <w:tblW w:w="0" w:type="auto"/>
        <w:tblLayout w:type="fixed"/>
        <w:tblCellMar>
          <w:left w:w="28" w:type="dxa"/>
          <w:right w:w="28" w:type="dxa"/>
        </w:tblCellMar>
        <w:tblLook w:val="04A0" w:firstRow="1" w:lastRow="0" w:firstColumn="1" w:lastColumn="0" w:noHBand="0" w:noVBand="1"/>
      </w:tblPr>
      <w:tblGrid>
        <w:gridCol w:w="340"/>
        <w:gridCol w:w="851"/>
        <w:gridCol w:w="1021"/>
        <w:gridCol w:w="851"/>
        <w:gridCol w:w="1701"/>
        <w:gridCol w:w="851"/>
        <w:gridCol w:w="170"/>
      </w:tblGrid>
      <w:tr w:rsidR="005B65D1" w:rsidRPr="00ED4259" w:rsidTr="005B65D1">
        <w:tc>
          <w:tcPr>
            <w:tcW w:w="34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за</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02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bl>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первому вопросу повестки дня </w:t>
      </w:r>
      <w:r w:rsidRPr="00ED4259">
        <w:rPr>
          <w:rFonts w:ascii="Times New Roman" w:hAnsi="Times New Roman"/>
        </w:rPr>
        <w:sym w:font="Symbol" w:char="F02D"/>
      </w:r>
      <w:r w:rsidRPr="00ED4259">
        <w:rPr>
          <w:rFonts w:ascii="Times New Roman" w:hAnsi="Times New Roman"/>
        </w:rPr>
        <w:tab/>
        <w:t>(указать принято/не принято).</w:t>
      </w:r>
    </w:p>
    <w:p w:rsidR="005B65D1" w:rsidRPr="00ED4259" w:rsidRDefault="005B65D1" w:rsidP="005B65D1">
      <w:pPr>
        <w:pBdr>
          <w:top w:val="single" w:sz="4" w:space="1" w:color="auto"/>
        </w:pBdr>
        <w:autoSpaceDE w:val="0"/>
        <w:autoSpaceDN w:val="0"/>
        <w:spacing w:after="0" w:line="240" w:lineRule="auto"/>
        <w:ind w:left="4706" w:right="3175"/>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 избрать:</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председателем собрания  </w:t>
      </w:r>
    </w:p>
    <w:p w:rsidR="005B65D1" w:rsidRPr="00ED4259" w:rsidRDefault="005B65D1" w:rsidP="005B65D1">
      <w:pPr>
        <w:pBdr>
          <w:top w:val="single" w:sz="4" w:space="1" w:color="auto"/>
        </w:pBdr>
        <w:autoSpaceDE w:val="0"/>
        <w:autoSpaceDN w:val="0"/>
        <w:spacing w:after="0" w:line="240" w:lineRule="auto"/>
        <w:ind w:left="2608"/>
        <w:jc w:val="center"/>
        <w:rPr>
          <w:rFonts w:ascii="Times New Roman" w:hAnsi="Times New Roman"/>
          <w:i/>
          <w:iCs/>
        </w:rPr>
      </w:pPr>
      <w:r w:rsidRPr="00ED4259">
        <w:rPr>
          <w:rFonts w:ascii="Times New Roman" w:hAnsi="Times New Roman"/>
          <w:i/>
          <w:iCs/>
        </w:rPr>
        <w:t>(Ф.И.О.)</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секретарем собрания  </w:t>
      </w:r>
    </w:p>
    <w:p w:rsidR="005B65D1" w:rsidRPr="00ED4259" w:rsidRDefault="005B65D1" w:rsidP="005B65D1">
      <w:pPr>
        <w:pBdr>
          <w:top w:val="single" w:sz="4" w:space="1" w:color="auto"/>
        </w:pBdr>
        <w:autoSpaceDE w:val="0"/>
        <w:autoSpaceDN w:val="0"/>
        <w:spacing w:after="0" w:line="240" w:lineRule="auto"/>
        <w:ind w:left="2268"/>
        <w:jc w:val="center"/>
        <w:rPr>
          <w:rFonts w:ascii="Times New Roman" w:hAnsi="Times New Roman"/>
          <w:i/>
          <w:iCs/>
        </w:rPr>
      </w:pPr>
      <w:r w:rsidRPr="00ED4259">
        <w:rPr>
          <w:rFonts w:ascii="Times New Roman" w:hAnsi="Times New Roman"/>
          <w:i/>
          <w:iCs/>
        </w:rPr>
        <w:t>(Ф.И.О.)</w:t>
      </w:r>
    </w:p>
    <w:p w:rsidR="005B65D1" w:rsidRPr="00ED4259" w:rsidRDefault="005B65D1" w:rsidP="005B65D1">
      <w:pPr>
        <w:tabs>
          <w:tab w:val="left" w:pos="4536"/>
        </w:tabs>
        <w:autoSpaceDE w:val="0"/>
        <w:autoSpaceDN w:val="0"/>
        <w:spacing w:after="0" w:line="240" w:lineRule="auto"/>
        <w:rPr>
          <w:rFonts w:ascii="Times New Roman" w:hAnsi="Times New Roman"/>
        </w:rPr>
      </w:pPr>
      <w:r w:rsidRPr="00ED4259">
        <w:rPr>
          <w:rFonts w:ascii="Times New Roman" w:hAnsi="Times New Roman"/>
        </w:rPr>
        <w:t xml:space="preserve">счетную комиссию в количестве  </w:t>
      </w:r>
      <w:r w:rsidRPr="00ED4259">
        <w:rPr>
          <w:rFonts w:ascii="Times New Roman" w:hAnsi="Times New Roman"/>
        </w:rPr>
        <w:tab/>
        <w:t>человек в составе:</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2. По второму вопросу повестки дня слушали: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Предложено:</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1814"/>
        <w:gridCol w:w="851"/>
        <w:gridCol w:w="1021"/>
        <w:gridCol w:w="851"/>
        <w:gridCol w:w="1701"/>
        <w:gridCol w:w="851"/>
        <w:gridCol w:w="170"/>
      </w:tblGrid>
      <w:tr w:rsidR="005B65D1" w:rsidRPr="00ED4259" w:rsidTr="005B65D1">
        <w:tc>
          <w:tcPr>
            <w:tcW w:w="1814"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Голосование: за</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02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bl>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второму вопросу повестки дня </w:t>
      </w:r>
      <w:r w:rsidRPr="00ED4259">
        <w:rPr>
          <w:rFonts w:ascii="Times New Roman" w:hAnsi="Times New Roman"/>
        </w:rPr>
        <w:sym w:font="Symbol" w:char="F02D"/>
      </w:r>
      <w:r w:rsidRPr="00ED4259">
        <w:rPr>
          <w:rFonts w:ascii="Times New Roman" w:hAnsi="Times New Roman"/>
        </w:rPr>
        <w:tab/>
        <w:t>(указать принято/не принято).</w:t>
      </w:r>
    </w:p>
    <w:p w:rsidR="005B65D1" w:rsidRPr="00ED4259" w:rsidRDefault="005B65D1" w:rsidP="005B65D1">
      <w:pPr>
        <w:pBdr>
          <w:top w:val="single" w:sz="4" w:space="1" w:color="auto"/>
        </w:pBdr>
        <w:autoSpaceDE w:val="0"/>
        <w:autoSpaceDN w:val="0"/>
        <w:spacing w:after="0" w:line="240" w:lineRule="auto"/>
        <w:ind w:left="4706" w:right="3175"/>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(приводится решение общего собрания по вопросу, поставленному на голосование, если решение по этому              вопросу принято)</w:t>
      </w: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p>
    <w:p w:rsidR="005B65D1" w:rsidRPr="00ED4259" w:rsidRDefault="005B65D1" w:rsidP="005B65D1">
      <w:pPr>
        <w:autoSpaceDE w:val="0"/>
        <w:autoSpaceDN w:val="0"/>
        <w:spacing w:after="0" w:line="240" w:lineRule="auto"/>
        <w:rPr>
          <w:rFonts w:ascii="Times New Roman" w:hAnsi="Times New Roman"/>
          <w:u w:val="single"/>
        </w:rPr>
      </w:pPr>
      <w:r w:rsidRPr="00ED4259">
        <w:rPr>
          <w:rFonts w:ascii="Times New Roman" w:hAnsi="Times New Roman"/>
          <w:u w:val="single"/>
        </w:rPr>
        <w:t>Приложения:</w:t>
      </w:r>
    </w:p>
    <w:p w:rsidR="005B65D1" w:rsidRPr="00ED4259" w:rsidRDefault="005B65D1" w:rsidP="005B65D1">
      <w:pPr>
        <w:tabs>
          <w:tab w:val="left" w:pos="1560"/>
        </w:tabs>
        <w:autoSpaceDE w:val="0"/>
        <w:autoSpaceDN w:val="0"/>
        <w:spacing w:after="0" w:line="240" w:lineRule="auto"/>
        <w:jc w:val="both"/>
        <w:rPr>
          <w:rFonts w:ascii="Times New Roman" w:hAnsi="Times New Roman"/>
        </w:rPr>
      </w:pPr>
      <w:r w:rsidRPr="00ED4259">
        <w:rPr>
          <w:rFonts w:ascii="Times New Roman" w:hAnsi="Times New Roman"/>
        </w:rPr>
        <w:t xml:space="preserve">1. Реестр собственников помещений в многоквартирном доме (представителей собственников)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340" w:right="8503"/>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2. Сообщение о проведении общего собрания собственников помещений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7938" w:right="851"/>
        <w:rPr>
          <w:rFonts w:ascii="Times New Roman" w:hAnsi="Times New Roman"/>
        </w:rPr>
      </w:pPr>
    </w:p>
    <w:p w:rsidR="005B65D1" w:rsidRPr="00ED4259" w:rsidRDefault="005B65D1" w:rsidP="005B65D1">
      <w:pPr>
        <w:tabs>
          <w:tab w:val="left" w:pos="7088"/>
        </w:tabs>
        <w:autoSpaceDE w:val="0"/>
        <w:autoSpaceDN w:val="0"/>
        <w:spacing w:after="0" w:line="240" w:lineRule="auto"/>
        <w:jc w:val="both"/>
        <w:rPr>
          <w:rFonts w:ascii="Times New Roman" w:hAnsi="Times New Roman"/>
        </w:rPr>
      </w:pPr>
      <w:r w:rsidRPr="00ED4259">
        <w:rPr>
          <w:rFonts w:ascii="Times New Roman" w:hAnsi="Times New Roman"/>
        </w:rPr>
        <w:t xml:space="preserve">3. Реестр вручения собственникам помещений извещений о проведении общего собрания собственников помещений в многоквартирном доме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5812" w:right="2948"/>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4. Список регистрации собственников помещений, присутствовавших на собрании.</w:t>
      </w: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5. Доверенности представителей собственников помещений в количестве  </w:t>
      </w:r>
      <w:r w:rsidRPr="00ED4259">
        <w:rPr>
          <w:rFonts w:ascii="Times New Roman" w:hAnsi="Times New Roman"/>
        </w:rPr>
        <w:tab/>
        <w:t>штук.</w:t>
      </w:r>
    </w:p>
    <w:p w:rsidR="005B65D1" w:rsidRPr="00ED4259" w:rsidRDefault="005B65D1" w:rsidP="005B65D1">
      <w:pPr>
        <w:pBdr>
          <w:top w:val="single" w:sz="4" w:space="1" w:color="auto"/>
        </w:pBdr>
        <w:autoSpaceDE w:val="0"/>
        <w:autoSpaceDN w:val="0"/>
        <w:spacing w:after="0" w:line="240" w:lineRule="auto"/>
        <w:ind w:left="7711" w:right="709"/>
        <w:rPr>
          <w:rFonts w:ascii="Times New Roman" w:hAnsi="Times New Roman"/>
        </w:rPr>
      </w:pP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4A0" w:firstRow="1" w:lastRow="0" w:firstColumn="1" w:lastColumn="0" w:noHBand="0" w:noVBand="1"/>
      </w:tblPr>
      <w:tblGrid>
        <w:gridCol w:w="3402"/>
        <w:gridCol w:w="1985"/>
        <w:gridCol w:w="113"/>
        <w:gridCol w:w="964"/>
        <w:gridCol w:w="113"/>
      </w:tblGrid>
      <w:tr w:rsidR="005B65D1" w:rsidRPr="00ED4259" w:rsidTr="005B65D1">
        <w:tc>
          <w:tcPr>
            <w:tcW w:w="3402" w:type="dxa"/>
            <w:vAlign w:val="bottom"/>
            <w:hideMark/>
          </w:tcPr>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Председатель общего собрания</w:t>
            </w:r>
          </w:p>
        </w:tc>
        <w:tc>
          <w:tcPr>
            <w:tcW w:w="198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r w:rsidR="005B65D1" w:rsidRPr="00ED4259" w:rsidTr="005B65D1">
        <w:tc>
          <w:tcPr>
            <w:tcW w:w="3402" w:type="dxa"/>
          </w:tcPr>
          <w:p w:rsidR="005B65D1" w:rsidRPr="00ED4259" w:rsidRDefault="005B65D1" w:rsidP="005B65D1">
            <w:pPr>
              <w:autoSpaceDE w:val="0"/>
              <w:autoSpaceDN w:val="0"/>
              <w:spacing w:after="0" w:line="240" w:lineRule="auto"/>
              <w:rPr>
                <w:rFonts w:ascii="Times New Roman" w:hAnsi="Times New Roman"/>
              </w:rPr>
            </w:pPr>
          </w:p>
        </w:tc>
        <w:tc>
          <w:tcPr>
            <w:tcW w:w="1985"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113" w:type="dxa"/>
          </w:tcPr>
          <w:p w:rsidR="005B65D1" w:rsidRPr="00ED4259" w:rsidRDefault="005B65D1" w:rsidP="005B65D1">
            <w:pPr>
              <w:autoSpaceDE w:val="0"/>
              <w:autoSpaceDN w:val="0"/>
              <w:spacing w:after="0" w:line="240" w:lineRule="auto"/>
              <w:rPr>
                <w:rFonts w:ascii="Times New Roman" w:hAnsi="Times New Roman"/>
              </w:rPr>
            </w:pP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3062"/>
        <w:gridCol w:w="2325"/>
        <w:gridCol w:w="113"/>
        <w:gridCol w:w="964"/>
        <w:gridCol w:w="113"/>
      </w:tblGrid>
      <w:tr w:rsidR="005B65D1" w:rsidRPr="00ED4259" w:rsidTr="005B65D1">
        <w:tc>
          <w:tcPr>
            <w:tcW w:w="3062"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Секретарь общего собрания</w:t>
            </w:r>
          </w:p>
        </w:tc>
        <w:tc>
          <w:tcPr>
            <w:tcW w:w="232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r w:rsidR="005B65D1" w:rsidRPr="00ED4259" w:rsidTr="005B65D1">
        <w:tc>
          <w:tcPr>
            <w:tcW w:w="3062" w:type="dxa"/>
          </w:tcPr>
          <w:p w:rsidR="005B65D1" w:rsidRPr="00ED4259" w:rsidRDefault="005B65D1" w:rsidP="005B65D1">
            <w:pPr>
              <w:autoSpaceDE w:val="0"/>
              <w:autoSpaceDN w:val="0"/>
              <w:spacing w:after="0" w:line="240" w:lineRule="auto"/>
              <w:rPr>
                <w:rFonts w:ascii="Times New Roman" w:hAnsi="Times New Roman"/>
              </w:rPr>
            </w:pPr>
          </w:p>
        </w:tc>
        <w:tc>
          <w:tcPr>
            <w:tcW w:w="2325"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113" w:type="dxa"/>
          </w:tcPr>
          <w:p w:rsidR="005B65D1" w:rsidRPr="00ED4259" w:rsidRDefault="005B65D1" w:rsidP="005B65D1">
            <w:pPr>
              <w:autoSpaceDE w:val="0"/>
              <w:autoSpaceDN w:val="0"/>
              <w:spacing w:after="0" w:line="240" w:lineRule="auto"/>
              <w:rPr>
                <w:rFonts w:ascii="Times New Roman" w:hAnsi="Times New Roman"/>
              </w:rPr>
            </w:pP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2835"/>
        <w:gridCol w:w="2552"/>
        <w:gridCol w:w="113"/>
        <w:gridCol w:w="964"/>
        <w:gridCol w:w="284"/>
      </w:tblGrid>
      <w:tr w:rsidR="005B65D1" w:rsidRPr="00ED4259" w:rsidTr="005B65D1">
        <w:tc>
          <w:tcPr>
            <w:tcW w:w="2835"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Члены счетной комиссии:</w:t>
            </w:r>
          </w:p>
        </w:tc>
        <w:tc>
          <w:tcPr>
            <w:tcW w:w="2552"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284"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r w:rsidRPr="00ED4259">
              <w:rPr>
                <w:rFonts w:ascii="Times New Roman" w:hAnsi="Times New Roman"/>
                <w:vertAlign w:val="superscript"/>
              </w:rPr>
              <w:footnoteReference w:customMarkFollows="1" w:id="2"/>
              <w:t>*</w:t>
            </w:r>
          </w:p>
        </w:tc>
      </w:tr>
      <w:tr w:rsidR="005B65D1" w:rsidRPr="00ED4259" w:rsidTr="005B65D1">
        <w:tc>
          <w:tcPr>
            <w:tcW w:w="2835" w:type="dxa"/>
          </w:tcPr>
          <w:p w:rsidR="005B65D1" w:rsidRPr="00ED4259" w:rsidRDefault="005B65D1" w:rsidP="005B65D1">
            <w:pPr>
              <w:autoSpaceDE w:val="0"/>
              <w:autoSpaceDN w:val="0"/>
              <w:spacing w:after="0" w:line="240" w:lineRule="auto"/>
              <w:rPr>
                <w:rFonts w:ascii="Times New Roman" w:hAnsi="Times New Roman"/>
              </w:rPr>
            </w:pPr>
          </w:p>
        </w:tc>
        <w:tc>
          <w:tcPr>
            <w:tcW w:w="2552"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284" w:type="dxa"/>
          </w:tcPr>
          <w:p w:rsidR="005B65D1" w:rsidRPr="00ED4259" w:rsidRDefault="005B65D1" w:rsidP="005B65D1">
            <w:pPr>
              <w:autoSpaceDE w:val="0"/>
              <w:autoSpaceDN w:val="0"/>
              <w:spacing w:after="0" w:line="240" w:lineRule="auto"/>
              <w:rPr>
                <w:rFonts w:ascii="Times New Roman" w:hAnsi="Times New Roman"/>
              </w:rPr>
            </w:pPr>
          </w:p>
        </w:tc>
      </w:tr>
    </w:tbl>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 xml:space="preserve">Приложение </w:t>
      </w:r>
      <w:r w:rsidR="001D5876" w:rsidRPr="00325303">
        <w:rPr>
          <w:rFonts w:ascii="Times New Roman" w:eastAsiaTheme="minorHAnsi" w:hAnsi="Times New Roman"/>
          <w:color w:val="auto"/>
          <w:sz w:val="22"/>
          <w:szCs w:val="24"/>
        </w:rPr>
        <w:t>6</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4E85" w:rsidRPr="00ED4259" w:rsidRDefault="005B4E85" w:rsidP="005B65D1">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p>
          <w:p w:rsidR="005B65D1" w:rsidRPr="00ED4259" w:rsidRDefault="005B4E85" w:rsidP="005B65D1">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 xml:space="preserve">МО _______________________________________________ </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4E85"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для строительства, реконструкции (ненужное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Строительство, реконструкция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4E85">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5B4E85" w:rsidRPr="00ED4259">
              <w:rPr>
                <w:rFonts w:ascii="Times New Roman" w:eastAsiaTheme="minorEastAsia" w:hAnsi="Times New Roman"/>
              </w:rPr>
              <w:t>Администрации</w:t>
            </w:r>
            <w:r w:rsidRPr="00ED4259">
              <w:rPr>
                <w:rFonts w:ascii="Times New Roman" w:eastAsiaTheme="minorEastAsia" w:hAnsi="Times New Roman"/>
              </w:rPr>
              <w:t xml:space="preserve"> уполномочен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 xml:space="preserve">Приложение </w:t>
      </w:r>
      <w:r w:rsidR="001D5876" w:rsidRPr="00325303">
        <w:rPr>
          <w:rFonts w:ascii="Times New Roman" w:eastAsiaTheme="minorHAnsi" w:hAnsi="Times New Roman"/>
          <w:color w:val="auto"/>
          <w:sz w:val="22"/>
          <w:szCs w:val="24"/>
        </w:rPr>
        <w:t>7</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65D1" w:rsidRPr="00ED4259" w:rsidRDefault="005B4E85" w:rsidP="002B4377">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r w:rsidR="008A60F0" w:rsidRPr="00ED4259">
              <w:rPr>
                <w:rFonts w:ascii="Times New Roman" w:eastAsiaTheme="minorEastAsia" w:hAnsi="Times New Roman"/>
              </w:rPr>
              <w:t xml:space="preserve"> ___________________________________________________</w:t>
            </w:r>
          </w:p>
          <w:p w:rsidR="005B4E85" w:rsidRPr="00ED4259" w:rsidRDefault="005B4E85" w:rsidP="002B4377">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2B4377"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от </w:t>
            </w:r>
            <w:r w:rsidR="005B65D1" w:rsidRPr="00ED4259">
              <w:rPr>
                <w:rFonts w:ascii="Times New Roman" w:eastAsiaTheme="minorEastAsia" w:hAnsi="Times New Roman"/>
              </w:rPr>
              <w:t xml:space="preserve">ООО </w:t>
            </w:r>
            <w:r w:rsidR="00A378D3">
              <w:rPr>
                <w:rFonts w:ascii="Times New Roman" w:eastAsiaTheme="minorEastAsia" w:hAnsi="Times New Roman"/>
              </w:rPr>
              <w:t>«</w:t>
            </w:r>
            <w:r w:rsidR="005B65D1" w:rsidRPr="00ED4259">
              <w:rPr>
                <w:rFonts w:ascii="Times New Roman" w:eastAsiaTheme="minorEastAsia" w:hAnsi="Times New Roman"/>
              </w:rPr>
              <w:t>Стройка</w:t>
            </w:r>
            <w:r w:rsidR="00A378D3">
              <w:rPr>
                <w:rFonts w:ascii="Times New Roman" w:eastAsiaTheme="minorEastAsia" w:hAnsi="Times New Roman"/>
              </w:rPr>
              <w:t>»</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F71FE4"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5B65D1" w:rsidRPr="00346BF6"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rPr>
              <w:t>г. Кировск, ул. Новая</w:t>
            </w:r>
            <w:r w:rsidRPr="00346BF6">
              <w:rPr>
                <w:rFonts w:ascii="Times New Roman" w:eastAsiaTheme="minorEastAsia" w:hAnsi="Times New Roman"/>
                <w:lang w:val="en-US"/>
              </w:rPr>
              <w:t xml:space="preserve">, </w:t>
            </w:r>
            <w:r w:rsidRPr="00ED4259">
              <w:rPr>
                <w:rFonts w:ascii="Times New Roman" w:eastAsiaTheme="minorEastAsia" w:hAnsi="Times New Roman"/>
              </w:rPr>
              <w:t>д</w:t>
            </w:r>
            <w:r w:rsidRPr="00346BF6">
              <w:rPr>
                <w:rFonts w:ascii="Times New Roman" w:eastAsiaTheme="minorEastAsia" w:hAnsi="Times New Roman"/>
                <w:lang w:val="en-US"/>
              </w:rPr>
              <w:t xml:space="preserve">. 1, </w:t>
            </w:r>
            <w:r w:rsidRPr="00ED4259">
              <w:rPr>
                <w:rFonts w:ascii="Times New Roman" w:eastAsiaTheme="minorEastAsia" w:hAnsi="Times New Roman"/>
                <w:lang w:val="en-US"/>
              </w:rPr>
              <w:t>e</w:t>
            </w:r>
            <w:r w:rsidRPr="00346BF6">
              <w:rPr>
                <w:rFonts w:ascii="Times New Roman" w:eastAsiaTheme="minorEastAsia" w:hAnsi="Times New Roman"/>
                <w:lang w:val="en-US"/>
              </w:rPr>
              <w:t>-</w:t>
            </w:r>
            <w:r w:rsidRPr="00ED4259">
              <w:rPr>
                <w:rFonts w:ascii="Times New Roman" w:eastAsiaTheme="minorEastAsia" w:hAnsi="Times New Roman"/>
                <w:lang w:val="en-US"/>
              </w:rPr>
              <w:t>mail</w:t>
            </w:r>
            <w:r w:rsidRPr="00346BF6">
              <w:rPr>
                <w:rFonts w:ascii="Times New Roman" w:eastAsiaTheme="minorEastAsia" w:hAnsi="Times New Roman"/>
                <w:lang w:val="en-US"/>
              </w:rPr>
              <w:t xml:space="preserve">: </w:t>
            </w:r>
            <w:r w:rsidRPr="00ED4259">
              <w:rPr>
                <w:rFonts w:ascii="Times New Roman" w:eastAsiaTheme="minorEastAsia" w:hAnsi="Times New Roman"/>
                <w:lang w:val="en-US"/>
              </w:rPr>
              <w:t>stroika</w:t>
            </w:r>
            <w:r w:rsidRPr="00346BF6">
              <w:rPr>
                <w:rFonts w:ascii="Times New Roman" w:eastAsiaTheme="minorEastAsia" w:hAnsi="Times New Roman"/>
                <w:lang w:val="en-US"/>
              </w:rPr>
              <w:t>@</w:t>
            </w:r>
            <w:r w:rsidRPr="00ED4259">
              <w:rPr>
                <w:rFonts w:ascii="Times New Roman" w:eastAsiaTheme="minorEastAsia" w:hAnsi="Times New Roman"/>
                <w:lang w:val="en-US"/>
              </w:rPr>
              <w:t>gmail</w:t>
            </w:r>
            <w:r w:rsidRPr="00346BF6">
              <w:rPr>
                <w:rFonts w:ascii="Times New Roman" w:eastAsiaTheme="minorEastAsia" w:hAnsi="Times New Roman"/>
                <w:lang w:val="en-US"/>
              </w:rPr>
              <w:t>.</w:t>
            </w:r>
            <w:r w:rsidRPr="00ED4259">
              <w:rPr>
                <w:rFonts w:ascii="Times New Roman" w:eastAsiaTheme="minorEastAsia" w:hAnsi="Times New Roman"/>
                <w:lang w:val="en-US"/>
              </w:rPr>
              <w:t>com</w:t>
            </w:r>
          </w:p>
        </w:tc>
      </w:tr>
      <w:tr w:rsidR="005B65D1" w:rsidRPr="00ED4259" w:rsidTr="005B65D1">
        <w:trPr>
          <w:cantSplit/>
        </w:trPr>
        <w:tc>
          <w:tcPr>
            <w:tcW w:w="3686" w:type="dxa"/>
            <w:gridSpan w:val="14"/>
            <w:tcBorders>
              <w:top w:val="nil"/>
              <w:left w:val="nil"/>
              <w:bottom w:val="nil"/>
              <w:right w:val="nil"/>
            </w:tcBorders>
            <w:vAlign w:val="bottom"/>
          </w:tcPr>
          <w:p w:rsidR="005B65D1" w:rsidRPr="00346BF6" w:rsidRDefault="005B65D1" w:rsidP="005B65D1">
            <w:pPr>
              <w:autoSpaceDE w:val="0"/>
              <w:autoSpaceDN w:val="0"/>
              <w:spacing w:after="0" w:line="240" w:lineRule="auto"/>
              <w:rPr>
                <w:rFonts w:ascii="Times New Roman" w:eastAsiaTheme="minorEastAsia" w:hAnsi="Times New Roman"/>
                <w:lang w:val="en-US"/>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RU1234567-89/2016</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lang w:val="en-US"/>
              </w:rPr>
              <w:t>01</w:t>
            </w:r>
          </w:p>
        </w:tc>
        <w:tc>
          <w:tcPr>
            <w:tcW w:w="141"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2016</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01</w:t>
            </w:r>
          </w:p>
        </w:tc>
        <w:tc>
          <w:tcPr>
            <w:tcW w:w="142"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для строительства, </w:t>
            </w:r>
            <w:r w:rsidRPr="00ED4259">
              <w:rPr>
                <w:rFonts w:ascii="Times New Roman" w:eastAsiaTheme="minorEastAsia" w:hAnsi="Times New Roman"/>
                <w:strike/>
              </w:rPr>
              <w:t>реконструкции</w:t>
            </w:r>
            <w:r w:rsidRPr="00ED4259">
              <w:rPr>
                <w:rFonts w:ascii="Times New Roman" w:eastAsiaTheme="minorEastAsia" w:hAnsi="Times New Roman"/>
              </w:rPr>
              <w:t xml:space="preserve"> (ненужное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Детская поликлиника</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Ленинградская область, Кировский район, г. Кировск,</w:t>
            </w:r>
          </w:p>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ул. Новая, д. 1, 47:11:1234567:89</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Частная собственность, свидетельство о государственной регистрации права 78-АГ 123456</w:t>
            </w: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декабря</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 xml:space="preserve">Строительство, </w:t>
            </w:r>
            <w:r w:rsidRPr="00ED4259">
              <w:rPr>
                <w:rFonts w:ascii="Times New Roman" w:eastAsiaTheme="minorEastAsia" w:hAnsi="Times New Roman"/>
                <w:strike/>
              </w:rPr>
              <w:t>реконструкция</w:t>
            </w:r>
            <w:r w:rsidRPr="00ED4259">
              <w:rPr>
                <w:rFonts w:ascii="Times New Roman" w:eastAsiaTheme="minorEastAsia" w:hAnsi="Times New Roman"/>
              </w:rPr>
              <w:t xml:space="preserve">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16</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16</w:t>
            </w: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05</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февраля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17</w:t>
            </w: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w:t>
            </w: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Земляные работы, работы по монтажу фундаментов.</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2B4377">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2B4377" w:rsidRPr="00ED4259">
              <w:rPr>
                <w:rFonts w:ascii="Times New Roman" w:eastAsiaTheme="minorEastAsia" w:hAnsi="Times New Roman"/>
              </w:rPr>
              <w:t>Администрации</w:t>
            </w:r>
            <w:r w:rsidRPr="00ED4259">
              <w:rPr>
                <w:rFonts w:ascii="Times New Roman" w:eastAsiaTheme="minorEastAsia" w:hAnsi="Times New Roman"/>
              </w:rPr>
              <w:t xml:space="preserve"> уполномочен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xml:space="preserve"> Иванов Иван Иванович, т. + 7 (123) 456-78-91</w:t>
            </w: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1234</w:t>
            </w: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01.01.2016</w:t>
            </w: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p>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Иванов Иван Иванович</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 xml:space="preserve">Приложение </w:t>
      </w:r>
      <w:r w:rsidR="001D5876" w:rsidRPr="00325303">
        <w:rPr>
          <w:rFonts w:ascii="Times New Roman" w:eastAsiaTheme="minorHAnsi" w:hAnsi="Times New Roman"/>
          <w:color w:val="auto"/>
          <w:sz w:val="22"/>
          <w:szCs w:val="24"/>
        </w:rPr>
        <w:t>8</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E47421"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autoSpaceDE w:val="0"/>
        <w:autoSpaceDN w:val="0"/>
        <w:spacing w:after="0" w:line="240" w:lineRule="auto"/>
        <w:jc w:val="center"/>
        <w:rPr>
          <w:rFonts w:ascii="Times New Roman" w:eastAsiaTheme="minorEastAsia" w:hAnsi="Times New Roman"/>
          <w:b/>
          <w:bCs/>
        </w:rPr>
      </w:pPr>
      <w:r w:rsidRPr="00ED4259">
        <w:rPr>
          <w:rFonts w:ascii="Times New Roman" w:eastAsiaTheme="minorEastAsia" w:hAnsi="Times New Roman"/>
          <w:b/>
          <w:bCs/>
        </w:rPr>
        <w:t>ФОРМА</w:t>
      </w:r>
      <w:r w:rsidRPr="00ED4259">
        <w:rPr>
          <w:rFonts w:ascii="Times New Roman" w:eastAsiaTheme="minorEastAsia" w:hAnsi="Times New Roman"/>
          <w:b/>
          <w:bCs/>
        </w:rPr>
        <w:br/>
        <w:t>РАЗРЕШЕНИЯ НА СТРОИТЕЛЬСТВО</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autoSpaceDE w:val="0"/>
        <w:autoSpaceDN w:val="0"/>
        <w:spacing w:after="0" w:line="240" w:lineRule="auto"/>
        <w:ind w:left="5670"/>
        <w:rPr>
          <w:rFonts w:ascii="Times New Roman" w:eastAsiaTheme="minorEastAsia" w:hAnsi="Times New Roman"/>
        </w:rPr>
      </w:pPr>
      <w:r w:rsidRPr="00ED4259">
        <w:rPr>
          <w:rFonts w:ascii="Times New Roman" w:eastAsiaTheme="minorEastAsia" w:hAnsi="Times New Roman"/>
        </w:rPr>
        <w:t xml:space="preserve">Кому  </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 для</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юридических лиц), его почтовый индекс</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и адрес, адрес электронной почты)</w:t>
      </w:r>
      <w:r w:rsidRPr="00ED4259">
        <w:rPr>
          <w:rFonts w:ascii="Times New Roman" w:eastAsiaTheme="minorEastAsia" w:hAnsi="Times New Roman"/>
          <w:vertAlign w:val="superscript"/>
        </w:rPr>
        <w:t>1</w:t>
      </w:r>
    </w:p>
    <w:p w:rsidR="005B65D1" w:rsidRPr="00ED4259" w:rsidRDefault="005B65D1" w:rsidP="005B65D1">
      <w:pPr>
        <w:autoSpaceDE w:val="0"/>
        <w:autoSpaceDN w:val="0"/>
        <w:spacing w:after="0" w:line="240" w:lineRule="auto"/>
        <w:jc w:val="center"/>
        <w:rPr>
          <w:rFonts w:ascii="Times New Roman" w:eastAsiaTheme="minorEastAsia" w:hAnsi="Times New Roman"/>
          <w:bCs/>
        </w:rPr>
      </w:pPr>
      <w:r w:rsidRPr="00ED4259">
        <w:rPr>
          <w:rFonts w:ascii="Times New Roman" w:eastAsiaTheme="minorEastAsia" w:hAnsi="Times New Roman"/>
          <w:bCs/>
        </w:rPr>
        <w:t>РАЗРЕШЕНИЕ</w:t>
      </w:r>
      <w:r w:rsidRPr="00ED4259">
        <w:rPr>
          <w:rFonts w:ascii="Times New Roman" w:eastAsiaTheme="minorEastAsia" w:hAnsi="Times New Roman"/>
          <w:bCs/>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5B65D1" w:rsidRPr="00ED4259" w:rsidTr="005B65D1">
        <w:tc>
          <w:tcPr>
            <w:tcW w:w="62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3</w:t>
            </w:r>
          </w:p>
        </w:tc>
      </w:tr>
    </w:tbl>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местного самоуправления, осуществляющих выдачу разрешения на строительство. Государственная корпорация по атомной энергии </w:t>
      </w:r>
      <w:r w:rsidR="006B4AB2">
        <w:rPr>
          <w:rFonts w:ascii="Times New Roman" w:eastAsiaTheme="minorEastAsia" w:hAnsi="Times New Roman"/>
        </w:rPr>
        <w:t>«</w:t>
      </w:r>
      <w:r w:rsidRPr="00ED4259">
        <w:rPr>
          <w:rFonts w:ascii="Times New Roman" w:eastAsiaTheme="minorEastAsia" w:hAnsi="Times New Roman"/>
        </w:rPr>
        <w:t>Росатом</w:t>
      </w:r>
      <w:r w:rsidR="006B4AB2">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p>
    <w:p w:rsidR="005B65D1" w:rsidRPr="00ED4259" w:rsidRDefault="005B65D1" w:rsidP="005B65D1">
      <w:pPr>
        <w:autoSpaceDE w:val="0"/>
        <w:autoSpaceDN w:val="0"/>
        <w:spacing w:after="0" w:line="240" w:lineRule="auto"/>
        <w:jc w:val="both"/>
        <w:rPr>
          <w:rFonts w:ascii="Times New Roman" w:eastAsiaTheme="minorEastAsia" w:hAnsi="Times New Roman"/>
          <w:spacing w:val="4"/>
        </w:rPr>
      </w:pPr>
      <w:r w:rsidRPr="00ED4259">
        <w:rPr>
          <w:rFonts w:ascii="Times New Roman" w:eastAsiaTheme="minorEastAsia" w:hAnsi="Times New Roman"/>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737"/>
        <w:gridCol w:w="2069"/>
        <w:gridCol w:w="2100"/>
        <w:gridCol w:w="934"/>
        <w:gridCol w:w="2185"/>
        <w:gridCol w:w="1444"/>
        <w:gridCol w:w="484"/>
      </w:tblGrid>
      <w:tr w:rsidR="005B65D1" w:rsidRPr="00ED4259" w:rsidTr="005B65D1">
        <w:trPr>
          <w:cantSplit/>
          <w:trHeight w:val="510"/>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w:t>
            </w: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Строительство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1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Реконструкцию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Строительство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Реконструкцию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w:t>
            </w: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(этапа) в соответствии с проектной документацией </w:t>
            </w:r>
            <w:r w:rsidRPr="00ED4259">
              <w:rPr>
                <w:rFonts w:ascii="Times New Roman" w:eastAsiaTheme="minorEastAsia" w:hAnsi="Times New Roman"/>
                <w:vertAlign w:val="superscript"/>
              </w:rPr>
              <w:t>5</w:t>
            </w:r>
          </w:p>
        </w:tc>
        <w:tc>
          <w:tcPr>
            <w:tcW w:w="411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tcBorders>
              <w:top w:val="nil"/>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Height w:val="1832"/>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ED4259">
              <w:rPr>
                <w:rFonts w:ascii="Times New Roman" w:eastAsiaTheme="minorEastAsia" w:hAnsi="Times New Roman"/>
                <w:vertAlign w:val="superscript"/>
              </w:rPr>
              <w:t>6</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реконструируемого объекта капитального строительства </w:t>
            </w:r>
            <w:r w:rsidRPr="00ED4259">
              <w:rPr>
                <w:rFonts w:ascii="Times New Roman" w:eastAsiaTheme="minorEastAsia" w:hAnsi="Times New Roman"/>
                <w:vertAlign w:val="superscript"/>
              </w:rPr>
              <w:t>8</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градостроительном плане земельного участка </w:t>
            </w:r>
            <w:r w:rsidRPr="00ED4259">
              <w:rPr>
                <w:rFonts w:ascii="Times New Roman" w:eastAsiaTheme="minorEastAsia" w:hAnsi="Times New Roman"/>
                <w:vertAlign w:val="superscript"/>
              </w:rPr>
              <w:t>9</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3.2</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проекте планировки и проекте межевания территории </w:t>
            </w:r>
            <w:r w:rsidRPr="00ED4259">
              <w:rPr>
                <w:rFonts w:ascii="Times New Roman" w:eastAsiaTheme="minorEastAsia" w:hAnsi="Times New Roman"/>
                <w:vertAlign w:val="superscript"/>
              </w:rPr>
              <w:t>10</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ED4259">
              <w:rPr>
                <w:rFonts w:ascii="Times New Roman" w:eastAsiaTheme="minorEastAsia" w:hAnsi="Times New Roman"/>
                <w:vertAlign w:val="superscript"/>
              </w:rPr>
              <w:t>11</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4</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D4259">
              <w:rPr>
                <w:rFonts w:ascii="Times New Roman" w:eastAsiaTheme="minorEastAsia" w:hAnsi="Times New Roman"/>
                <w:vertAlign w:val="superscript"/>
              </w:rPr>
              <w:t>12</w:t>
            </w:r>
          </w:p>
        </w:tc>
      </w:tr>
      <w:tr w:rsidR="005B65D1" w:rsidRPr="00ED4259" w:rsidTr="005B65D1">
        <w:trPr>
          <w:cantSplit/>
          <w:trHeight w:val="1276"/>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ED4259">
              <w:rPr>
                <w:rFonts w:ascii="Times New Roman" w:eastAsiaTheme="minorEastAsia" w:hAnsi="Times New Roman"/>
                <w:vertAlign w:val="superscript"/>
              </w:rPr>
              <w:t>13</w:t>
            </w:r>
          </w:p>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Общая площадь</w:t>
            </w:r>
            <w:r w:rsidRPr="00ED4259">
              <w:rPr>
                <w:rFonts w:ascii="Times New Roman" w:eastAsiaTheme="minorEastAsia"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w:t>
            </w:r>
            <w:r w:rsidRPr="00ED4259">
              <w:rPr>
                <w:rFonts w:ascii="Times New Roman" w:eastAsiaTheme="minorEastAsia" w:hAnsi="Times New Roman"/>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Объем</w:t>
            </w:r>
            <w:r w:rsidRPr="00ED4259">
              <w:rPr>
                <w:rFonts w:ascii="Times New Roman" w:eastAsiaTheme="minorEastAsia"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 том числе</w:t>
            </w:r>
            <w:r w:rsidRPr="00ED4259">
              <w:rPr>
                <w:rFonts w:ascii="Times New Roman" w:eastAsiaTheme="minorEastAsia" w:hAnsi="Times New Roman"/>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Высота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val="restart"/>
            <w:tcBorders>
              <w:top w:val="nil"/>
              <w:left w:val="single" w:sz="4" w:space="0" w:color="auto"/>
              <w:bottom w:val="single" w:sz="4" w:space="0" w:color="auto"/>
              <w:right w:val="nil"/>
            </w:tcBorders>
          </w:tcPr>
          <w:p w:rsidR="005B65D1" w:rsidRPr="00ED4259" w:rsidRDefault="005B65D1" w:rsidP="005B65D1">
            <w:pPr>
              <w:keepNext/>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jc w:val="center"/>
              <w:rPr>
                <w:rFonts w:ascii="Times New Roman" w:eastAsiaTheme="minorEastAsia" w:hAnsi="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c>
          <w:tcPr>
            <w:tcW w:w="1928"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w:t>
            </w:r>
            <w:r w:rsidRPr="00ED4259">
              <w:rPr>
                <w:rFonts w:ascii="Times New Roman" w:eastAsiaTheme="minorEastAsia" w:hAnsi="Times New Roman"/>
              </w:rPr>
              <w:br/>
              <w:t>показатели</w:t>
            </w:r>
            <w:r w:rsidRPr="00ED4259">
              <w:rPr>
                <w:rFonts w:ascii="Times New Roman" w:eastAsiaTheme="minorEastAsia" w:hAnsi="Times New Roman"/>
                <w:vertAlign w:val="superscript"/>
                <w:lang w:val="en-US"/>
              </w:rPr>
              <w:t>14</w:t>
            </w:r>
            <w:r w:rsidRPr="00ED4259">
              <w:rPr>
                <w:rFonts w:ascii="Times New Roman" w:eastAsiaTheme="minorEastAsia" w:hAnsi="Times New Roman"/>
              </w:rPr>
              <w:t>:</w:t>
            </w:r>
          </w:p>
        </w:tc>
        <w:tc>
          <w:tcPr>
            <w:tcW w:w="7147"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5</w:t>
            </w:r>
          </w:p>
        </w:tc>
        <w:tc>
          <w:tcPr>
            <w:tcW w:w="416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Адрес (местоположение) объекта</w:t>
            </w:r>
            <w:r w:rsidRPr="00ED4259">
              <w:rPr>
                <w:rFonts w:ascii="Times New Roman" w:eastAsiaTheme="minorEastAsia" w:hAnsi="Times New Roman"/>
                <w:vertAlign w:val="superscript"/>
                <w:lang w:val="en-US"/>
              </w:rPr>
              <w:t>15</w:t>
            </w:r>
            <w:r w:rsidRPr="00ED4259">
              <w:rPr>
                <w:rFonts w:ascii="Times New Roman" w:eastAsiaTheme="minorEastAsia" w:hAnsi="Times New Roman"/>
              </w:rPr>
              <w:t>:</w:t>
            </w:r>
          </w:p>
        </w:tc>
        <w:tc>
          <w:tcPr>
            <w:tcW w:w="5047" w:type="dxa"/>
            <w:gridSpan w:val="4"/>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cantSplit/>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6</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Краткие проектные характеристики линейного объекта </w:t>
            </w:r>
            <w:r w:rsidRPr="00ED4259">
              <w:rPr>
                <w:rFonts w:ascii="Times New Roman" w:eastAsiaTheme="minorEastAsia" w:hAnsi="Times New Roman"/>
                <w:vertAlign w:val="superscript"/>
              </w:rPr>
              <w:t>16</w:t>
            </w:r>
            <w:r w:rsidRPr="00ED4259">
              <w:rPr>
                <w:rFonts w:ascii="Times New Roman" w:eastAsiaTheme="minorEastAsia" w:hAnsi="Times New Roman"/>
              </w:rPr>
              <w:t>:</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737"/>
        <w:gridCol w:w="5103"/>
        <w:gridCol w:w="4111"/>
      </w:tblGrid>
      <w:tr w:rsidR="005B65D1" w:rsidRPr="00ED4259" w:rsidTr="005B65D1">
        <w:trPr>
          <w:cantSplit/>
          <w:trHeight w:val="539"/>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Категория:</w:t>
            </w:r>
            <w:r w:rsidRPr="00ED4259">
              <w:rPr>
                <w:rFonts w:ascii="Times New Roman" w:eastAsiaTheme="minorEastAsia" w:hAnsi="Times New Roman"/>
              </w:rPr>
              <w:br/>
              <w:t>(класс)</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 показатели</w:t>
            </w:r>
            <w:r w:rsidRPr="00ED4259">
              <w:rPr>
                <w:rFonts w:ascii="Times New Roman" w:eastAsiaTheme="minorEastAsia" w:hAnsi="Times New Roman"/>
                <w:vertAlign w:val="superscript"/>
                <w:lang w:val="en-US"/>
              </w:rPr>
              <w:t>17</w:t>
            </w:r>
            <w:r w:rsidRPr="00ED4259">
              <w:rPr>
                <w:rFonts w:ascii="Times New Roman" w:eastAsiaTheme="minorEastAsia" w:hAnsi="Times New Roman"/>
              </w:rPr>
              <w:t>:</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5B65D1" w:rsidRPr="00ED4259" w:rsidTr="005B65D1">
        <w:tc>
          <w:tcPr>
            <w:tcW w:w="382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Срок действия настоящего разрешения –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58"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 в соответствии с</w:t>
            </w:r>
          </w:p>
        </w:tc>
        <w:tc>
          <w:tcPr>
            <w:tcW w:w="1616"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tabs>
          <w:tab w:val="right" w:pos="9923"/>
        </w:tabs>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ab/>
      </w:r>
      <w:r w:rsidRPr="00ED4259">
        <w:rPr>
          <w:rFonts w:ascii="Times New Roman" w:eastAsiaTheme="minorEastAsia" w:hAnsi="Times New Roman"/>
          <w:vertAlign w:val="superscript"/>
          <w:lang w:val="en-US"/>
        </w:rPr>
        <w:t>18</w:t>
      </w:r>
    </w:p>
    <w:p w:rsidR="005B65D1" w:rsidRPr="00ED4259" w:rsidRDefault="005B65D1" w:rsidP="005B65D1">
      <w:pPr>
        <w:pBdr>
          <w:top w:val="single" w:sz="4" w:space="1" w:color="auto"/>
        </w:pBdr>
        <w:autoSpaceDE w:val="0"/>
        <w:autoSpaceDN w:val="0"/>
        <w:spacing w:after="0" w:line="240" w:lineRule="auto"/>
        <w:ind w:right="198"/>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5B65D1" w:rsidRPr="00ED4259" w:rsidTr="005B65D1">
        <w:tc>
          <w:tcPr>
            <w:tcW w:w="113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продлено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lang w:val="en-US"/>
              </w:rPr>
            </w:pPr>
            <w:r w:rsidRPr="00ED4259">
              <w:rPr>
                <w:rFonts w:ascii="Times New Roman" w:eastAsiaTheme="minorEastAsia" w:hAnsi="Times New Roman"/>
              </w:rPr>
              <w:t>г.</w:t>
            </w:r>
            <w:r w:rsidRPr="00ED4259">
              <w:rPr>
                <w:rFonts w:ascii="Times New Roman" w:eastAsiaTheme="minorEastAsia" w:hAnsi="Times New Roman"/>
                <w:vertAlign w:val="superscript"/>
                <w:lang w:val="en-US"/>
              </w:rPr>
              <w:t>19</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spacing w:after="0" w:line="240" w:lineRule="auto"/>
        <w:jc w:val="right"/>
        <w:rPr>
          <w:rFonts w:ascii="Times New Roman" w:eastAsiaTheme="minorHAnsi" w:hAnsi="Times New Roman"/>
          <w:lang w:eastAsia="en-US"/>
        </w:rPr>
      </w:pPr>
    </w:p>
    <w:p w:rsidR="005B65D1" w:rsidRPr="00ED4259" w:rsidRDefault="005B65D1" w:rsidP="005B65D1">
      <w:pPr>
        <w:spacing w:after="0" w:line="240" w:lineRule="auto"/>
        <w:rPr>
          <w:rFonts w:ascii="Times New Roman" w:eastAsiaTheme="minorHAnsi" w:hAnsi="Times New Roman"/>
          <w:lang w:eastAsia="en-US"/>
        </w:rPr>
      </w:pPr>
      <w:r w:rsidRPr="00ED4259">
        <w:rPr>
          <w:rFonts w:ascii="Times New Roman" w:eastAsiaTheme="minorHAnsi" w:hAnsi="Times New Roman"/>
          <w:lang w:eastAsia="en-US"/>
        </w:rPr>
        <w:t>________________________</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w:t>
      </w:r>
      <w:r w:rsidRPr="00ED4259">
        <w:rPr>
          <w:rFonts w:ascii="Times New Roman" w:eastAsiaTheme="minorEastAsia" w:hAnsi="Times New Roman"/>
        </w:rPr>
        <w:t> Указываются: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2</w:t>
      </w:r>
      <w:r w:rsidRPr="00ED4259">
        <w:rPr>
          <w:rFonts w:ascii="Times New Roman" w:eastAsiaTheme="minorEastAsia" w:hAnsi="Times New Roman"/>
        </w:rPr>
        <w:t> Указывается дата подписания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3</w:t>
      </w:r>
      <w:r w:rsidRPr="00ED4259">
        <w:rPr>
          <w:rFonts w:ascii="Times New Roman" w:eastAsiaTheme="minorEastAsia" w:hAnsi="Times New Roman"/>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В случае, если объект расположен на территории двух и более субъектов Российской Федерации, указывается номер </w:t>
      </w:r>
      <w:r w:rsidR="00A378D3">
        <w:rPr>
          <w:rFonts w:ascii="Times New Roman" w:eastAsiaTheme="minorEastAsia" w:hAnsi="Times New Roman"/>
        </w:rPr>
        <w:t>«</w:t>
      </w:r>
      <w:r w:rsidRPr="00ED4259">
        <w:rPr>
          <w:rFonts w:ascii="Times New Roman" w:eastAsiaTheme="minorEastAsia" w:hAnsi="Times New Roman"/>
        </w:rPr>
        <w:t>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r w:rsidR="00A378D3">
        <w:rPr>
          <w:rFonts w:ascii="Times New Roman" w:eastAsiaTheme="minorEastAsia" w:hAnsi="Times New Roman"/>
        </w:rPr>
        <w:t>«</w:t>
      </w:r>
      <w:r w:rsidRPr="00ED4259">
        <w:rPr>
          <w:rFonts w:ascii="Times New Roman" w:eastAsiaTheme="minorEastAsia" w:hAnsi="Times New Roman"/>
        </w:rPr>
        <w:t>000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Г – год выдачи разрешения на строительство (полностью).</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Составные части номера отделяются друг от друга знаком </w:t>
      </w:r>
      <w:r w:rsidR="00A378D3">
        <w:rPr>
          <w:rFonts w:ascii="Times New Roman" w:eastAsiaTheme="minorEastAsia" w:hAnsi="Times New Roman"/>
        </w:rPr>
        <w:t>«</w:t>
      </w:r>
      <w:r w:rsidRPr="00ED4259">
        <w:rPr>
          <w:rFonts w:ascii="Times New Roman" w:eastAsiaTheme="minorEastAsia" w:hAnsi="Times New Roman"/>
        </w:rPr>
        <w:t>-</w:t>
      </w:r>
      <w:r w:rsidR="00A378D3">
        <w:rPr>
          <w:rFonts w:ascii="Times New Roman" w:eastAsiaTheme="minorEastAsia" w:hAnsi="Times New Roman"/>
        </w:rPr>
        <w:t>»</w:t>
      </w:r>
      <w:r w:rsidRPr="00ED4259">
        <w:rPr>
          <w:rFonts w:ascii="Times New Roman" w:eastAsiaTheme="minorEastAsia" w:hAnsi="Times New Roman"/>
        </w:rPr>
        <w:t>. Цифровые индексы обозначаются арабскими цифрами.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sidR="00A378D3">
        <w:rPr>
          <w:rFonts w:ascii="Times New Roman" w:eastAsiaTheme="minorEastAsia" w:hAnsi="Times New Roman"/>
        </w:rPr>
        <w:t>«</w:t>
      </w:r>
      <w:r w:rsidRPr="00ED4259">
        <w:rPr>
          <w:rFonts w:ascii="Times New Roman" w:eastAsiaTheme="minorEastAsia" w:hAnsi="Times New Roman"/>
        </w:rPr>
        <w:t>Росатом</w:t>
      </w:r>
      <w:r w:rsidR="00A378D3">
        <w:rPr>
          <w:rFonts w:ascii="Times New Roman" w:eastAsiaTheme="minorEastAsia" w:hAnsi="Times New Roman"/>
        </w:rPr>
        <w:t>»</w:t>
      </w:r>
      <w:r w:rsidRPr="00ED4259">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sidR="00A378D3">
        <w:rPr>
          <w:rFonts w:ascii="Times New Roman" w:eastAsiaTheme="minorEastAsia" w:hAnsi="Times New Roman"/>
        </w:rPr>
        <w:t>«</w:t>
      </w:r>
      <w:r w:rsidRPr="00ED4259">
        <w:rPr>
          <w:rFonts w:ascii="Times New Roman" w:eastAsiaTheme="minorEastAsia" w:hAnsi="Times New Roman"/>
        </w:rPr>
        <w:t>Росатом</w:t>
      </w:r>
      <w:r w:rsidR="00A378D3">
        <w:rPr>
          <w:rFonts w:ascii="Times New Roman" w:eastAsiaTheme="minorEastAsia" w:hAnsi="Times New Roman"/>
        </w:rPr>
        <w:t>»</w:t>
      </w:r>
      <w:r w:rsidRPr="00ED4259">
        <w:rPr>
          <w:rFonts w:ascii="Times New Roman" w:eastAsiaTheme="minorEastAsia" w:hAnsi="Times New Roman"/>
        </w:rPr>
        <w:t>, определяемый ими самостоятельно.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4</w:t>
      </w:r>
      <w:r w:rsidRPr="00ED4259">
        <w:rPr>
          <w:rFonts w:ascii="Times New Roman" w:eastAsiaTheme="minorEastAsia" w:hAnsi="Times New Roman"/>
        </w:rPr>
        <w:t> Указывается один из перечисленных видов строительства (реконструкции), на который оформляется разрешение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5</w:t>
      </w:r>
      <w:r w:rsidRPr="00ED4259">
        <w:rPr>
          <w:rFonts w:ascii="Times New Roman" w:eastAsiaTheme="minorEastAsia" w:hAnsi="Times New Roman"/>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6</w:t>
      </w:r>
      <w:r w:rsidRPr="00ED4259">
        <w:rPr>
          <w:rFonts w:ascii="Times New Roman" w:eastAsiaTheme="minorEastAsia" w:hAnsi="Times New Roman"/>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7</w:t>
      </w:r>
      <w:r w:rsidRPr="00ED4259">
        <w:rPr>
          <w:rFonts w:ascii="Times New Roman" w:eastAsiaTheme="minorEastAsia" w:hAnsi="Times New Roman"/>
        </w:rPr>
        <w:t> Заполнение не является обязательным при выдаче разрешения на строительство (реконструкцию) линейного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8</w:t>
      </w:r>
      <w:r w:rsidRPr="00ED4259">
        <w:rPr>
          <w:rFonts w:ascii="Times New Roman" w:eastAsiaTheme="minorEastAsia" w:hAnsi="Times New Roman"/>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9</w:t>
      </w:r>
      <w:r w:rsidRPr="00ED4259">
        <w:rPr>
          <w:rFonts w:ascii="Times New Roman" w:eastAsiaTheme="minorEastAsia" w:hAnsi="Times New Roman"/>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10</w:t>
      </w:r>
      <w:r w:rsidRPr="00ED4259">
        <w:rPr>
          <w:rFonts w:ascii="Times New Roman" w:eastAsiaTheme="minorEastAsia" w:hAnsi="Times New Roman"/>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11</w:t>
      </w:r>
      <w:r w:rsidRPr="00ED4259">
        <w:rPr>
          <w:rFonts w:ascii="Times New Roman" w:eastAsiaTheme="minorEastAsia" w:hAnsi="Times New Roman"/>
        </w:rPr>
        <w:t> Указывается кем, когда разработана проектная документация (реквизиты документа, наименование проектной организации).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12</w:t>
      </w:r>
      <w:r w:rsidRPr="00ED4259">
        <w:rPr>
          <w:rFonts w:ascii="Times New Roman" w:eastAsiaTheme="minorEastAsia" w:hAnsi="Times New Roman"/>
        </w:rPr>
        <w:t> В отношении линейных объектов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13</w:t>
      </w:r>
      <w:r w:rsidRPr="00ED4259">
        <w:rPr>
          <w:rFonts w:ascii="Times New Roman" w:eastAsiaTheme="minorEastAsia" w:hAnsi="Times New Roman"/>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14</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15</w:t>
      </w:r>
      <w:r w:rsidRPr="00ED4259">
        <w:rPr>
          <w:rFonts w:ascii="Times New Roman" w:eastAsiaTheme="minorEastAsia" w:hAnsi="Times New Roman"/>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16</w:t>
      </w:r>
      <w:r w:rsidRPr="00ED4259">
        <w:rPr>
          <w:rFonts w:ascii="Times New Roman" w:eastAsiaTheme="minorEastAsia" w:hAnsi="Times New Roman"/>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17</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18</w:t>
      </w:r>
      <w:r w:rsidRPr="00ED4259">
        <w:rPr>
          <w:rFonts w:ascii="Times New Roman" w:eastAsiaTheme="minorEastAsia" w:hAnsi="Times New Roman"/>
        </w:rPr>
        <w:t> Указываются основания для установления срока действия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проектная документация (раздел);</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нормативный правовой акт (номер, дата, статья).</w:t>
      </w:r>
    </w:p>
    <w:p w:rsidR="005B65D1" w:rsidRPr="00325303" w:rsidRDefault="005B65D1" w:rsidP="00ED4259">
      <w:pPr>
        <w:autoSpaceDE w:val="0"/>
        <w:autoSpaceDN w:val="0"/>
        <w:spacing w:after="0" w:line="240" w:lineRule="auto"/>
        <w:ind w:firstLine="567"/>
        <w:jc w:val="both"/>
        <w:rPr>
          <w:rFonts w:ascii="Times New Roman" w:eastAsiaTheme="minorHAnsi" w:hAnsi="Times New Roman"/>
          <w:lang w:eastAsia="en-US"/>
        </w:rPr>
      </w:pPr>
      <w:r w:rsidRPr="00ED4259">
        <w:rPr>
          <w:rFonts w:ascii="Times New Roman" w:eastAsiaTheme="minorEastAsia" w:hAnsi="Times New Roman"/>
          <w:vertAlign w:val="superscript"/>
        </w:rPr>
        <w:t>19</w:t>
      </w:r>
      <w:r w:rsidRPr="00ED4259">
        <w:rPr>
          <w:rFonts w:ascii="Times New Roman" w:eastAsiaTheme="minorEastAsia" w:hAnsi="Times New Roman"/>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 xml:space="preserve">Приложение </w:t>
      </w:r>
      <w:r w:rsidR="001D5876" w:rsidRPr="00325303">
        <w:rPr>
          <w:rFonts w:ascii="Times New Roman" w:eastAsiaTheme="minorHAnsi" w:hAnsi="Times New Roman"/>
          <w:color w:val="auto"/>
          <w:sz w:val="22"/>
          <w:szCs w:val="24"/>
        </w:rPr>
        <w:t>9</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694F6B" w:rsidRPr="00325303" w:rsidRDefault="00F571A9" w:rsidP="00694F6B">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по выдаче разрешений на строительство</w:t>
      </w:r>
    </w:p>
    <w:p w:rsidR="00694F6B" w:rsidRPr="00325303" w:rsidRDefault="00694F6B" w:rsidP="00694F6B">
      <w:pPr>
        <w:spacing w:after="0" w:line="240" w:lineRule="auto"/>
        <w:jc w:val="right"/>
        <w:rPr>
          <w:rFonts w:ascii="Times New Roman" w:eastAsiaTheme="minorHAnsi" w:hAnsi="Times New Roman"/>
          <w:szCs w:val="24"/>
          <w:lang w:eastAsia="en-US"/>
        </w:rPr>
      </w:pPr>
    </w:p>
    <w:p w:rsidR="006B7CB5" w:rsidRPr="00ED4259" w:rsidRDefault="006B7CB5" w:rsidP="00694F6B">
      <w:pPr>
        <w:spacing w:after="0" w:line="240" w:lineRule="auto"/>
        <w:jc w:val="center"/>
        <w:rPr>
          <w:rFonts w:ascii="Times New Roman" w:hAnsi="Times New Roman"/>
          <w:b/>
        </w:rPr>
      </w:pPr>
      <w:r w:rsidRPr="00ED4259">
        <w:rPr>
          <w:rFonts w:ascii="Times New Roman" w:hAnsi="Times New Roman"/>
          <w:b/>
        </w:rPr>
        <w:t>РЕШЕНИЕ</w:t>
      </w:r>
      <w:r w:rsidRPr="00ED4259">
        <w:rPr>
          <w:rFonts w:ascii="Times New Roman" w:hAnsi="Times New Roman"/>
          <w:b/>
        </w:rPr>
        <w:br/>
        <w:t>об отказе в выдаче разрешения на строительство</w:t>
      </w:r>
    </w:p>
    <w:p w:rsidR="006B7CB5" w:rsidRPr="00ED4259" w:rsidRDefault="00A378D3" w:rsidP="006B7CB5">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006B7CB5" w:rsidRPr="00ED4259">
        <w:rPr>
          <w:rFonts w:ascii="Times New Roman" w:hAnsi="Times New Roman" w:cs="Times New Roman"/>
          <w:sz w:val="22"/>
          <w:szCs w:val="22"/>
        </w:rPr>
        <w:t>___</w:t>
      </w:r>
      <w:r>
        <w:rPr>
          <w:rFonts w:ascii="Times New Roman" w:hAnsi="Times New Roman" w:cs="Times New Roman"/>
          <w:sz w:val="22"/>
          <w:szCs w:val="22"/>
        </w:rPr>
        <w:t>»</w:t>
      </w:r>
      <w:r w:rsidR="006B7CB5" w:rsidRPr="00ED4259">
        <w:rPr>
          <w:rFonts w:ascii="Times New Roman" w:hAnsi="Times New Roman" w:cs="Times New Roman"/>
          <w:sz w:val="22"/>
          <w:szCs w:val="22"/>
        </w:rPr>
        <w:t xml:space="preserve"> ________ 20__ года</w:t>
      </w:r>
    </w:p>
    <w:p w:rsidR="006B7CB5" w:rsidRPr="00ED4259" w:rsidRDefault="006B7CB5" w:rsidP="006B7CB5">
      <w:pPr>
        <w:pStyle w:val="ConsPlusNonformat"/>
        <w:jc w:val="center"/>
        <w:rPr>
          <w:rFonts w:ascii="Times New Roman" w:hAnsi="Times New Roman" w:cs="Times New Roman"/>
          <w:b/>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(должность лица, принявшего решение)                                      (ФИО лица, принявшего решение)</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рассмотрев заявление 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лица, обратившегося за получением</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разрешения на строительство)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о выдаче разрешения на строительство 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объекта капитального строительства)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по адресу: 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(адрес объекта капитального строительства с указанием муниципального района,</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поселения, городского округа, улицы и т.д. или строительный адрес)</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(входящий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________ от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_________________ 20___ года), руководствуясь </w:t>
      </w:r>
      <w:hyperlink r:id="rId19" w:history="1">
        <w:r w:rsidRPr="00ED4259">
          <w:rPr>
            <w:rFonts w:ascii="Times New Roman" w:hAnsi="Times New Roman" w:cs="Times New Roman"/>
            <w:sz w:val="22"/>
            <w:szCs w:val="22"/>
          </w:rPr>
          <w:t>частью 13 статьи 51</w:t>
        </w:r>
      </w:hyperlink>
      <w:r w:rsidRPr="00ED4259">
        <w:rPr>
          <w:rFonts w:ascii="Times New Roman" w:hAnsi="Times New Roman" w:cs="Times New Roman"/>
          <w:sz w:val="22"/>
          <w:szCs w:val="22"/>
        </w:rPr>
        <w:t xml:space="preserve"> Градостроительного кодекса Российской  Федерации, подпунктом ________ </w:t>
      </w:r>
      <w:hyperlink r:id="rId20" w:history="1">
        <w:r w:rsidRPr="00ED4259">
          <w:rPr>
            <w:rFonts w:ascii="Times New Roman" w:hAnsi="Times New Roman" w:cs="Times New Roman"/>
            <w:sz w:val="22"/>
            <w:szCs w:val="22"/>
          </w:rPr>
          <w:t>пункта 2.15</w:t>
        </w:r>
      </w:hyperlink>
      <w:r w:rsidRPr="00ED4259">
        <w:rPr>
          <w:rFonts w:ascii="Times New Roman" w:hAnsi="Times New Roman" w:cs="Times New Roman"/>
          <w:sz w:val="22"/>
          <w:szCs w:val="22"/>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РЕШИЛ:</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1. В выдаче разрешения на строительство отказать в связи: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(указывается на отсутствие документов, предусмотренных </w:t>
      </w:r>
      <w:hyperlink r:id="rId21" w:history="1">
        <w:r w:rsidRPr="00ED4259">
          <w:rPr>
            <w:rFonts w:ascii="Times New Roman" w:hAnsi="Times New Roman" w:cs="Times New Roman"/>
            <w:sz w:val="22"/>
            <w:szCs w:val="22"/>
          </w:rPr>
          <w:t>частью 7 статьи 51</w:t>
        </w:r>
      </w:hyperlink>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Градостроительного кодекса Российской Федерации, с указанием всех</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отсутствующих документов либо на несоответствие представленных документов</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градостроительного плана земельного участка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или в случае выдачи разрешения на строительство линейного объекта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проекта планировки территории и проекта межевания территории,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2. Разъяснить ____________________________________________________________________,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(наименование застройщика)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что: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в соответствии с </w:t>
      </w:r>
      <w:hyperlink r:id="rId22" w:history="1">
        <w:r w:rsidRPr="00ED4259">
          <w:rPr>
            <w:rFonts w:ascii="Times New Roman" w:hAnsi="Times New Roman" w:cs="Times New Roman"/>
            <w:sz w:val="22"/>
            <w:szCs w:val="22"/>
          </w:rPr>
          <w:t>частью 14 статьи 51</w:t>
        </w:r>
      </w:hyperlink>
      <w:r w:rsidRPr="00ED4259">
        <w:rPr>
          <w:rFonts w:ascii="Times New Roman" w:hAnsi="Times New Roman" w:cs="Times New Roman"/>
          <w:sz w:val="22"/>
          <w:szCs w:val="22"/>
        </w:rPr>
        <w:t xml:space="preserve"> Градостроительного кодекса РФ отказ в  выдаче  разрешения  на  строительство  может быть оспорен застройщиком в судебном порядке.</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 _____________ ______________________________</w:t>
      </w:r>
    </w:p>
    <w:p w:rsidR="006B7CB5" w:rsidRPr="00ED4259" w:rsidRDefault="006B7CB5" w:rsidP="006B7CB5">
      <w:pPr>
        <w:pStyle w:val="ConsPlusNonformat"/>
        <w:rPr>
          <w:rFonts w:ascii="Times New Roman" w:hAnsi="Times New Roman" w:cs="Times New Roman"/>
          <w:sz w:val="22"/>
          <w:szCs w:val="22"/>
        </w:rPr>
      </w:pPr>
      <w:r w:rsidRPr="00ED4259">
        <w:rPr>
          <w:rFonts w:ascii="Times New Roman" w:hAnsi="Times New Roman" w:cs="Times New Roman"/>
          <w:sz w:val="22"/>
          <w:szCs w:val="22"/>
        </w:rPr>
        <w:t xml:space="preserve">       (должность лица, принявшего решение)      (подпись)     (расшифровка подписи)</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М.П.</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Решение об отказе в выдаче разрешения на строительство и представленные для получения разрешения на строительство документы получил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 201_ года</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(должность, фамилия, имя, отчество представителя застройщика)</w:t>
      </w:r>
    </w:p>
    <w:p w:rsidR="006B7CB5" w:rsidRPr="00ED4259" w:rsidRDefault="006B7CB5" w:rsidP="006B7CB5">
      <w:pPr>
        <w:pStyle w:val="ConsPlusNonformat"/>
        <w:jc w:val="center"/>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действующий на основании доверенности от </w:t>
      </w:r>
      <w:r w:rsidR="00A378D3">
        <w:rPr>
          <w:rFonts w:ascii="Times New Roman" w:hAnsi="Times New Roman" w:cs="Times New Roman"/>
          <w:sz w:val="22"/>
          <w:szCs w:val="22"/>
        </w:rPr>
        <w:t>«</w:t>
      </w:r>
      <w:r w:rsidRPr="00ED4259">
        <w:rPr>
          <w:rFonts w:ascii="Times New Roman" w:hAnsi="Times New Roman" w:cs="Times New Roman"/>
          <w:sz w:val="22"/>
          <w:szCs w:val="22"/>
        </w:rPr>
        <w:t>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 201__ года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   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Приложение 1</w:t>
      </w:r>
      <w:r w:rsidR="001D5876" w:rsidRPr="00325303">
        <w:rPr>
          <w:rFonts w:ascii="Times New Roman" w:eastAsiaTheme="minorHAnsi" w:hAnsi="Times New Roman"/>
          <w:color w:val="auto"/>
          <w:sz w:val="22"/>
          <w:szCs w:val="24"/>
        </w:rPr>
        <w:t>0</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F571A9"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325303"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D4259">
        <w:rPr>
          <w:rFonts w:ascii="Times New Roman" w:hAnsi="Times New Roman"/>
          <w:b/>
          <w:bCs/>
        </w:rPr>
        <w:t>РЕШЕНИЕ</w:t>
      </w:r>
      <w:r w:rsidRPr="00ED4259">
        <w:rPr>
          <w:rFonts w:ascii="Times New Roman" w:hAnsi="Times New Roman"/>
          <w:b/>
          <w:bCs/>
        </w:rPr>
        <w:br/>
        <w:t>об отказе в продлении срока действия разрешения на строительство</w:t>
      </w:r>
    </w:p>
    <w:p w:rsidR="00CB2B5F" w:rsidRPr="00ED4259" w:rsidRDefault="00A378D3"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w:t>
      </w:r>
      <w:r w:rsidR="00CB2B5F" w:rsidRPr="00ED4259">
        <w:rPr>
          <w:rFonts w:ascii="Times New Roman" w:hAnsi="Times New Roman"/>
        </w:rPr>
        <w:t>__</w:t>
      </w:r>
      <w:r>
        <w:rPr>
          <w:rFonts w:ascii="Times New Roman" w:hAnsi="Times New Roman"/>
        </w:rPr>
        <w:t>»</w:t>
      </w:r>
      <w:r w:rsidR="00CB2B5F" w:rsidRPr="00ED4259">
        <w:rPr>
          <w:rFonts w:ascii="Times New Roman" w:hAnsi="Times New Roman"/>
        </w:rPr>
        <w:t xml:space="preserve"> __________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 администрации муниципального образования 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(должность лица,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(фамилия, инициалы лица,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рассмотрев заявление 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t xml:space="preserve">  (наименование лица, обратившегося за получением</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 </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выданное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 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со сроком действия до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(указывается наименование объекта в соответствии с разрешением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по адресу: 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(адрес объекта капитального строительства с указанием муниципального района,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поселения, городского округа, улицы и т.д. или строительный адрес)</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(входящий </w:t>
      </w:r>
      <w:r w:rsidR="00463D8D" w:rsidRPr="00ED4259">
        <w:rPr>
          <w:rFonts w:ascii="Times New Roman" w:hAnsi="Times New Roman"/>
        </w:rPr>
        <w:t>№</w:t>
      </w:r>
      <w:r w:rsidRPr="00ED4259">
        <w:rPr>
          <w:rFonts w:ascii="Times New Roman" w:hAnsi="Times New Roman"/>
        </w:rPr>
        <w:t xml:space="preserve"> __________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руководствуясь </w:t>
      </w:r>
      <w:hyperlink r:id="rId23" w:history="1">
        <w:r w:rsidRPr="00ED4259">
          <w:rPr>
            <w:rStyle w:val="ac"/>
            <w:rFonts w:ascii="Times New Roman" w:hAnsi="Times New Roman"/>
          </w:rPr>
          <w:t>частью 20 статьи 51</w:t>
        </w:r>
      </w:hyperlink>
      <w:r w:rsidRPr="00ED4259">
        <w:rPr>
          <w:rFonts w:ascii="Times New Roman" w:hAnsi="Times New Roman"/>
        </w:rPr>
        <w:t xml:space="preserve">  Градостроительного кодекса Российской Федерации, </w:t>
      </w:r>
      <w:hyperlink r:id="rId24" w:history="1">
        <w:r w:rsidRPr="00ED4259">
          <w:rPr>
            <w:rStyle w:val="ac"/>
            <w:rFonts w:ascii="Times New Roman" w:hAnsi="Times New Roman"/>
          </w:rPr>
          <w:t>пунктом 2.15</w:t>
        </w:r>
      </w:hyperlink>
      <w:r w:rsidRPr="00ED4259">
        <w:rPr>
          <w:rFonts w:ascii="Times New Roman" w:hAnsi="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4259">
        <w:rPr>
          <w:rFonts w:ascii="Times New Roman" w:hAnsi="Times New Roman"/>
        </w:rPr>
        <w:t>РЕШИЛ:</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1. В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отказать в связи: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(указываются фактические обстоятельства, предусмотренные </w:t>
      </w:r>
      <w:hyperlink r:id="rId25" w:history="1">
        <w:r w:rsidRPr="00ED4259">
          <w:rPr>
            <w:rStyle w:val="ac"/>
            <w:rFonts w:ascii="Times New Roman" w:hAnsi="Times New Roman"/>
          </w:rPr>
          <w:t>частью 20 статьи 51</w:t>
        </w:r>
      </w:hyperlink>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Градостроительного кодекса Российской Федерации,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являющиеся основанием для отказа в продлении срока действия 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 ___________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М.П.</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действующий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w:t>
      </w:r>
      <w:r w:rsidR="00463D8D" w:rsidRPr="00ED4259">
        <w:rPr>
          <w:rFonts w:ascii="Times New Roman" w:hAnsi="Times New Roman"/>
        </w:rPr>
        <w:t>№</w:t>
      </w:r>
      <w:r w:rsidRPr="00ED4259">
        <w:rPr>
          <w:rFonts w:ascii="Times New Roman" w:hAnsi="Times New Roman"/>
        </w:rPr>
        <w:t xml:space="preserve"> 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(заполняется в случае получения решения лицом, не имеющим права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представлять интересы юридического лица в соответствии с учредительными документами)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   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t>Приложение 1</w:t>
      </w:r>
      <w:r w:rsidR="001D5876" w:rsidRPr="00325303">
        <w:rPr>
          <w:rFonts w:ascii="Times New Roman" w:eastAsiaTheme="minorHAnsi" w:hAnsi="Times New Roman"/>
          <w:color w:val="auto"/>
          <w:sz w:val="22"/>
          <w:szCs w:val="24"/>
        </w:rPr>
        <w:t>1</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F571A9"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DE4069" w:rsidRPr="00831200" w:rsidRDefault="00DE4069" w:rsidP="00DE4069">
      <w:pPr>
        <w:widowControl w:val="0"/>
        <w:autoSpaceDE w:val="0"/>
        <w:autoSpaceDN w:val="0"/>
        <w:adjustRightInd w:val="0"/>
        <w:spacing w:after="0" w:line="240" w:lineRule="auto"/>
        <w:jc w:val="center"/>
        <w:rPr>
          <w:rFonts w:ascii="Times New Roman" w:eastAsiaTheme="minorEastAsia" w:hAnsi="Times New Roman"/>
          <w:b/>
        </w:rPr>
      </w:pPr>
      <w:r w:rsidRPr="00831200">
        <w:rPr>
          <w:rFonts w:ascii="Times New Roman" w:eastAsiaTheme="minorEastAsia" w:hAnsi="Times New Roman"/>
          <w:b/>
        </w:rPr>
        <w:t>РЕШЕНИЕ</w:t>
      </w:r>
    </w:p>
    <w:p w:rsidR="00DE4069" w:rsidRPr="00325303" w:rsidRDefault="00DE4069" w:rsidP="00DE4069">
      <w:pPr>
        <w:widowControl w:val="0"/>
        <w:autoSpaceDE w:val="0"/>
        <w:autoSpaceDN w:val="0"/>
        <w:adjustRightInd w:val="0"/>
        <w:spacing w:after="0" w:line="240" w:lineRule="auto"/>
        <w:jc w:val="center"/>
        <w:rPr>
          <w:rFonts w:ascii="Times New Roman" w:eastAsiaTheme="minorEastAsia" w:hAnsi="Times New Roman"/>
        </w:rPr>
      </w:pPr>
      <w:r w:rsidRPr="00831200">
        <w:rPr>
          <w:rFonts w:ascii="Times New Roman" w:eastAsiaTheme="minorEastAsia" w:hAnsi="Times New Roman"/>
          <w:b/>
        </w:rPr>
        <w:t>о внесении изменений в разрешение на строительство</w:t>
      </w:r>
    </w:p>
    <w:p w:rsidR="00DE4069" w:rsidRPr="00325303" w:rsidRDefault="00A378D3" w:rsidP="00DE4069">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 администрации муниципального образования 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лица, принявшего решение)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 (фамилия, инициалы лица,   принявшего решение на основании 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РЕШИЛ:</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1. Внести в разрешение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номер, дата выдачи разрешения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наименование,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адрес 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следующие изменения:</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содержание вносимых изменений)</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 _________ 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(должность лица, принявшего решение)  (подпись)      (расшифровка подписи)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М.П.</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DE4069" w:rsidRPr="00325303" w:rsidRDefault="00A378D3" w:rsidP="00DE4069">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фамилия, имя, отчество представителя застройщика)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действующий на основании доверенности от </w:t>
      </w:r>
      <w:r w:rsidR="00A378D3">
        <w:rPr>
          <w:rFonts w:ascii="Times New Roman" w:eastAsiaTheme="minorEastAsia" w:hAnsi="Times New Roman"/>
        </w:rPr>
        <w:t>«</w:t>
      </w:r>
      <w:r w:rsidRPr="00325303">
        <w:rPr>
          <w:rFonts w:ascii="Times New Roman" w:eastAsiaTheme="minorEastAsia" w:hAnsi="Times New Roman"/>
        </w:rPr>
        <w:t>__</w:t>
      </w:r>
      <w:r w:rsidR="00A378D3">
        <w:rPr>
          <w:rFonts w:ascii="Times New Roman" w:eastAsiaTheme="minorEastAsia" w:hAnsi="Times New Roman"/>
        </w:rPr>
        <w:t>»</w:t>
      </w:r>
      <w:r w:rsidRPr="00325303">
        <w:rPr>
          <w:rFonts w:ascii="Times New Roman" w:eastAsiaTheme="minorEastAsia" w:hAnsi="Times New Roman"/>
        </w:rPr>
        <w:t xml:space="preserve"> _________ 201_ года </w:t>
      </w:r>
      <w:r w:rsidR="00463D8D">
        <w:rPr>
          <w:rFonts w:ascii="Times New Roman" w:eastAsiaTheme="minorEastAsia" w:hAnsi="Times New Roman"/>
        </w:rPr>
        <w:t>№</w:t>
      </w:r>
      <w:r w:rsidRPr="00325303">
        <w:rPr>
          <w:rFonts w:ascii="Times New Roman" w:eastAsiaTheme="minorEastAsia" w:hAnsi="Times New Roman"/>
        </w:rPr>
        <w:t xml:space="preserve"> 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  _____________________</w:t>
      </w:r>
    </w:p>
    <w:p w:rsidR="005B65D1"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rPr>
      </w:pPr>
      <w:r w:rsidRPr="00325303">
        <w:rPr>
          <w:rFonts w:ascii="Times New Roman" w:eastAsiaTheme="minorHAnsi" w:hAnsi="Times New Roman"/>
          <w:color w:val="auto"/>
          <w:sz w:val="22"/>
          <w:szCs w:val="24"/>
        </w:rPr>
        <w:t>Приложение 1</w:t>
      </w:r>
      <w:r w:rsidR="001D5876" w:rsidRPr="00325303">
        <w:rPr>
          <w:rFonts w:ascii="Times New Roman" w:eastAsiaTheme="minorHAnsi" w:hAnsi="Times New Roman"/>
          <w:color w:val="auto"/>
          <w:sz w:val="22"/>
          <w:szCs w:val="24"/>
        </w:rPr>
        <w:t>2</w:t>
      </w:r>
    </w:p>
    <w:p w:rsidR="005B65D1" w:rsidRPr="00325303" w:rsidRDefault="005B65D1" w:rsidP="005B65D1">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предоставления </w:t>
      </w:r>
      <w:r w:rsidR="001E0DB5">
        <w:rPr>
          <w:rFonts w:ascii="Times New Roman" w:eastAsiaTheme="minorHAnsi" w:hAnsi="Times New Roman"/>
          <w:lang w:eastAsia="en-US"/>
        </w:rPr>
        <w:t>муниципальной</w:t>
      </w:r>
      <w:r w:rsidRPr="00325303">
        <w:rPr>
          <w:rFonts w:ascii="Times New Roman" w:eastAsiaTheme="minorHAnsi" w:hAnsi="Times New Roman"/>
          <w:lang w:eastAsia="en-US"/>
        </w:rPr>
        <w:t xml:space="preserve"> услуги</w:t>
      </w:r>
    </w:p>
    <w:p w:rsidR="00A306C6" w:rsidRPr="00EF6440" w:rsidRDefault="005B65D1" w:rsidP="00A306C6">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по выдаче разрешений на строительство</w:t>
      </w:r>
    </w:p>
    <w:p w:rsidR="00A306C6" w:rsidRPr="00EF6440" w:rsidRDefault="00A306C6" w:rsidP="00A306C6">
      <w:pPr>
        <w:spacing w:after="0" w:line="240" w:lineRule="auto"/>
        <w:ind w:firstLine="284"/>
        <w:jc w:val="right"/>
        <w:rPr>
          <w:rFonts w:ascii="Times New Roman" w:eastAsiaTheme="minorHAnsi" w:hAnsi="Times New Roman"/>
          <w:lang w:eastAsia="en-US"/>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8E7D35" w:rsidRPr="00ED4259" w:rsidRDefault="008E7D35" w:rsidP="00A306C6">
      <w:pPr>
        <w:spacing w:after="0" w:line="240" w:lineRule="auto"/>
        <w:ind w:firstLine="284"/>
        <w:jc w:val="center"/>
        <w:rPr>
          <w:rFonts w:ascii="Times New Roman" w:hAnsi="Times New Roman"/>
          <w:b/>
          <w:bCs/>
          <w:color w:val="26282F"/>
        </w:rPr>
      </w:pPr>
      <w:r w:rsidRPr="00ED4259">
        <w:rPr>
          <w:rFonts w:ascii="Times New Roman" w:hAnsi="Times New Roman"/>
          <w:b/>
          <w:bCs/>
        </w:rPr>
        <w:t>РЕШЕНИЕ</w:t>
      </w:r>
      <w:r w:rsidRPr="00ED4259">
        <w:rPr>
          <w:rFonts w:ascii="Times New Roman" w:hAnsi="Times New Roman"/>
          <w:b/>
          <w:bCs/>
        </w:rPr>
        <w:br/>
        <w:t>об отказе во внесении изменений в разрешение на строительство</w:t>
      </w:r>
    </w:p>
    <w:p w:rsidR="008E7D35" w:rsidRPr="00ED4259" w:rsidRDefault="00A378D3" w:rsidP="00A306C6">
      <w:pPr>
        <w:widowControl w:val="0"/>
        <w:autoSpaceDE w:val="0"/>
        <w:autoSpaceDN w:val="0"/>
        <w:spacing w:after="0" w:line="240" w:lineRule="auto"/>
        <w:jc w:val="center"/>
        <w:rPr>
          <w:rFonts w:ascii="Times New Roman" w:hAnsi="Times New Roman"/>
          <w:b/>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 администрации муниципального образования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(должность лица, принявшего решение)</w:t>
      </w:r>
    </w:p>
    <w:p w:rsidR="008E7D35" w:rsidRPr="00ED4259" w:rsidRDefault="008E7D35" w:rsidP="008E7D35">
      <w:pPr>
        <w:widowControl w:val="0"/>
        <w:autoSpaceDE w:val="0"/>
        <w:autoSpaceDN w:val="0"/>
        <w:spacing w:after="0" w:line="240" w:lineRule="auto"/>
        <w:ind w:left="6480" w:firstLine="720"/>
        <w:jc w:val="both"/>
        <w:rPr>
          <w:rFonts w:ascii="Times New Roman" w:hAnsi="Times New Roman"/>
        </w:rPr>
      </w:pPr>
      <w:r w:rsidRPr="00ED4259">
        <w:rPr>
          <w:rFonts w:ascii="Times New Roman" w:hAnsi="Times New Roman"/>
        </w:rPr>
        <w:t>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(фамилия, инициалы лица,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принявшего решение)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на основании 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(указывается основание для внесения изменений в разрешение</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на строительство, предусмотренное </w:t>
      </w:r>
      <w:hyperlink r:id="rId26" w:history="1">
        <w:r w:rsidRPr="00ED4259">
          <w:rPr>
            <w:rFonts w:ascii="Times New Roman" w:hAnsi="Times New Roman"/>
            <w:color w:val="0000FF"/>
          </w:rPr>
          <w:t>частью 21.15 статьи 51</w:t>
        </w:r>
      </w:hyperlink>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Градостроительного кодекса Российской Федерации)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РЕШИЛ:</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1. Отказать во внесении изменений в разрешение на строительство</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номер, дата выдачи разрешения на строительство)</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наименование,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адрес 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 _________ 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М.П.</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8E7D35" w:rsidRPr="00ED4259" w:rsidRDefault="00A378D3" w:rsidP="008E7D35">
      <w:pPr>
        <w:widowControl w:val="0"/>
        <w:autoSpaceDE w:val="0"/>
        <w:autoSpaceDN w:val="0"/>
        <w:spacing w:after="0" w:line="240" w:lineRule="auto"/>
        <w:jc w:val="both"/>
        <w:rPr>
          <w:rFonts w:ascii="Times New Roman" w:hAnsi="Times New Roman"/>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действующий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 201_ года </w:t>
      </w:r>
      <w:r w:rsidR="00463D8D" w:rsidRPr="00ED4259">
        <w:rPr>
          <w:rFonts w:ascii="Times New Roman" w:hAnsi="Times New Roman"/>
        </w:rPr>
        <w:t>№</w:t>
      </w:r>
      <w:r w:rsidRPr="00ED4259">
        <w:rPr>
          <w:rFonts w:ascii="Times New Roman" w:hAnsi="Times New Roman"/>
        </w:rPr>
        <w:t xml:space="preserve">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(заполняется в случае получения решения лицом, не имеющим права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представлять интересы юридического лица в соответствии</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с учредительными документами)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  _____________________</w:t>
      </w:r>
    </w:p>
    <w:p w:rsidR="00251208"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(подпись)                  (расшифровка подписи)</w:t>
      </w:r>
    </w:p>
    <w:p w:rsidR="00391182" w:rsidRDefault="00391182" w:rsidP="008E7D35">
      <w:pPr>
        <w:widowControl w:val="0"/>
        <w:autoSpaceDE w:val="0"/>
        <w:autoSpaceDN w:val="0"/>
        <w:spacing w:after="0" w:line="240" w:lineRule="auto"/>
        <w:jc w:val="both"/>
        <w:rPr>
          <w:rFonts w:ascii="Times New Roman" w:hAnsi="Times New Roman"/>
        </w:rPr>
      </w:pPr>
    </w:p>
    <w:p w:rsidR="00391182" w:rsidRDefault="00391182" w:rsidP="008E7D35">
      <w:pPr>
        <w:widowControl w:val="0"/>
        <w:autoSpaceDE w:val="0"/>
        <w:autoSpaceDN w:val="0"/>
        <w:spacing w:after="0" w:line="240" w:lineRule="auto"/>
        <w:jc w:val="both"/>
        <w:rPr>
          <w:rFonts w:ascii="Times New Roman" w:hAnsi="Times New Roman"/>
        </w:rPr>
      </w:pPr>
    </w:p>
    <w:p w:rsidR="00391182" w:rsidRDefault="00391182" w:rsidP="008E7D35">
      <w:pPr>
        <w:widowControl w:val="0"/>
        <w:autoSpaceDE w:val="0"/>
        <w:autoSpaceDN w:val="0"/>
        <w:spacing w:after="0" w:line="240" w:lineRule="auto"/>
        <w:jc w:val="both"/>
        <w:rPr>
          <w:rFonts w:ascii="Times New Roman" w:hAnsi="Times New Roman"/>
        </w:rPr>
      </w:pPr>
    </w:p>
    <w:p w:rsidR="00391182" w:rsidRDefault="00391182" w:rsidP="008E7D35">
      <w:pPr>
        <w:widowControl w:val="0"/>
        <w:autoSpaceDE w:val="0"/>
        <w:autoSpaceDN w:val="0"/>
        <w:spacing w:after="0" w:line="240" w:lineRule="auto"/>
        <w:jc w:val="both"/>
        <w:rPr>
          <w:rFonts w:ascii="Times New Roman" w:hAnsi="Times New Roman"/>
        </w:rPr>
      </w:pPr>
    </w:p>
    <w:p w:rsidR="00391182" w:rsidRDefault="00391182" w:rsidP="008E7D35">
      <w:pPr>
        <w:widowControl w:val="0"/>
        <w:autoSpaceDE w:val="0"/>
        <w:autoSpaceDN w:val="0"/>
        <w:spacing w:after="0" w:line="240" w:lineRule="auto"/>
        <w:jc w:val="both"/>
        <w:rPr>
          <w:rFonts w:ascii="Times New Roman" w:hAnsi="Times New Roman"/>
        </w:rPr>
      </w:pPr>
    </w:p>
    <w:sectPr w:rsidR="00391182" w:rsidSect="00C1434C">
      <w:headerReference w:type="default" r:id="rId27"/>
      <w:pgSz w:w="11906" w:h="16838"/>
      <w:pgMar w:top="1134" w:right="709" w:bottom="567" w:left="156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41" w:rsidRDefault="00844C41" w:rsidP="005B65D1">
      <w:pPr>
        <w:spacing w:after="0" w:line="240" w:lineRule="auto"/>
      </w:pPr>
      <w:r>
        <w:separator/>
      </w:r>
    </w:p>
  </w:endnote>
  <w:endnote w:type="continuationSeparator" w:id="0">
    <w:p w:rsidR="00844C41" w:rsidRDefault="00844C41" w:rsidP="005B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41" w:rsidRDefault="00844C41" w:rsidP="005B65D1">
      <w:pPr>
        <w:spacing w:after="0" w:line="240" w:lineRule="auto"/>
      </w:pPr>
      <w:r>
        <w:separator/>
      </w:r>
    </w:p>
  </w:footnote>
  <w:footnote w:type="continuationSeparator" w:id="0">
    <w:p w:rsidR="00844C41" w:rsidRDefault="00844C41" w:rsidP="005B65D1">
      <w:pPr>
        <w:spacing w:after="0" w:line="240" w:lineRule="auto"/>
      </w:pPr>
      <w:r>
        <w:continuationSeparator/>
      </w:r>
    </w:p>
  </w:footnote>
  <w:footnote w:id="1">
    <w:p w:rsidR="00FF208C" w:rsidRPr="00292776" w:rsidRDefault="00FF208C" w:rsidP="005B65D1">
      <w:pPr>
        <w:pStyle w:val="ad"/>
        <w:ind w:firstLine="567"/>
        <w:jc w:val="both"/>
        <w:rPr>
          <w:rFonts w:ascii="Times New Roman" w:hAnsi="Times New Roman" w:cs="Times New Roman"/>
        </w:rPr>
      </w:pPr>
      <w:r w:rsidRPr="00292776">
        <w:rPr>
          <w:rStyle w:val="af"/>
          <w:rFonts w:ascii="Times New Roman" w:hAnsi="Times New Roman" w:cs="Times New Roman"/>
        </w:rPr>
        <w:t>*</w:t>
      </w:r>
      <w:r w:rsidRPr="00292776">
        <w:rPr>
          <w:rFonts w:ascii="Times New Roman" w:hAnsi="Times New Roman" w:cs="Times New Roman"/>
        </w:rPr>
        <w:t> В соответствии с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2">
    <w:p w:rsidR="00FF208C" w:rsidRPr="003A06DF" w:rsidRDefault="00FF208C" w:rsidP="005B65D1">
      <w:pPr>
        <w:pStyle w:val="ad"/>
        <w:ind w:firstLine="567"/>
        <w:jc w:val="both"/>
        <w:rPr>
          <w:rFonts w:ascii="Times New Roman" w:hAnsi="Times New Roman" w:cs="Times New Roman"/>
        </w:rPr>
      </w:pPr>
      <w:r w:rsidRPr="003A06DF">
        <w:rPr>
          <w:rStyle w:val="af"/>
          <w:rFonts w:ascii="Times New Roman" w:hAnsi="Times New Roman" w:cs="Times New Roman"/>
        </w:rPr>
        <w:t>*</w:t>
      </w:r>
      <w:r w:rsidRPr="003A06DF">
        <w:rPr>
          <w:rFonts w:ascii="Times New Roman" w:hAnsi="Times New Roman" w:cs="Times New Roman"/>
        </w:rPr>
        <w:t> В соответствии с ч. 1 ст. 46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953138"/>
      <w:docPartObj>
        <w:docPartGallery w:val="Page Numbers (Top of Page)"/>
        <w:docPartUnique/>
      </w:docPartObj>
    </w:sdtPr>
    <w:sdtEndPr/>
    <w:sdtContent>
      <w:p w:rsidR="00FF208C" w:rsidRDefault="0074683A" w:rsidP="00671517">
        <w:pPr>
          <w:pStyle w:val="aa"/>
          <w:jc w:val="center"/>
        </w:pPr>
        <w:r w:rsidRPr="00671517">
          <w:rPr>
            <w:rFonts w:ascii="Times New Roman" w:hAnsi="Times New Roman" w:cs="Times New Roman"/>
            <w:sz w:val="18"/>
            <w:szCs w:val="18"/>
          </w:rPr>
          <w:fldChar w:fldCharType="begin"/>
        </w:r>
        <w:r w:rsidR="00FF208C" w:rsidRPr="00671517">
          <w:rPr>
            <w:rFonts w:ascii="Times New Roman" w:hAnsi="Times New Roman" w:cs="Times New Roman"/>
            <w:sz w:val="18"/>
            <w:szCs w:val="18"/>
          </w:rPr>
          <w:instrText>PAGE   \* MERGEFORMAT</w:instrText>
        </w:r>
        <w:r w:rsidRPr="00671517">
          <w:rPr>
            <w:rFonts w:ascii="Times New Roman" w:hAnsi="Times New Roman" w:cs="Times New Roman"/>
            <w:sz w:val="18"/>
            <w:szCs w:val="18"/>
          </w:rPr>
          <w:fldChar w:fldCharType="separate"/>
        </w:r>
        <w:r w:rsidR="00C35DC3">
          <w:rPr>
            <w:rFonts w:ascii="Times New Roman" w:hAnsi="Times New Roman" w:cs="Times New Roman"/>
            <w:noProof/>
            <w:sz w:val="18"/>
            <w:szCs w:val="18"/>
          </w:rPr>
          <w:t>23</w:t>
        </w:r>
        <w:r w:rsidRPr="00671517">
          <w:rPr>
            <w:rFonts w:ascii="Times New Roman" w:hAnsi="Times New Roman" w:cs="Times New Roman"/>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8C" w:rsidRPr="00671517" w:rsidRDefault="00FF208C" w:rsidP="00671517">
    <w:pPr>
      <w:pStyle w:val="aa"/>
      <w:jc w:val="center"/>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D45"/>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45DD7"/>
    <w:multiLevelType w:val="hybridMultilevel"/>
    <w:tmpl w:val="FEA48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97DB2"/>
    <w:multiLevelType w:val="hybridMultilevel"/>
    <w:tmpl w:val="110EBB6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14CAF"/>
    <w:multiLevelType w:val="hybridMultilevel"/>
    <w:tmpl w:val="0BAC419C"/>
    <w:lvl w:ilvl="0" w:tplc="223CDBC8">
      <w:start w:val="1"/>
      <w:numFmt w:val="decimal"/>
      <w:lvlText w:val="%1)"/>
      <w:lvlJc w:val="left"/>
      <w:pPr>
        <w:ind w:left="1432" w:hanging="141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 w15:restartNumberingAfterBreak="0">
    <w:nsid w:val="05914360"/>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43BEF"/>
    <w:multiLevelType w:val="hybridMultilevel"/>
    <w:tmpl w:val="EFB697A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08EA255A"/>
    <w:multiLevelType w:val="hybridMultilevel"/>
    <w:tmpl w:val="F95CE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227F5C"/>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0A660A7C"/>
    <w:multiLevelType w:val="hybridMultilevel"/>
    <w:tmpl w:val="F63628A8"/>
    <w:lvl w:ilvl="0" w:tplc="03E00030">
      <w:start w:val="1"/>
      <w:numFmt w:val="decimal"/>
      <w:lvlText w:val="%1."/>
      <w:lvlJc w:val="left"/>
      <w:pPr>
        <w:ind w:left="360" w:hanging="360"/>
      </w:pPr>
      <w:rPr>
        <w:rFonts w:ascii="Times New Roman" w:eastAsia="Calibri" w:hAnsi="Times New Roman" w:cs="Times New Roman"/>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266886"/>
    <w:multiLevelType w:val="multilevel"/>
    <w:tmpl w:val="51B27E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CD12F1"/>
    <w:multiLevelType w:val="hybridMultilevel"/>
    <w:tmpl w:val="9ED278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0EFC1BF4"/>
    <w:multiLevelType w:val="hybridMultilevel"/>
    <w:tmpl w:val="3552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380325"/>
    <w:multiLevelType w:val="hybridMultilevel"/>
    <w:tmpl w:val="93386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012649"/>
    <w:multiLevelType w:val="hybridMultilevel"/>
    <w:tmpl w:val="B276C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E970B1"/>
    <w:multiLevelType w:val="hybridMultilevel"/>
    <w:tmpl w:val="6F14E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EF5164"/>
    <w:multiLevelType w:val="hybridMultilevel"/>
    <w:tmpl w:val="9BCE95EA"/>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5337A3"/>
    <w:multiLevelType w:val="hybridMultilevel"/>
    <w:tmpl w:val="39FA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1E1323"/>
    <w:multiLevelType w:val="hybridMultilevel"/>
    <w:tmpl w:val="A9F2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46063C"/>
    <w:multiLevelType w:val="hybridMultilevel"/>
    <w:tmpl w:val="BE4A8D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1CC97C48"/>
    <w:multiLevelType w:val="hybridMultilevel"/>
    <w:tmpl w:val="49E8C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171147"/>
    <w:multiLevelType w:val="hybridMultilevel"/>
    <w:tmpl w:val="13FACE34"/>
    <w:lvl w:ilvl="0" w:tplc="3BC6ADF4">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813300"/>
    <w:multiLevelType w:val="hybridMultilevel"/>
    <w:tmpl w:val="26AE4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B90AA8"/>
    <w:multiLevelType w:val="hybridMultilevel"/>
    <w:tmpl w:val="DF24085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15:restartNumberingAfterBreak="0">
    <w:nsid w:val="23621822"/>
    <w:multiLevelType w:val="hybridMultilevel"/>
    <w:tmpl w:val="141E4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D11583"/>
    <w:multiLevelType w:val="hybridMultilevel"/>
    <w:tmpl w:val="DD4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E636A7"/>
    <w:multiLevelType w:val="hybridMultilevel"/>
    <w:tmpl w:val="7D64E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EF2CEB"/>
    <w:multiLevelType w:val="hybridMultilevel"/>
    <w:tmpl w:val="BE62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46D46"/>
    <w:multiLevelType w:val="hybridMultilevel"/>
    <w:tmpl w:val="2524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537417"/>
    <w:multiLevelType w:val="hybridMultilevel"/>
    <w:tmpl w:val="EDBCC69C"/>
    <w:lvl w:ilvl="0" w:tplc="E8C435DE">
      <w:start w:val="1"/>
      <w:numFmt w:val="decimal"/>
      <w:lvlText w:val="%1)"/>
      <w:lvlJc w:val="left"/>
      <w:pPr>
        <w:ind w:left="1125" w:hanging="76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B54781"/>
    <w:multiLevelType w:val="hybridMultilevel"/>
    <w:tmpl w:val="38C8C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EC3D7F"/>
    <w:multiLevelType w:val="hybridMultilevel"/>
    <w:tmpl w:val="45508F74"/>
    <w:lvl w:ilvl="0" w:tplc="F63864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162580"/>
    <w:multiLevelType w:val="hybridMultilevel"/>
    <w:tmpl w:val="C56E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736D07"/>
    <w:multiLevelType w:val="hybridMultilevel"/>
    <w:tmpl w:val="7D603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2C1997"/>
    <w:multiLevelType w:val="hybridMultilevel"/>
    <w:tmpl w:val="C03A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8B1559"/>
    <w:multiLevelType w:val="hybridMultilevel"/>
    <w:tmpl w:val="6280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F5843F7"/>
    <w:multiLevelType w:val="hybridMultilevel"/>
    <w:tmpl w:val="4990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5A063E"/>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DD442E"/>
    <w:multiLevelType w:val="hybridMultilevel"/>
    <w:tmpl w:val="AC62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D00E3"/>
    <w:multiLevelType w:val="hybridMultilevel"/>
    <w:tmpl w:val="42369770"/>
    <w:lvl w:ilvl="0" w:tplc="148CAD54">
      <w:start w:val="1"/>
      <w:numFmt w:val="decimal"/>
      <w:lvlText w:val="%1)"/>
      <w:lvlJc w:val="left"/>
      <w:pPr>
        <w:ind w:left="45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04258A"/>
    <w:multiLevelType w:val="hybridMultilevel"/>
    <w:tmpl w:val="34E81216"/>
    <w:lvl w:ilvl="0" w:tplc="6EDA15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15:restartNumberingAfterBreak="0">
    <w:nsid w:val="494B1480"/>
    <w:multiLevelType w:val="hybridMultilevel"/>
    <w:tmpl w:val="68D662C6"/>
    <w:lvl w:ilvl="0" w:tplc="BC548A1A">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15:restartNumberingAfterBreak="0">
    <w:nsid w:val="4BFE2212"/>
    <w:multiLevelType w:val="hybridMultilevel"/>
    <w:tmpl w:val="A4A4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BF555D"/>
    <w:multiLevelType w:val="hybridMultilevel"/>
    <w:tmpl w:val="EFBCAAEC"/>
    <w:lvl w:ilvl="0" w:tplc="C91230A2">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E2228B"/>
    <w:multiLevelType w:val="hybridMultilevel"/>
    <w:tmpl w:val="77F2FB7C"/>
    <w:lvl w:ilvl="0" w:tplc="55E4845E">
      <w:start w:val="1"/>
      <w:numFmt w:val="decimal"/>
      <w:lvlText w:val="%1)"/>
      <w:lvlJc w:val="left"/>
      <w:pPr>
        <w:ind w:left="19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604AE7"/>
    <w:multiLevelType w:val="hybridMultilevel"/>
    <w:tmpl w:val="9A1EF34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586B66"/>
    <w:multiLevelType w:val="hybridMultilevel"/>
    <w:tmpl w:val="8D9E5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9593F"/>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0E037D"/>
    <w:multiLevelType w:val="hybridMultilevel"/>
    <w:tmpl w:val="43B2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A63BFA"/>
    <w:multiLevelType w:val="hybridMultilevel"/>
    <w:tmpl w:val="41E0A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9561D2"/>
    <w:multiLevelType w:val="hybridMultilevel"/>
    <w:tmpl w:val="E62E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2B64ED"/>
    <w:multiLevelType w:val="hybridMultilevel"/>
    <w:tmpl w:val="5154927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2" w15:restartNumberingAfterBreak="0">
    <w:nsid w:val="5A90008E"/>
    <w:multiLevelType w:val="hybridMultilevel"/>
    <w:tmpl w:val="80F8405C"/>
    <w:lvl w:ilvl="0" w:tplc="7182EB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ACA34D3"/>
    <w:multiLevelType w:val="hybridMultilevel"/>
    <w:tmpl w:val="81B0E484"/>
    <w:lvl w:ilvl="0" w:tplc="5AA00F0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C40271"/>
    <w:multiLevelType w:val="hybridMultilevel"/>
    <w:tmpl w:val="DB88774E"/>
    <w:lvl w:ilvl="0" w:tplc="69FC868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F3778F6"/>
    <w:multiLevelType w:val="hybridMultilevel"/>
    <w:tmpl w:val="AE3A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F8D668B"/>
    <w:multiLevelType w:val="hybridMultilevel"/>
    <w:tmpl w:val="80FC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3A91F67"/>
    <w:multiLevelType w:val="hybridMultilevel"/>
    <w:tmpl w:val="817A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C15DA7"/>
    <w:multiLevelType w:val="hybridMultilevel"/>
    <w:tmpl w:val="2AAC6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6714570"/>
    <w:multiLevelType w:val="hybridMultilevel"/>
    <w:tmpl w:val="A2FC17BA"/>
    <w:lvl w:ilvl="0" w:tplc="BEEE2DFE">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D675A89"/>
    <w:multiLevelType w:val="hybridMultilevel"/>
    <w:tmpl w:val="F7123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E6A3A80"/>
    <w:multiLevelType w:val="hybridMultilevel"/>
    <w:tmpl w:val="2B42E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05078BF"/>
    <w:multiLevelType w:val="hybridMultilevel"/>
    <w:tmpl w:val="28386EBA"/>
    <w:lvl w:ilvl="0" w:tplc="42C4E472">
      <w:start w:val="1"/>
      <w:numFmt w:val="decimal"/>
      <w:lvlText w:val="%1)"/>
      <w:lvlJc w:val="left"/>
      <w:pPr>
        <w:ind w:left="382" w:hanging="360"/>
      </w:pPr>
      <w:rPr>
        <w:rFonts w:hint="default"/>
        <w:color w:val="auto"/>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4" w15:restartNumberingAfterBreak="0">
    <w:nsid w:val="70901F51"/>
    <w:multiLevelType w:val="hybridMultilevel"/>
    <w:tmpl w:val="4B3C8F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71157154"/>
    <w:multiLevelType w:val="hybridMultilevel"/>
    <w:tmpl w:val="2A9C1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180098A"/>
    <w:multiLevelType w:val="hybridMultilevel"/>
    <w:tmpl w:val="6726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4571A1"/>
    <w:multiLevelType w:val="hybridMultilevel"/>
    <w:tmpl w:val="0252466A"/>
    <w:lvl w:ilvl="0" w:tplc="BA6659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3705481"/>
    <w:multiLevelType w:val="hybridMultilevel"/>
    <w:tmpl w:val="13F882F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3B11C8A"/>
    <w:multiLevelType w:val="multilevel"/>
    <w:tmpl w:val="29CE178E"/>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4E6646B"/>
    <w:multiLevelType w:val="hybridMultilevel"/>
    <w:tmpl w:val="A2401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F179CF"/>
    <w:multiLevelType w:val="hybridMultilevel"/>
    <w:tmpl w:val="7FB0104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72" w15:restartNumberingAfterBreak="0">
    <w:nsid w:val="76F271B2"/>
    <w:multiLevelType w:val="hybridMultilevel"/>
    <w:tmpl w:val="24FC2AD0"/>
    <w:lvl w:ilvl="0" w:tplc="A98E465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0764F6"/>
    <w:multiLevelType w:val="hybridMultilevel"/>
    <w:tmpl w:val="63D66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86D43CA"/>
    <w:multiLevelType w:val="hybridMultilevel"/>
    <w:tmpl w:val="351E4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9335EA5"/>
    <w:multiLevelType w:val="hybridMultilevel"/>
    <w:tmpl w:val="3B4A1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8824EA"/>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4"/>
  </w:num>
  <w:num w:numId="2">
    <w:abstractNumId w:val="8"/>
  </w:num>
  <w:num w:numId="3">
    <w:abstractNumId w:val="44"/>
  </w:num>
  <w:num w:numId="4">
    <w:abstractNumId w:val="38"/>
  </w:num>
  <w:num w:numId="5">
    <w:abstractNumId w:val="27"/>
  </w:num>
  <w:num w:numId="6">
    <w:abstractNumId w:val="42"/>
  </w:num>
  <w:num w:numId="7">
    <w:abstractNumId w:val="68"/>
  </w:num>
  <w:num w:numId="8">
    <w:abstractNumId w:val="39"/>
  </w:num>
  <w:num w:numId="9">
    <w:abstractNumId w:val="9"/>
  </w:num>
  <w:num w:numId="10">
    <w:abstractNumId w:val="31"/>
  </w:num>
  <w:num w:numId="11">
    <w:abstractNumId w:val="6"/>
  </w:num>
  <w:num w:numId="12">
    <w:abstractNumId w:val="70"/>
  </w:num>
  <w:num w:numId="13">
    <w:abstractNumId w:val="49"/>
  </w:num>
  <w:num w:numId="14">
    <w:abstractNumId w:val="50"/>
  </w:num>
  <w:num w:numId="15">
    <w:abstractNumId w:val="37"/>
  </w:num>
  <w:num w:numId="16">
    <w:abstractNumId w:val="48"/>
  </w:num>
  <w:num w:numId="17">
    <w:abstractNumId w:val="73"/>
  </w:num>
  <w:num w:numId="18">
    <w:abstractNumId w:val="23"/>
  </w:num>
  <w:num w:numId="19">
    <w:abstractNumId w:val="21"/>
  </w:num>
  <w:num w:numId="20">
    <w:abstractNumId w:val="57"/>
  </w:num>
  <w:num w:numId="21">
    <w:abstractNumId w:val="45"/>
  </w:num>
  <w:num w:numId="22">
    <w:abstractNumId w:val="65"/>
  </w:num>
  <w:num w:numId="23">
    <w:abstractNumId w:val="33"/>
  </w:num>
  <w:num w:numId="24">
    <w:abstractNumId w:val="74"/>
  </w:num>
  <w:num w:numId="25">
    <w:abstractNumId w:val="22"/>
  </w:num>
  <w:num w:numId="26">
    <w:abstractNumId w:val="12"/>
  </w:num>
  <w:num w:numId="27">
    <w:abstractNumId w:val="72"/>
  </w:num>
  <w:num w:numId="28">
    <w:abstractNumId w:val="43"/>
  </w:num>
  <w:num w:numId="29">
    <w:abstractNumId w:val="24"/>
  </w:num>
  <w:num w:numId="30">
    <w:abstractNumId w:val="62"/>
  </w:num>
  <w:num w:numId="31">
    <w:abstractNumId w:val="47"/>
  </w:num>
  <w:num w:numId="32">
    <w:abstractNumId w:val="13"/>
  </w:num>
  <w:num w:numId="33">
    <w:abstractNumId w:val="15"/>
  </w:num>
  <w:num w:numId="34">
    <w:abstractNumId w:val="10"/>
  </w:num>
  <w:num w:numId="35">
    <w:abstractNumId w:val="41"/>
  </w:num>
  <w:num w:numId="36">
    <w:abstractNumId w:val="14"/>
  </w:num>
  <w:num w:numId="37">
    <w:abstractNumId w:val="52"/>
  </w:num>
  <w:num w:numId="38">
    <w:abstractNumId w:val="28"/>
  </w:num>
  <w:num w:numId="39">
    <w:abstractNumId w:val="32"/>
  </w:num>
  <w:num w:numId="40">
    <w:abstractNumId w:val="1"/>
  </w:num>
  <w:num w:numId="41">
    <w:abstractNumId w:val="4"/>
  </w:num>
  <w:num w:numId="42">
    <w:abstractNumId w:val="30"/>
  </w:num>
  <w:num w:numId="43">
    <w:abstractNumId w:val="58"/>
  </w:num>
  <w:num w:numId="44">
    <w:abstractNumId w:val="46"/>
  </w:num>
  <w:num w:numId="45">
    <w:abstractNumId w:val="53"/>
  </w:num>
  <w:num w:numId="46">
    <w:abstractNumId w:val="3"/>
  </w:num>
  <w:num w:numId="47">
    <w:abstractNumId w:val="26"/>
  </w:num>
  <w:num w:numId="48">
    <w:abstractNumId w:val="16"/>
  </w:num>
  <w:num w:numId="49">
    <w:abstractNumId w:val="67"/>
  </w:num>
  <w:num w:numId="50">
    <w:abstractNumId w:val="63"/>
  </w:num>
  <w:num w:numId="51">
    <w:abstractNumId w:val="69"/>
  </w:num>
  <w:num w:numId="52">
    <w:abstractNumId w:val="59"/>
  </w:num>
  <w:num w:numId="53">
    <w:abstractNumId w:val="29"/>
  </w:num>
  <w:num w:numId="54">
    <w:abstractNumId w:val="20"/>
  </w:num>
  <w:num w:numId="55">
    <w:abstractNumId w:val="36"/>
  </w:num>
  <w:num w:numId="56">
    <w:abstractNumId w:val="56"/>
  </w:num>
  <w:num w:numId="57">
    <w:abstractNumId w:val="7"/>
  </w:num>
  <w:num w:numId="58">
    <w:abstractNumId w:val="40"/>
  </w:num>
  <w:num w:numId="59">
    <w:abstractNumId w:val="76"/>
  </w:num>
  <w:num w:numId="60">
    <w:abstractNumId w:val="2"/>
  </w:num>
  <w:num w:numId="61">
    <w:abstractNumId w:val="11"/>
  </w:num>
  <w:num w:numId="62">
    <w:abstractNumId w:val="60"/>
  </w:num>
  <w:num w:numId="63">
    <w:abstractNumId w:val="18"/>
  </w:num>
  <w:num w:numId="64">
    <w:abstractNumId w:val="71"/>
  </w:num>
  <w:num w:numId="65">
    <w:abstractNumId w:val="19"/>
  </w:num>
  <w:num w:numId="66">
    <w:abstractNumId w:val="17"/>
  </w:num>
  <w:num w:numId="67">
    <w:abstractNumId w:val="64"/>
  </w:num>
  <w:num w:numId="68">
    <w:abstractNumId w:val="61"/>
  </w:num>
  <w:num w:numId="69">
    <w:abstractNumId w:val="55"/>
  </w:num>
  <w:num w:numId="70">
    <w:abstractNumId w:val="34"/>
  </w:num>
  <w:num w:numId="71">
    <w:abstractNumId w:val="66"/>
  </w:num>
  <w:num w:numId="72">
    <w:abstractNumId w:val="51"/>
  </w:num>
  <w:num w:numId="73">
    <w:abstractNumId w:val="5"/>
  </w:num>
  <w:num w:numId="74">
    <w:abstractNumId w:val="25"/>
  </w:num>
  <w:num w:numId="75">
    <w:abstractNumId w:val="75"/>
  </w:num>
  <w:num w:numId="76">
    <w:abstractNumId w:val="0"/>
  </w:num>
  <w:num w:numId="77">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48"/>
    <w:rsid w:val="0001200B"/>
    <w:rsid w:val="0001641E"/>
    <w:rsid w:val="00016D67"/>
    <w:rsid w:val="000238B3"/>
    <w:rsid w:val="00024478"/>
    <w:rsid w:val="00030338"/>
    <w:rsid w:val="0004282C"/>
    <w:rsid w:val="000457CA"/>
    <w:rsid w:val="00050C79"/>
    <w:rsid w:val="00066EC2"/>
    <w:rsid w:val="0007096F"/>
    <w:rsid w:val="00070DB3"/>
    <w:rsid w:val="000936CC"/>
    <w:rsid w:val="000A5852"/>
    <w:rsid w:val="000A69B3"/>
    <w:rsid w:val="000B0BAC"/>
    <w:rsid w:val="000B6755"/>
    <w:rsid w:val="000D0282"/>
    <w:rsid w:val="000D28BA"/>
    <w:rsid w:val="000E0E03"/>
    <w:rsid w:val="000E69E5"/>
    <w:rsid w:val="001150B0"/>
    <w:rsid w:val="00131F93"/>
    <w:rsid w:val="00133BB0"/>
    <w:rsid w:val="001344FE"/>
    <w:rsid w:val="00156859"/>
    <w:rsid w:val="00160BB1"/>
    <w:rsid w:val="00164AA3"/>
    <w:rsid w:val="00172BBC"/>
    <w:rsid w:val="00185585"/>
    <w:rsid w:val="001864DA"/>
    <w:rsid w:val="001A036A"/>
    <w:rsid w:val="001A54A1"/>
    <w:rsid w:val="001B6440"/>
    <w:rsid w:val="001C07DF"/>
    <w:rsid w:val="001C08FD"/>
    <w:rsid w:val="001C2195"/>
    <w:rsid w:val="001C3AEF"/>
    <w:rsid w:val="001D3B00"/>
    <w:rsid w:val="001D4A72"/>
    <w:rsid w:val="001D5876"/>
    <w:rsid w:val="001E0DB5"/>
    <w:rsid w:val="001F3402"/>
    <w:rsid w:val="001F512F"/>
    <w:rsid w:val="0022778F"/>
    <w:rsid w:val="00236207"/>
    <w:rsid w:val="00243EA3"/>
    <w:rsid w:val="00251208"/>
    <w:rsid w:val="002633F2"/>
    <w:rsid w:val="00265B7E"/>
    <w:rsid w:val="00266005"/>
    <w:rsid w:val="0027028D"/>
    <w:rsid w:val="00273A20"/>
    <w:rsid w:val="00282B02"/>
    <w:rsid w:val="00285555"/>
    <w:rsid w:val="002B4377"/>
    <w:rsid w:val="002B69DC"/>
    <w:rsid w:val="002C6593"/>
    <w:rsid w:val="002C659F"/>
    <w:rsid w:val="002D5A2E"/>
    <w:rsid w:val="002D5A6C"/>
    <w:rsid w:val="002D6E97"/>
    <w:rsid w:val="002F421A"/>
    <w:rsid w:val="00300509"/>
    <w:rsid w:val="003050E3"/>
    <w:rsid w:val="00305EE3"/>
    <w:rsid w:val="003119C7"/>
    <w:rsid w:val="00312684"/>
    <w:rsid w:val="00325303"/>
    <w:rsid w:val="00326CC7"/>
    <w:rsid w:val="00337697"/>
    <w:rsid w:val="00346BF6"/>
    <w:rsid w:val="00347661"/>
    <w:rsid w:val="0035786E"/>
    <w:rsid w:val="00362E64"/>
    <w:rsid w:val="003644BC"/>
    <w:rsid w:val="003752F5"/>
    <w:rsid w:val="00386711"/>
    <w:rsid w:val="00391182"/>
    <w:rsid w:val="003A6737"/>
    <w:rsid w:val="003B37F4"/>
    <w:rsid w:val="003C2BB3"/>
    <w:rsid w:val="003C3549"/>
    <w:rsid w:val="003C3CE7"/>
    <w:rsid w:val="003C7664"/>
    <w:rsid w:val="003D0523"/>
    <w:rsid w:val="003D1A30"/>
    <w:rsid w:val="003D5FE7"/>
    <w:rsid w:val="003E0EAA"/>
    <w:rsid w:val="00401079"/>
    <w:rsid w:val="00412030"/>
    <w:rsid w:val="00430494"/>
    <w:rsid w:val="00457280"/>
    <w:rsid w:val="004579C9"/>
    <w:rsid w:val="00463D8D"/>
    <w:rsid w:val="004675D2"/>
    <w:rsid w:val="00482B8D"/>
    <w:rsid w:val="00484348"/>
    <w:rsid w:val="004868D1"/>
    <w:rsid w:val="00487BCB"/>
    <w:rsid w:val="00492F74"/>
    <w:rsid w:val="00493323"/>
    <w:rsid w:val="004A6431"/>
    <w:rsid w:val="004A65E3"/>
    <w:rsid w:val="004B53BE"/>
    <w:rsid w:val="004C072A"/>
    <w:rsid w:val="004D700D"/>
    <w:rsid w:val="004E352B"/>
    <w:rsid w:val="004F3DF7"/>
    <w:rsid w:val="00503A5B"/>
    <w:rsid w:val="0052323E"/>
    <w:rsid w:val="00525E24"/>
    <w:rsid w:val="00535D38"/>
    <w:rsid w:val="00537F1F"/>
    <w:rsid w:val="00541AE1"/>
    <w:rsid w:val="00551699"/>
    <w:rsid w:val="005552A4"/>
    <w:rsid w:val="00585E9C"/>
    <w:rsid w:val="00597049"/>
    <w:rsid w:val="005A2331"/>
    <w:rsid w:val="005B4E85"/>
    <w:rsid w:val="005B65D1"/>
    <w:rsid w:val="005C13A8"/>
    <w:rsid w:val="005C6941"/>
    <w:rsid w:val="005C713A"/>
    <w:rsid w:val="005C7982"/>
    <w:rsid w:val="005D3015"/>
    <w:rsid w:val="005E0692"/>
    <w:rsid w:val="005E14F9"/>
    <w:rsid w:val="005E57EF"/>
    <w:rsid w:val="006077B6"/>
    <w:rsid w:val="00607BDE"/>
    <w:rsid w:val="006126B8"/>
    <w:rsid w:val="00617492"/>
    <w:rsid w:val="00624EC6"/>
    <w:rsid w:val="00631B02"/>
    <w:rsid w:val="00632F66"/>
    <w:rsid w:val="00634F61"/>
    <w:rsid w:val="00637396"/>
    <w:rsid w:val="006401CE"/>
    <w:rsid w:val="00671517"/>
    <w:rsid w:val="006715AD"/>
    <w:rsid w:val="00673823"/>
    <w:rsid w:val="00675779"/>
    <w:rsid w:val="006838A9"/>
    <w:rsid w:val="00694A29"/>
    <w:rsid w:val="00694F6B"/>
    <w:rsid w:val="0069521E"/>
    <w:rsid w:val="00697E0C"/>
    <w:rsid w:val="006A0D48"/>
    <w:rsid w:val="006A45AB"/>
    <w:rsid w:val="006A5647"/>
    <w:rsid w:val="006B26B4"/>
    <w:rsid w:val="006B4AB2"/>
    <w:rsid w:val="006B7CB5"/>
    <w:rsid w:val="006D7349"/>
    <w:rsid w:val="006E0306"/>
    <w:rsid w:val="0071536A"/>
    <w:rsid w:val="00725663"/>
    <w:rsid w:val="00735039"/>
    <w:rsid w:val="00743168"/>
    <w:rsid w:val="007445CE"/>
    <w:rsid w:val="00745320"/>
    <w:rsid w:val="0074683A"/>
    <w:rsid w:val="0076768F"/>
    <w:rsid w:val="00773E03"/>
    <w:rsid w:val="0077722E"/>
    <w:rsid w:val="00786B76"/>
    <w:rsid w:val="007905CF"/>
    <w:rsid w:val="0079169D"/>
    <w:rsid w:val="00792318"/>
    <w:rsid w:val="007937C9"/>
    <w:rsid w:val="00794DE5"/>
    <w:rsid w:val="007A1F92"/>
    <w:rsid w:val="007A3BEC"/>
    <w:rsid w:val="007A6E33"/>
    <w:rsid w:val="007B6ACB"/>
    <w:rsid w:val="007C3F40"/>
    <w:rsid w:val="007E1E91"/>
    <w:rsid w:val="007F04CB"/>
    <w:rsid w:val="007F05D3"/>
    <w:rsid w:val="007F2CC7"/>
    <w:rsid w:val="00811B4C"/>
    <w:rsid w:val="008211F7"/>
    <w:rsid w:val="00823464"/>
    <w:rsid w:val="00824F84"/>
    <w:rsid w:val="0082559B"/>
    <w:rsid w:val="0082743E"/>
    <w:rsid w:val="00830FA3"/>
    <w:rsid w:val="00831200"/>
    <w:rsid w:val="00844C41"/>
    <w:rsid w:val="008511E4"/>
    <w:rsid w:val="008552D1"/>
    <w:rsid w:val="00865B6C"/>
    <w:rsid w:val="00880265"/>
    <w:rsid w:val="00881B74"/>
    <w:rsid w:val="00885A5E"/>
    <w:rsid w:val="008A2696"/>
    <w:rsid w:val="008A2C65"/>
    <w:rsid w:val="008A60F0"/>
    <w:rsid w:val="008A6235"/>
    <w:rsid w:val="008A7E7D"/>
    <w:rsid w:val="008B53E5"/>
    <w:rsid w:val="008B6E6D"/>
    <w:rsid w:val="008B7948"/>
    <w:rsid w:val="008C53CA"/>
    <w:rsid w:val="008D4F2C"/>
    <w:rsid w:val="008D52B7"/>
    <w:rsid w:val="008E65D4"/>
    <w:rsid w:val="008E7D35"/>
    <w:rsid w:val="008F2FA8"/>
    <w:rsid w:val="008F6436"/>
    <w:rsid w:val="00905B97"/>
    <w:rsid w:val="00906F85"/>
    <w:rsid w:val="009209DC"/>
    <w:rsid w:val="00930A9F"/>
    <w:rsid w:val="009359B6"/>
    <w:rsid w:val="0094057C"/>
    <w:rsid w:val="009539AA"/>
    <w:rsid w:val="009654B1"/>
    <w:rsid w:val="00986C61"/>
    <w:rsid w:val="009918E0"/>
    <w:rsid w:val="009960E8"/>
    <w:rsid w:val="009A376C"/>
    <w:rsid w:val="009B0D86"/>
    <w:rsid w:val="009B18EC"/>
    <w:rsid w:val="009B499D"/>
    <w:rsid w:val="009B608C"/>
    <w:rsid w:val="009B7DE0"/>
    <w:rsid w:val="009C0A75"/>
    <w:rsid w:val="009C1257"/>
    <w:rsid w:val="009D306A"/>
    <w:rsid w:val="00A2781B"/>
    <w:rsid w:val="00A306C6"/>
    <w:rsid w:val="00A31E21"/>
    <w:rsid w:val="00A378D3"/>
    <w:rsid w:val="00A4151C"/>
    <w:rsid w:val="00A46C4C"/>
    <w:rsid w:val="00A554E2"/>
    <w:rsid w:val="00A61C02"/>
    <w:rsid w:val="00A641D0"/>
    <w:rsid w:val="00A66A49"/>
    <w:rsid w:val="00A87A38"/>
    <w:rsid w:val="00A9036C"/>
    <w:rsid w:val="00A9571D"/>
    <w:rsid w:val="00A97219"/>
    <w:rsid w:val="00AA2493"/>
    <w:rsid w:val="00AA47A2"/>
    <w:rsid w:val="00AA4D1A"/>
    <w:rsid w:val="00AA6472"/>
    <w:rsid w:val="00AB0F55"/>
    <w:rsid w:val="00AB4CBB"/>
    <w:rsid w:val="00AB7499"/>
    <w:rsid w:val="00AB7F7F"/>
    <w:rsid w:val="00AC50FC"/>
    <w:rsid w:val="00AD0016"/>
    <w:rsid w:val="00AD7BBB"/>
    <w:rsid w:val="00AF623D"/>
    <w:rsid w:val="00B033C1"/>
    <w:rsid w:val="00B104C5"/>
    <w:rsid w:val="00B119F0"/>
    <w:rsid w:val="00B22E2E"/>
    <w:rsid w:val="00B320B4"/>
    <w:rsid w:val="00B415A9"/>
    <w:rsid w:val="00B4299D"/>
    <w:rsid w:val="00B42C7A"/>
    <w:rsid w:val="00B44359"/>
    <w:rsid w:val="00B55058"/>
    <w:rsid w:val="00B81778"/>
    <w:rsid w:val="00B87052"/>
    <w:rsid w:val="00B906D6"/>
    <w:rsid w:val="00B965AD"/>
    <w:rsid w:val="00BA3334"/>
    <w:rsid w:val="00BA7CBB"/>
    <w:rsid w:val="00BC5D1F"/>
    <w:rsid w:val="00BC6F1B"/>
    <w:rsid w:val="00BD226E"/>
    <w:rsid w:val="00BE4A85"/>
    <w:rsid w:val="00BE5B5A"/>
    <w:rsid w:val="00BF7B0A"/>
    <w:rsid w:val="00C03FC6"/>
    <w:rsid w:val="00C106BC"/>
    <w:rsid w:val="00C1434C"/>
    <w:rsid w:val="00C27637"/>
    <w:rsid w:val="00C30D13"/>
    <w:rsid w:val="00C30D44"/>
    <w:rsid w:val="00C32CAE"/>
    <w:rsid w:val="00C35DC3"/>
    <w:rsid w:val="00C36E2B"/>
    <w:rsid w:val="00C64F2D"/>
    <w:rsid w:val="00C65FE2"/>
    <w:rsid w:val="00C90107"/>
    <w:rsid w:val="00C909F7"/>
    <w:rsid w:val="00C97339"/>
    <w:rsid w:val="00CB2B5F"/>
    <w:rsid w:val="00CB3D32"/>
    <w:rsid w:val="00CB5B87"/>
    <w:rsid w:val="00CC07C1"/>
    <w:rsid w:val="00CD51B9"/>
    <w:rsid w:val="00CE1D0A"/>
    <w:rsid w:val="00CE38FD"/>
    <w:rsid w:val="00CE3D13"/>
    <w:rsid w:val="00CE44D0"/>
    <w:rsid w:val="00CF6C75"/>
    <w:rsid w:val="00D04D8F"/>
    <w:rsid w:val="00D10CBC"/>
    <w:rsid w:val="00D134B6"/>
    <w:rsid w:val="00D20023"/>
    <w:rsid w:val="00D22695"/>
    <w:rsid w:val="00D37B6E"/>
    <w:rsid w:val="00D43B0C"/>
    <w:rsid w:val="00D53C81"/>
    <w:rsid w:val="00D53D08"/>
    <w:rsid w:val="00D70D6C"/>
    <w:rsid w:val="00DA7AE8"/>
    <w:rsid w:val="00DB2200"/>
    <w:rsid w:val="00DE0301"/>
    <w:rsid w:val="00DE4069"/>
    <w:rsid w:val="00DF285B"/>
    <w:rsid w:val="00E27388"/>
    <w:rsid w:val="00E47421"/>
    <w:rsid w:val="00E51DFD"/>
    <w:rsid w:val="00E57B2E"/>
    <w:rsid w:val="00E64CA1"/>
    <w:rsid w:val="00E66A21"/>
    <w:rsid w:val="00E75CD1"/>
    <w:rsid w:val="00E776AF"/>
    <w:rsid w:val="00E77BB7"/>
    <w:rsid w:val="00E91114"/>
    <w:rsid w:val="00EA1440"/>
    <w:rsid w:val="00EA3FDD"/>
    <w:rsid w:val="00EB3850"/>
    <w:rsid w:val="00EB6B23"/>
    <w:rsid w:val="00ED2628"/>
    <w:rsid w:val="00ED2AF8"/>
    <w:rsid w:val="00ED4259"/>
    <w:rsid w:val="00EE2C08"/>
    <w:rsid w:val="00EE3116"/>
    <w:rsid w:val="00EF6440"/>
    <w:rsid w:val="00EF6EDC"/>
    <w:rsid w:val="00F033BF"/>
    <w:rsid w:val="00F06C9A"/>
    <w:rsid w:val="00F073D9"/>
    <w:rsid w:val="00F10BD3"/>
    <w:rsid w:val="00F1318A"/>
    <w:rsid w:val="00F13644"/>
    <w:rsid w:val="00F16B3C"/>
    <w:rsid w:val="00F201AF"/>
    <w:rsid w:val="00F21D46"/>
    <w:rsid w:val="00F45C73"/>
    <w:rsid w:val="00F571A9"/>
    <w:rsid w:val="00F6225A"/>
    <w:rsid w:val="00F71FE4"/>
    <w:rsid w:val="00F72826"/>
    <w:rsid w:val="00F72AC7"/>
    <w:rsid w:val="00F76F75"/>
    <w:rsid w:val="00F824B4"/>
    <w:rsid w:val="00F90437"/>
    <w:rsid w:val="00FA0121"/>
    <w:rsid w:val="00FA4B19"/>
    <w:rsid w:val="00FC3A8C"/>
    <w:rsid w:val="00FD2049"/>
    <w:rsid w:val="00FD3AE2"/>
    <w:rsid w:val="00FF208C"/>
    <w:rsid w:val="00FF5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254E0-C250-401F-99B0-AE6DD86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CC"/>
    <w:rPr>
      <w:rFonts w:ascii="Calibri" w:eastAsia="Times New Roman" w:hAnsi="Calibri" w:cs="Times New Roman"/>
      <w:lang w:eastAsia="ru-RU"/>
    </w:rPr>
  </w:style>
  <w:style w:type="paragraph" w:styleId="1">
    <w:name w:val="heading 1"/>
    <w:basedOn w:val="a"/>
    <w:next w:val="a"/>
    <w:link w:val="10"/>
    <w:uiPriority w:val="9"/>
    <w:qFormat/>
    <w:rsid w:val="005B65D1"/>
    <w:pPr>
      <w:keepNext/>
      <w:keepLines/>
      <w:spacing w:before="480" w:after="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B65D1"/>
    <w:pPr>
      <w:keepNext/>
      <w:keepLines/>
      <w:spacing w:before="200" w:after="0"/>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E47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CC"/>
    <w:pPr>
      <w:ind w:left="720"/>
      <w:contextualSpacing/>
    </w:pPr>
  </w:style>
  <w:style w:type="paragraph" w:styleId="a4">
    <w:name w:val="Balloon Text"/>
    <w:basedOn w:val="a"/>
    <w:link w:val="a5"/>
    <w:uiPriority w:val="99"/>
    <w:semiHidden/>
    <w:unhideWhenUsed/>
    <w:rsid w:val="0009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6CC"/>
    <w:rPr>
      <w:rFonts w:ascii="Tahoma" w:eastAsia="Times New Roman" w:hAnsi="Tahoma" w:cs="Tahoma"/>
      <w:sz w:val="16"/>
      <w:szCs w:val="16"/>
      <w:lang w:eastAsia="ru-RU"/>
    </w:rPr>
  </w:style>
  <w:style w:type="paragraph" w:customStyle="1" w:styleId="ConsPlusNormal">
    <w:name w:val="ConsPlusNormal"/>
    <w:rsid w:val="000936CC"/>
    <w:pPr>
      <w:autoSpaceDE w:val="0"/>
      <w:autoSpaceDN w:val="0"/>
      <w:adjustRightInd w:val="0"/>
      <w:spacing w:after="0" w:line="240" w:lineRule="auto"/>
    </w:pPr>
    <w:rPr>
      <w:rFonts w:ascii="Times New Roman" w:hAnsi="Times New Roman" w:cs="Times New Roman"/>
      <w:b/>
      <w:bCs/>
      <w:sz w:val="26"/>
      <w:szCs w:val="26"/>
    </w:rPr>
  </w:style>
  <w:style w:type="character" w:customStyle="1" w:styleId="10">
    <w:name w:val="Заголовок 1 Знак"/>
    <w:basedOn w:val="a0"/>
    <w:link w:val="1"/>
    <w:uiPriority w:val="9"/>
    <w:rsid w:val="005B65D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B65D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B65D1"/>
  </w:style>
  <w:style w:type="paragraph" w:customStyle="1" w:styleId="110">
    <w:name w:val="Заголовок 11"/>
    <w:basedOn w:val="a"/>
    <w:next w:val="a"/>
    <w:uiPriority w:val="9"/>
    <w:qFormat/>
    <w:rsid w:val="005B65D1"/>
    <w:pPr>
      <w:keepNext/>
      <w:keepLines/>
      <w:spacing w:before="240" w:after="0" w:line="259" w:lineRule="auto"/>
      <w:outlineLvl w:val="0"/>
    </w:pPr>
    <w:rPr>
      <w:rFonts w:ascii="Calibri Light" w:hAnsi="Calibri Light"/>
      <w:color w:val="2E74B5"/>
      <w:sz w:val="32"/>
      <w:szCs w:val="32"/>
      <w:lang w:eastAsia="en-US"/>
    </w:rPr>
  </w:style>
  <w:style w:type="paragraph" w:customStyle="1" w:styleId="21">
    <w:name w:val="Заголовок 21"/>
    <w:basedOn w:val="a"/>
    <w:next w:val="a"/>
    <w:uiPriority w:val="9"/>
    <w:unhideWhenUsed/>
    <w:qFormat/>
    <w:rsid w:val="005B65D1"/>
    <w:pPr>
      <w:keepNext/>
      <w:keepLines/>
      <w:spacing w:before="40" w:after="0" w:line="259" w:lineRule="auto"/>
      <w:outlineLvl w:val="1"/>
    </w:pPr>
    <w:rPr>
      <w:rFonts w:ascii="Calibri Light" w:hAnsi="Calibri Light"/>
      <w:color w:val="2E74B5"/>
      <w:sz w:val="26"/>
      <w:szCs w:val="26"/>
      <w:lang w:eastAsia="en-US"/>
    </w:rPr>
  </w:style>
  <w:style w:type="numbering" w:customStyle="1" w:styleId="111">
    <w:name w:val="Нет списка11"/>
    <w:next w:val="a2"/>
    <w:uiPriority w:val="99"/>
    <w:semiHidden/>
    <w:unhideWhenUsed/>
    <w:rsid w:val="005B65D1"/>
  </w:style>
  <w:style w:type="table" w:styleId="a6">
    <w:name w:val="Table Grid"/>
    <w:basedOn w:val="a1"/>
    <w:uiPriority w:val="3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B65D1"/>
    <w:pPr>
      <w:spacing w:after="0" w:line="240" w:lineRule="auto"/>
    </w:pPr>
  </w:style>
  <w:style w:type="paragraph" w:styleId="a8">
    <w:name w:val="footer"/>
    <w:basedOn w:val="a"/>
    <w:link w:val="a9"/>
    <w:rsid w:val="005B65D1"/>
    <w:pPr>
      <w:tabs>
        <w:tab w:val="center" w:pos="4677"/>
        <w:tab w:val="right" w:pos="9355"/>
      </w:tabs>
      <w:suppressAutoHyphens/>
      <w:spacing w:after="0" w:line="240" w:lineRule="auto"/>
    </w:pPr>
    <w:rPr>
      <w:lang w:eastAsia="ar-SA"/>
    </w:rPr>
  </w:style>
  <w:style w:type="character" w:customStyle="1" w:styleId="a9">
    <w:name w:val="Нижний колонтитул Знак"/>
    <w:basedOn w:val="a0"/>
    <w:link w:val="a8"/>
    <w:rsid w:val="005B65D1"/>
    <w:rPr>
      <w:rFonts w:ascii="Calibri" w:eastAsia="Times New Roman" w:hAnsi="Calibri" w:cs="Times New Roman"/>
      <w:lang w:eastAsia="ar-SA"/>
    </w:rPr>
  </w:style>
  <w:style w:type="paragraph" w:styleId="aa">
    <w:name w:val="header"/>
    <w:basedOn w:val="a"/>
    <w:link w:val="ab"/>
    <w:uiPriority w:val="99"/>
    <w:unhideWhenUsed/>
    <w:rsid w:val="005B65D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5B65D1"/>
  </w:style>
  <w:style w:type="character" w:styleId="ac">
    <w:name w:val="Hyperlink"/>
    <w:rsid w:val="005B65D1"/>
    <w:rPr>
      <w:color w:val="000080"/>
      <w:u w:val="single"/>
    </w:rPr>
  </w:style>
  <w:style w:type="paragraph" w:customStyle="1" w:styleId="Default">
    <w:name w:val="Default"/>
    <w:rsid w:val="005B65D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5B65D1"/>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5B65D1"/>
    <w:rPr>
      <w:sz w:val="20"/>
      <w:szCs w:val="20"/>
    </w:rPr>
  </w:style>
  <w:style w:type="character" w:styleId="af">
    <w:name w:val="footnote reference"/>
    <w:basedOn w:val="a0"/>
    <w:uiPriority w:val="99"/>
    <w:unhideWhenUsed/>
    <w:rsid w:val="005B65D1"/>
    <w:rPr>
      <w:vertAlign w:val="superscript"/>
    </w:rPr>
  </w:style>
  <w:style w:type="numbering" w:customStyle="1" w:styleId="1110">
    <w:name w:val="Нет списка111"/>
    <w:next w:val="a2"/>
    <w:uiPriority w:val="99"/>
    <w:semiHidden/>
    <w:unhideWhenUsed/>
    <w:rsid w:val="005B65D1"/>
  </w:style>
  <w:style w:type="table" w:customStyle="1" w:styleId="12">
    <w:name w:val="Сетка таблицы1"/>
    <w:basedOn w:val="a1"/>
    <w:next w:val="a6"/>
    <w:uiPriority w:val="5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5B65D1"/>
  </w:style>
  <w:style w:type="table" w:customStyle="1" w:styleId="23">
    <w:name w:val="Сетка таблицы2"/>
    <w:basedOn w:val="a1"/>
    <w:next w:val="a6"/>
    <w:uiPriority w:val="3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B65D1"/>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B65D1"/>
    <w:rPr>
      <w:rFonts w:ascii="Consolas" w:hAnsi="Consolas" w:cs="Consolas"/>
      <w:sz w:val="20"/>
      <w:szCs w:val="20"/>
    </w:rPr>
  </w:style>
  <w:style w:type="character" w:customStyle="1" w:styleId="apple-converted-space">
    <w:name w:val="apple-converted-space"/>
    <w:basedOn w:val="a0"/>
    <w:rsid w:val="005B65D1"/>
  </w:style>
  <w:style w:type="character" w:customStyle="1" w:styleId="112">
    <w:name w:val="Заголовок 1 Знак1"/>
    <w:basedOn w:val="a0"/>
    <w:uiPriority w:val="9"/>
    <w:rsid w:val="005B65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B65D1"/>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5B65D1"/>
    <w:pPr>
      <w:autoSpaceDE w:val="0"/>
      <w:autoSpaceDN w:val="0"/>
      <w:spacing w:after="0" w:line="240" w:lineRule="auto"/>
    </w:pPr>
    <w:rPr>
      <w:rFonts w:ascii="Times New Roman" w:eastAsiaTheme="minorEastAsia" w:hAnsi="Times New Roman"/>
      <w:sz w:val="20"/>
      <w:szCs w:val="20"/>
    </w:rPr>
  </w:style>
  <w:style w:type="character" w:customStyle="1" w:styleId="af1">
    <w:name w:val="Текст концевой сноски Знак"/>
    <w:basedOn w:val="a0"/>
    <w:link w:val="af0"/>
    <w:uiPriority w:val="99"/>
    <w:rsid w:val="005B65D1"/>
    <w:rPr>
      <w:rFonts w:ascii="Times New Roman" w:eastAsiaTheme="minorEastAsia" w:hAnsi="Times New Roman" w:cs="Times New Roman"/>
      <w:sz w:val="20"/>
      <w:szCs w:val="20"/>
      <w:lang w:eastAsia="ru-RU"/>
    </w:rPr>
  </w:style>
  <w:style w:type="character" w:styleId="af2">
    <w:name w:val="endnote reference"/>
    <w:basedOn w:val="a0"/>
    <w:uiPriority w:val="99"/>
    <w:rsid w:val="005B65D1"/>
    <w:rPr>
      <w:vertAlign w:val="superscript"/>
    </w:rPr>
  </w:style>
  <w:style w:type="paragraph" w:customStyle="1" w:styleId="ConsPlusNonformat">
    <w:name w:val="ConsPlusNonformat"/>
    <w:rsid w:val="005B65D1"/>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5B65D1"/>
  </w:style>
  <w:style w:type="numbering" w:customStyle="1" w:styleId="120">
    <w:name w:val="Нет списка12"/>
    <w:next w:val="a2"/>
    <w:uiPriority w:val="99"/>
    <w:semiHidden/>
    <w:unhideWhenUsed/>
    <w:rsid w:val="005B65D1"/>
  </w:style>
  <w:style w:type="numbering" w:customStyle="1" w:styleId="211">
    <w:name w:val="Нет списка21"/>
    <w:next w:val="a2"/>
    <w:uiPriority w:val="99"/>
    <w:semiHidden/>
    <w:unhideWhenUsed/>
    <w:rsid w:val="005B65D1"/>
  </w:style>
  <w:style w:type="numbering" w:customStyle="1" w:styleId="4">
    <w:name w:val="Нет списка4"/>
    <w:next w:val="a2"/>
    <w:uiPriority w:val="99"/>
    <w:semiHidden/>
    <w:unhideWhenUsed/>
    <w:rsid w:val="000D0282"/>
  </w:style>
  <w:style w:type="numbering" w:customStyle="1" w:styleId="13">
    <w:name w:val="Нет списка13"/>
    <w:next w:val="a2"/>
    <w:uiPriority w:val="99"/>
    <w:semiHidden/>
    <w:unhideWhenUsed/>
    <w:rsid w:val="000D0282"/>
  </w:style>
  <w:style w:type="numbering" w:customStyle="1" w:styleId="1120">
    <w:name w:val="Нет списка112"/>
    <w:next w:val="a2"/>
    <w:uiPriority w:val="99"/>
    <w:semiHidden/>
    <w:unhideWhenUsed/>
    <w:rsid w:val="000D0282"/>
  </w:style>
  <w:style w:type="numbering" w:customStyle="1" w:styleId="220">
    <w:name w:val="Нет списка22"/>
    <w:next w:val="a2"/>
    <w:uiPriority w:val="99"/>
    <w:semiHidden/>
    <w:unhideWhenUsed/>
    <w:rsid w:val="000D0282"/>
  </w:style>
  <w:style w:type="numbering" w:customStyle="1" w:styleId="310">
    <w:name w:val="Нет списка31"/>
    <w:next w:val="a2"/>
    <w:uiPriority w:val="99"/>
    <w:semiHidden/>
    <w:unhideWhenUsed/>
    <w:rsid w:val="000D0282"/>
  </w:style>
  <w:style w:type="numbering" w:customStyle="1" w:styleId="121">
    <w:name w:val="Нет списка121"/>
    <w:next w:val="a2"/>
    <w:uiPriority w:val="99"/>
    <w:semiHidden/>
    <w:unhideWhenUsed/>
    <w:rsid w:val="000D0282"/>
  </w:style>
  <w:style w:type="numbering" w:customStyle="1" w:styleId="2110">
    <w:name w:val="Нет списка211"/>
    <w:next w:val="a2"/>
    <w:uiPriority w:val="99"/>
    <w:semiHidden/>
    <w:unhideWhenUsed/>
    <w:rsid w:val="000D0282"/>
  </w:style>
  <w:style w:type="numbering" w:customStyle="1" w:styleId="5">
    <w:name w:val="Нет списка5"/>
    <w:next w:val="a2"/>
    <w:uiPriority w:val="99"/>
    <w:semiHidden/>
    <w:unhideWhenUsed/>
    <w:rsid w:val="003644BC"/>
  </w:style>
  <w:style w:type="numbering" w:customStyle="1" w:styleId="14">
    <w:name w:val="Нет списка14"/>
    <w:next w:val="a2"/>
    <w:uiPriority w:val="99"/>
    <w:semiHidden/>
    <w:unhideWhenUsed/>
    <w:rsid w:val="003644BC"/>
  </w:style>
  <w:style w:type="numbering" w:customStyle="1" w:styleId="113">
    <w:name w:val="Нет списка113"/>
    <w:next w:val="a2"/>
    <w:uiPriority w:val="99"/>
    <w:semiHidden/>
    <w:unhideWhenUsed/>
    <w:rsid w:val="003644BC"/>
  </w:style>
  <w:style w:type="numbering" w:customStyle="1" w:styleId="230">
    <w:name w:val="Нет списка23"/>
    <w:next w:val="a2"/>
    <w:uiPriority w:val="99"/>
    <w:semiHidden/>
    <w:unhideWhenUsed/>
    <w:rsid w:val="003644BC"/>
  </w:style>
  <w:style w:type="numbering" w:customStyle="1" w:styleId="32">
    <w:name w:val="Нет списка32"/>
    <w:next w:val="a2"/>
    <w:uiPriority w:val="99"/>
    <w:semiHidden/>
    <w:unhideWhenUsed/>
    <w:rsid w:val="003644BC"/>
  </w:style>
  <w:style w:type="numbering" w:customStyle="1" w:styleId="122">
    <w:name w:val="Нет списка122"/>
    <w:next w:val="a2"/>
    <w:uiPriority w:val="99"/>
    <w:semiHidden/>
    <w:unhideWhenUsed/>
    <w:rsid w:val="003644BC"/>
  </w:style>
  <w:style w:type="numbering" w:customStyle="1" w:styleId="212">
    <w:name w:val="Нет списка212"/>
    <w:next w:val="a2"/>
    <w:uiPriority w:val="99"/>
    <w:semiHidden/>
    <w:unhideWhenUsed/>
    <w:rsid w:val="003644BC"/>
  </w:style>
  <w:style w:type="numbering" w:customStyle="1" w:styleId="6">
    <w:name w:val="Нет списка6"/>
    <w:next w:val="a2"/>
    <w:uiPriority w:val="99"/>
    <w:semiHidden/>
    <w:unhideWhenUsed/>
    <w:rsid w:val="0001200B"/>
  </w:style>
  <w:style w:type="numbering" w:customStyle="1" w:styleId="15">
    <w:name w:val="Нет списка15"/>
    <w:next w:val="a2"/>
    <w:uiPriority w:val="99"/>
    <w:semiHidden/>
    <w:unhideWhenUsed/>
    <w:rsid w:val="0001200B"/>
  </w:style>
  <w:style w:type="numbering" w:customStyle="1" w:styleId="114">
    <w:name w:val="Нет списка114"/>
    <w:next w:val="a2"/>
    <w:uiPriority w:val="99"/>
    <w:semiHidden/>
    <w:unhideWhenUsed/>
    <w:rsid w:val="0001200B"/>
  </w:style>
  <w:style w:type="numbering" w:customStyle="1" w:styleId="24">
    <w:name w:val="Нет списка24"/>
    <w:next w:val="a2"/>
    <w:uiPriority w:val="99"/>
    <w:semiHidden/>
    <w:unhideWhenUsed/>
    <w:rsid w:val="0001200B"/>
  </w:style>
  <w:style w:type="numbering" w:customStyle="1" w:styleId="33">
    <w:name w:val="Нет списка33"/>
    <w:next w:val="a2"/>
    <w:uiPriority w:val="99"/>
    <w:semiHidden/>
    <w:unhideWhenUsed/>
    <w:rsid w:val="0001200B"/>
  </w:style>
  <w:style w:type="numbering" w:customStyle="1" w:styleId="123">
    <w:name w:val="Нет списка123"/>
    <w:next w:val="a2"/>
    <w:uiPriority w:val="99"/>
    <w:semiHidden/>
    <w:unhideWhenUsed/>
    <w:rsid w:val="0001200B"/>
  </w:style>
  <w:style w:type="numbering" w:customStyle="1" w:styleId="213">
    <w:name w:val="Нет списка213"/>
    <w:next w:val="a2"/>
    <w:uiPriority w:val="99"/>
    <w:semiHidden/>
    <w:unhideWhenUsed/>
    <w:rsid w:val="0001200B"/>
  </w:style>
  <w:style w:type="character" w:customStyle="1" w:styleId="af3">
    <w:name w:val="Цветовое выделение"/>
    <w:uiPriority w:val="99"/>
    <w:rsid w:val="00A66A49"/>
    <w:rPr>
      <w:b/>
      <w:color w:val="26282F"/>
    </w:rPr>
  </w:style>
  <w:style w:type="character" w:customStyle="1" w:styleId="30">
    <w:name w:val="Заголовок 3 Знак"/>
    <w:basedOn w:val="a0"/>
    <w:link w:val="3"/>
    <w:uiPriority w:val="9"/>
    <w:rsid w:val="00E47421"/>
    <w:rPr>
      <w:rFonts w:asciiTheme="majorHAnsi" w:eastAsiaTheme="majorEastAsia" w:hAnsiTheme="majorHAnsi" w:cstheme="majorBidi"/>
      <w:b/>
      <w:bCs/>
      <w:color w:val="4F81BD" w:themeColor="accent1"/>
      <w:lang w:eastAsia="ru-RU"/>
    </w:rPr>
  </w:style>
  <w:style w:type="paragraph" w:customStyle="1" w:styleId="ConsTitle">
    <w:name w:val="ConsTitle"/>
    <w:rsid w:val="00E57B2E"/>
    <w:pPr>
      <w:widowControl w:val="0"/>
      <w:spacing w:after="0" w:line="240" w:lineRule="auto"/>
    </w:pPr>
    <w:rPr>
      <w:rFonts w:ascii="Arial" w:eastAsia="Times New Roman" w:hAnsi="Arial" w:cs="Times New Roman"/>
      <w:b/>
      <w:snapToGrid w:val="0"/>
      <w:sz w:val="20"/>
      <w:szCs w:val="20"/>
      <w:lang w:eastAsia="ru-RU"/>
    </w:rPr>
  </w:style>
  <w:style w:type="paragraph" w:styleId="af4">
    <w:name w:val="Body Text"/>
    <w:basedOn w:val="a"/>
    <w:link w:val="af5"/>
    <w:rsid w:val="00E57B2E"/>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zh-CN" w:bidi="hi-IN"/>
    </w:rPr>
  </w:style>
  <w:style w:type="character" w:customStyle="1" w:styleId="af5">
    <w:name w:val="Основной текст Знак"/>
    <w:basedOn w:val="a0"/>
    <w:link w:val="af4"/>
    <w:rsid w:val="00E57B2E"/>
    <w:rPr>
      <w:rFonts w:ascii="Times New Roman" w:eastAsia="Lucida Sans Unicode" w:hAnsi="Times New Roman" w:cs="Mangal"/>
      <w:kern w:val="1"/>
      <w:sz w:val="28"/>
      <w:szCs w:val="24"/>
      <w:lang w:eastAsia="zh-CN" w:bidi="hi-IN"/>
    </w:rPr>
  </w:style>
  <w:style w:type="paragraph" w:customStyle="1" w:styleId="16">
    <w:name w:val="Название1"/>
    <w:basedOn w:val="a"/>
    <w:next w:val="af4"/>
    <w:rsid w:val="00F71FE4"/>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6">
    <w:name w:val="Содержимое таблицы"/>
    <w:basedOn w:val="a"/>
    <w:rsid w:val="00F71FE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7">
    <w:name w:val="Signature"/>
    <w:basedOn w:val="a"/>
    <w:link w:val="af8"/>
    <w:rsid w:val="00F71FE4"/>
    <w:pPr>
      <w:widowControl w:val="0"/>
      <w:suppressLineNumbers/>
      <w:suppressAutoHyphens/>
      <w:spacing w:before="1134" w:after="0" w:line="240" w:lineRule="auto"/>
      <w:textAlignment w:val="bottom"/>
    </w:pPr>
    <w:rPr>
      <w:rFonts w:ascii="Times New Roman" w:eastAsia="Lucida Sans Unicode" w:hAnsi="Times New Roman" w:cs="Mangal"/>
      <w:kern w:val="1"/>
      <w:sz w:val="28"/>
      <w:szCs w:val="24"/>
      <w:lang w:eastAsia="hi-IN" w:bidi="hi-IN"/>
    </w:rPr>
  </w:style>
  <w:style w:type="character" w:customStyle="1" w:styleId="af8">
    <w:name w:val="Подпись Знак"/>
    <w:basedOn w:val="a0"/>
    <w:link w:val="af7"/>
    <w:rsid w:val="00F71FE4"/>
    <w:rPr>
      <w:rFonts w:ascii="Times New Roman" w:eastAsia="Lucida Sans Unicode" w:hAnsi="Times New Roman"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0107">
      <w:bodyDiv w:val="1"/>
      <w:marLeft w:val="0"/>
      <w:marRight w:val="0"/>
      <w:marTop w:val="0"/>
      <w:marBottom w:val="0"/>
      <w:divBdr>
        <w:top w:val="none" w:sz="0" w:space="0" w:color="auto"/>
        <w:left w:val="none" w:sz="0" w:space="0" w:color="auto"/>
        <w:bottom w:val="none" w:sz="0" w:space="0" w:color="auto"/>
        <w:right w:val="none" w:sz="0" w:space="0" w:color="auto"/>
      </w:divBdr>
      <w:divsChild>
        <w:div w:id="1610316989">
          <w:marLeft w:val="0"/>
          <w:marRight w:val="0"/>
          <w:marTop w:val="0"/>
          <w:marBottom w:val="0"/>
          <w:divBdr>
            <w:top w:val="none" w:sz="0" w:space="0" w:color="auto"/>
            <w:left w:val="none" w:sz="0" w:space="0" w:color="auto"/>
            <w:bottom w:val="none" w:sz="0" w:space="0" w:color="auto"/>
            <w:right w:val="none" w:sz="0" w:space="0" w:color="auto"/>
          </w:divBdr>
        </w:div>
        <w:div w:id="345715642">
          <w:marLeft w:val="0"/>
          <w:marRight w:val="0"/>
          <w:marTop w:val="0"/>
          <w:marBottom w:val="0"/>
          <w:divBdr>
            <w:top w:val="none" w:sz="0" w:space="0" w:color="auto"/>
            <w:left w:val="none" w:sz="0" w:space="0" w:color="auto"/>
            <w:bottom w:val="none" w:sz="0" w:space="0" w:color="auto"/>
            <w:right w:val="none" w:sz="0" w:space="0" w:color="auto"/>
          </w:divBdr>
        </w:div>
        <w:div w:id="75061244">
          <w:marLeft w:val="0"/>
          <w:marRight w:val="0"/>
          <w:marTop w:val="0"/>
          <w:marBottom w:val="0"/>
          <w:divBdr>
            <w:top w:val="none" w:sz="0" w:space="0" w:color="auto"/>
            <w:left w:val="none" w:sz="0" w:space="0" w:color="auto"/>
            <w:bottom w:val="none" w:sz="0" w:space="0" w:color="auto"/>
            <w:right w:val="none" w:sz="0" w:space="0" w:color="auto"/>
          </w:divBdr>
        </w:div>
      </w:divsChild>
    </w:div>
    <w:div w:id="451175724">
      <w:bodyDiv w:val="1"/>
      <w:marLeft w:val="0"/>
      <w:marRight w:val="0"/>
      <w:marTop w:val="0"/>
      <w:marBottom w:val="0"/>
      <w:divBdr>
        <w:top w:val="none" w:sz="0" w:space="0" w:color="auto"/>
        <w:left w:val="none" w:sz="0" w:space="0" w:color="auto"/>
        <w:bottom w:val="none" w:sz="0" w:space="0" w:color="auto"/>
        <w:right w:val="none" w:sz="0" w:space="0" w:color="auto"/>
      </w:divBdr>
    </w:div>
    <w:div w:id="1743870810">
      <w:bodyDiv w:val="1"/>
      <w:marLeft w:val="0"/>
      <w:marRight w:val="0"/>
      <w:marTop w:val="0"/>
      <w:marBottom w:val="0"/>
      <w:divBdr>
        <w:top w:val="none" w:sz="0" w:space="0" w:color="auto"/>
        <w:left w:val="none" w:sz="0" w:space="0" w:color="auto"/>
        <w:bottom w:val="none" w:sz="0" w:space="0" w:color="auto"/>
        <w:right w:val="none" w:sz="0" w:space="0" w:color="auto"/>
      </w:divBdr>
    </w:div>
    <w:div w:id="19911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3"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8" Type="http://schemas.openxmlformats.org/officeDocument/2006/relationships/header" Target="header1.xml"/><Relationship Id="rId26" Type="http://schemas.openxmlformats.org/officeDocument/2006/relationships/hyperlink" Target="consultantplus://offline/ref=C00EBD58D81F66847CDED868EE078F226650BF5EDA47D2BB031F94A3CE2ACC888E6BAA25F6I078G" TargetMode="External"/><Relationship Id="rId3" Type="http://schemas.openxmlformats.org/officeDocument/2006/relationships/styles" Target="styles.xml"/><Relationship Id="rId21" Type="http://schemas.openxmlformats.org/officeDocument/2006/relationships/hyperlink" Target="consultantplus://offline/ref=331031DC5C743E1E687233EF1F0FF329477DAAE05CCEA4A9BF140C844C2EF77B831B50DADDDFSAN"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7" Type="http://schemas.openxmlformats.org/officeDocument/2006/relationships/hyperlink" Target="mailto:slanmo@slan-mo.ru" TargetMode="External"/><Relationship Id="rId25" Type="http://schemas.openxmlformats.org/officeDocument/2006/relationships/hyperlink" Target="consultantplus://offline/ref=23E2966AF01FD1ACA2F716F6794B7A920D6E18679AE2EAA77FD7BB6C34F0B929C4BD410708QFV1O" TargetMode="External"/><Relationship Id="rId2" Type="http://schemas.openxmlformats.org/officeDocument/2006/relationships/numbering" Target="numbering.xml"/><Relationship Id="rId16" Type="http://schemas.openxmlformats.org/officeDocument/2006/relationships/hyperlink" Target="mailto:slanmo@slan-mo.ru" TargetMode="External"/><Relationship Id="rId20" Type="http://schemas.openxmlformats.org/officeDocument/2006/relationships/hyperlink" Target="consultantplus://offline/ref=331031DC5C743E1E68722CFE0A0FF329477CA4E15ECBA4A9BF140C844C2EF77B831B50DDDCFF06DED5S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openxmlformats.org/officeDocument/2006/relationships/hyperlink" Target="consultantplus://offline/ref=23E2966AF01FD1ACA2F709E76C4B7A920D6F166698E7EAA77FD7BB6C34F0B929C4BD410001F053A5Q7VAO" TargetMode="External"/><Relationship Id="rId5" Type="http://schemas.openxmlformats.org/officeDocument/2006/relationships/webSettings" Target="webSettings.xml"/><Relationship Id="rId15" Type="http://schemas.openxmlformats.org/officeDocument/2006/relationships/hyperlink" Target="mailto:slanmo@slan-mo.ru" TargetMode="External"/><Relationship Id="rId23" Type="http://schemas.openxmlformats.org/officeDocument/2006/relationships/hyperlink" Target="consultantplus://offline/ref=23E2966AF01FD1ACA2F716F6794B7A920D6E18679AE2EAA77FD7BB6C34F0B929C4BD410708QFV1O" TargetMode="External"/><Relationship Id="rId28" Type="http://schemas.openxmlformats.org/officeDocument/2006/relationships/fontTable" Target="fontTable.xm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consultantplus://offline/ref=331031DC5C743E1E687233EF1F0FF329477DAAE05CCEA4A9BF140C844C2EF77B831B50DEDBDFS9N"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4" Type="http://schemas.openxmlformats.org/officeDocument/2006/relationships/hyperlink" Target="consultantplus://offline/ref=BFDFC132A4C7B8DC692C77C3BA83D8B2A7E89EA2CF3EC94128F98A1AAAE7015F4328C2234B8DECCDTFn9M" TargetMode="External"/><Relationship Id="rId22" Type="http://schemas.openxmlformats.org/officeDocument/2006/relationships/hyperlink" Target="consultantplus://offline/ref=331031DC5C743E1E687233EF1F0FF329477DAAE05CCEA4A9BF140C844C2EF77B831B50DDDCFF0ED5D5SCN"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02C5-9A1E-4773-965D-0FDEA9BC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21127</Words>
  <Characters>120427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Алёна Викторовна</cp:lastModifiedBy>
  <cp:revision>2</cp:revision>
  <cp:lastPrinted>2017-09-26T13:35:00Z</cp:lastPrinted>
  <dcterms:created xsi:type="dcterms:W3CDTF">2018-05-24T10:51:00Z</dcterms:created>
  <dcterms:modified xsi:type="dcterms:W3CDTF">2018-05-24T10:51:00Z</dcterms:modified>
</cp:coreProperties>
</file>