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73" w:rsidRPr="00E56FF3" w:rsidRDefault="008D0E73" w:rsidP="00F43AAE">
      <w:pPr>
        <w:widowControl/>
        <w:suppressAutoHyphens w:val="0"/>
        <w:jc w:val="center"/>
        <w:rPr>
          <w:rFonts w:cs="Times New Roman"/>
          <w:b/>
          <w:color w:val="000000"/>
          <w:lang w:eastAsia="ar-SA" w:bidi="ar-SA"/>
        </w:rPr>
      </w:pPr>
      <w:r w:rsidRPr="00E56FF3">
        <w:rPr>
          <w:rFonts w:cs="Times New Roman"/>
          <w:b/>
          <w:bCs/>
          <w:color w:val="000000"/>
          <w:lang w:eastAsia="ar-SA" w:bidi="ar-SA"/>
        </w:rPr>
        <w:t>РЕЕСТР</w:t>
      </w:r>
      <w:r w:rsidRPr="00E56FF3">
        <w:rPr>
          <w:rFonts w:cs="Times New Roman"/>
          <w:b/>
          <w:color w:val="000000"/>
          <w:lang w:eastAsia="ar-SA" w:bidi="ar-SA"/>
        </w:rPr>
        <w:t xml:space="preserve"> МУНИЦИПАЛЬНЫХ УСЛУГ</w:t>
      </w:r>
    </w:p>
    <w:p w:rsidR="008D0E73" w:rsidRDefault="008D0E73" w:rsidP="00F43AAE">
      <w:pPr>
        <w:widowControl/>
        <w:suppressAutoHyphens w:val="0"/>
        <w:jc w:val="center"/>
        <w:rPr>
          <w:rFonts w:cs="Times New Roman"/>
          <w:color w:val="000000"/>
          <w:lang w:eastAsia="ar-SA"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2552"/>
        <w:gridCol w:w="2126"/>
        <w:gridCol w:w="1843"/>
      </w:tblGrid>
      <w:tr w:rsidR="008D0E73" w:rsidTr="00464D57">
        <w:tc>
          <w:tcPr>
            <w:tcW w:w="534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п/п №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 xml:space="preserve">Наименование </w:t>
            </w:r>
          </w:p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муниципальной услуги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Постановление администрации Сланцевского муниципального района, утвердившее административный регламент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Предоставление</w:t>
            </w:r>
          </w:p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в МФЦ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Предоставление</w:t>
            </w:r>
          </w:p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в электронном виде</w:t>
            </w:r>
          </w:p>
        </w:tc>
      </w:tr>
      <w:tr w:rsidR="008D0E73" w:rsidTr="00464D57">
        <w:trPr>
          <w:trHeight w:val="348"/>
        </w:trPr>
        <w:tc>
          <w:tcPr>
            <w:tcW w:w="10598" w:type="dxa"/>
            <w:gridSpan w:val="5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b/>
                <w:i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b/>
                <w:i/>
                <w:szCs w:val="22"/>
                <w:lang w:eastAsia="ar-SA" w:bidi="ar-SA"/>
              </w:rPr>
              <w:t>Сектор по архитектуре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4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 xml:space="preserve"> № 1331-п от 05.09.2017г.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5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6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Выдача разрешений на ввод объектов в эксплуатацию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7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168-п от 12.02.2019г.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8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9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Выдача разрешения на строительство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10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169-п от 12.02.2019г.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11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12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Выдача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13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297-п от 22.06.2012г.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 xml:space="preserve">Выдача разрешений на установку и эксплуатацию рекламных конструкций на территории </w:t>
            </w:r>
            <w:r w:rsidRPr="00464D57">
              <w:rPr>
                <w:sz w:val="18"/>
                <w:szCs w:val="22"/>
              </w:rPr>
              <w:t>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14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330-п от 26.03.2019г.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15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16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298-п от 22.06.2012г.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17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305-п от 21.03.2019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18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8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19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933-п от 11.07.2019г.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20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9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21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932-п от 11.07.2019г.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22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Присвоение и аннулирование адресов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23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1541-п от 21.11.2018г.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24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25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11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sz w:val="18"/>
                <w:szCs w:val="22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26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 xml:space="preserve">№ 1130-п от 27.07.2017г.      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 xml:space="preserve"> (</w:t>
            </w:r>
            <w:hyperlink r:id="rId27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с изменениями от 29.11.2017г. № 1768-п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28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29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12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30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328-п от 26.03.2019г.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31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</w:pPr>
            <w:hyperlink r:id="rId32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13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33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152-п от 08.02.2019г.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34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r w:rsidRPr="00464D57"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14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35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151-п от 08.02.2019г.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36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r w:rsidRPr="00464D57"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15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</w:t>
            </w:r>
            <w:smartTag w:uri="urn:schemas-microsoft-com:office:smarttags" w:element="PersonName">
              <w:smartTagPr>
                <w:attr w:name="ProductID" w:val="образования Сланцевский"/>
              </w:smartTagPr>
              <w:r w:rsidRPr="00464D57">
                <w:rPr>
                  <w:rFonts w:cs="Times New Roman"/>
                  <w:sz w:val="18"/>
                  <w:szCs w:val="22"/>
                  <w:lang w:eastAsia="ar-SA" w:bidi="ar-SA"/>
                </w:rPr>
                <w:t>образования Сланцевский</w:t>
              </w:r>
            </w:smartTag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 xml:space="preserve">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37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№153-п от 08.02.2019г.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38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r w:rsidRPr="00464D57"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16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sz w:val="18"/>
                <w:szCs w:val="22"/>
              </w:rPr>
              <w:t>Организация общественных обсуждений намечаемой хозяйственной и иной деятельности, подлежащей экологической экспертизе, на территории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39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№1923-п от 19.12.2017г.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40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r w:rsidRPr="00464D57"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rPr>
          <w:trHeight w:val="413"/>
        </w:trPr>
        <w:tc>
          <w:tcPr>
            <w:tcW w:w="10598" w:type="dxa"/>
            <w:gridSpan w:val="5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b/>
                <w:i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b/>
                <w:i/>
                <w:szCs w:val="22"/>
                <w:lang w:eastAsia="ar-SA" w:bidi="ar-SA"/>
              </w:rPr>
              <w:t>Отдел экономического развития и инвестиционной политики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17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4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1867-п от 13.12.2017г.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4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04.12.2018 № 1622-п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4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4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18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4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873-п от 02.07.2019г.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4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19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Прием документов от граждан и субъектов малого предпринимательства, действующих менее одного года, для участия в конкурсном отборе на получение субсидий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4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874-п от 02.07.2019г.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4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sz w:val="18"/>
                <w:szCs w:val="20"/>
              </w:rPr>
      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заключением договоров финансовой аренды (лизинга) в рамках муниципальных программ моногородов Ленинградской области по поддержке и развитию субъектов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4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871-п от 02.07.2019г.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5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21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sz w:val="18"/>
                <w:szCs w:val="20"/>
              </w:rPr>
      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приобретением оборудования в целях создания и(или) развития, и(или) модернизации производства товаров в рамках муниципальных программ моногородов Ленинградской области по поддержке и развитию субъектов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5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872-п от 02.07.2019г.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5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22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sz w:val="18"/>
                <w:szCs w:val="20"/>
              </w:rPr>
              <w:t>Предоставление права на размещение нестационарного торгового объекта на территории Сланцевского городского поселения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5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 xml:space="preserve">№ 911-п от 16.06.2017г.       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5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11.12.2017г. № 1843-п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5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04.12.2018 № 1621-п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5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rPr>
          <w:trHeight w:val="407"/>
        </w:trPr>
        <w:tc>
          <w:tcPr>
            <w:tcW w:w="10598" w:type="dxa"/>
            <w:gridSpan w:val="5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b/>
                <w:i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b/>
                <w:i/>
                <w:szCs w:val="22"/>
                <w:lang w:eastAsia="ar-SA" w:bidi="ar-SA"/>
              </w:rPr>
              <w:t>Комитет образования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23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Зачисление детей в общеобразовательные организации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57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1873-п от 15.12.2015г.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 xml:space="preserve"> (</w:t>
            </w:r>
            <w:hyperlink r:id="rId58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с изменениями от 04.04.2016г. № 420-п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 xml:space="preserve">, </w:t>
            </w:r>
            <w:hyperlink r:id="rId59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от 29.11.2017г. № 1772-п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 xml:space="preserve">, </w:t>
            </w:r>
            <w:hyperlink r:id="rId60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от 10.12.2018 № 1661-п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hyperlink r:id="rId6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r w:rsidRPr="00464D57"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24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Организация отдыха детей в каникулярное время в Сланцевском муниципальном районе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62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 301-п от 18.03.2016г.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 xml:space="preserve"> (</w:t>
            </w:r>
            <w:hyperlink r:id="rId63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с изменениями  от 26.04.2016г. № 551-п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 xml:space="preserve">, </w:t>
            </w:r>
            <w:hyperlink r:id="rId64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от 29.11.2017г. № 1771-п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 xml:space="preserve">, </w:t>
            </w:r>
            <w:hyperlink r:id="rId65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от 04.05.2018г. № 544-п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 xml:space="preserve">, </w:t>
            </w:r>
            <w:hyperlink r:id="rId66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от 10.12.2018 № 1658-п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hyperlink r:id="rId6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r w:rsidRPr="00464D57"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25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Организация присмотра и ухода за детьми в группах продленного дня в общеобразовательных учреждениях, реализующих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муниципальном образовании Сланцевский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6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1140-п от 10.08.2015г.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6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10.12.2018 № 1659-п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26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7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1598-п от 19.10.2016г.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7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10.12.2018 № 1654-п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7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27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образовательные организации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7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421-п от 04.04.2016г.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7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7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7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14.11.2018 № 1505-п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7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28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информации о текущей успеваемости обучающихся, ведении электронного дневника и электронного журнала успеваемости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7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725-п от 24.05.2016г.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8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29.11.2017г. № 1772-п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10.12.2018 № 1657-п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8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29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информации об образовательных  программах  и учебных планах,  рабочих программах учебных курсов,  предметов, дисциплинах (мо</w:t>
            </w: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softHyphen/>
              <w:t>дулях), годовых календарных учебных графиках  муниципальных образовательных орга</w:t>
            </w: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softHyphen/>
              <w:t>низаций, расположенных на территории Сланцевского муниципального района Ле</w:t>
            </w: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softHyphen/>
              <w:t>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8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328-п от 22.03.2016г.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8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10.12.2018 № 1655-п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8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8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30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8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419-п от 04.04.2016г.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9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9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9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10.12.2018г. № 1660-п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9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31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сады), расположенные на территории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9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492-п от 18.04.2019г.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9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9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rPr>
          <w:trHeight w:val="313"/>
        </w:trPr>
        <w:tc>
          <w:tcPr>
            <w:tcW w:w="10598" w:type="dxa"/>
            <w:gridSpan w:val="5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r w:rsidRPr="00464D57">
              <w:rPr>
                <w:rFonts w:cs="Times New Roman"/>
                <w:b/>
                <w:i/>
                <w:szCs w:val="20"/>
                <w:lang w:eastAsia="ar-SA" w:bidi="ar-SA"/>
              </w:rPr>
              <w:t>Сектор по культуре, спорту и молодежной политике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32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9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784-п от 14.06.2019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33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9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1731-п от 20.12.2018г.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34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информации об объектах культурного наследия, находящихся на территории муниципального образования Сланцевское городское поселение 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9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1732-п от 20.12.2018г.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35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Присвоение квалификационных категорий «спортивный судья третьей категории», «спортивный судья второй категории» спортивным судьям, выполнившим квалификационные требования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0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928-п от 22.06.2016г.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0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13.03.2018г. № 249-п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0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36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Присвоение спортивных разрядов  «второй спортивный разряд» и «третий спортивный разряд» спортсменам, выполнившим нормы и (или) требования Единой всероссийской спортивной классификации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0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25-п от 17.01.2019г.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0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rPr>
          <w:trHeight w:val="427"/>
        </w:trPr>
        <w:tc>
          <w:tcPr>
            <w:tcW w:w="10598" w:type="dxa"/>
            <w:gridSpan w:val="5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r w:rsidRPr="00464D57">
              <w:rPr>
                <w:rFonts w:cs="Times New Roman"/>
                <w:b/>
                <w:i/>
                <w:szCs w:val="20"/>
                <w:lang w:eastAsia="ar-SA" w:bidi="ar-SA"/>
              </w:rPr>
              <w:t>Отдел жилищно-коммунального хозяйства, транспорта и инфраструктуры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37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464D57">
              <w:rPr>
                <w:sz w:val="18"/>
                <w:szCs w:val="20"/>
              </w:rPr>
              <w:t>Предоставление порубочного билета и (или) разрешения на пересадку деревьев и кустарников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0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1826-п от 06.12.2017г.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hyperlink r:id="rId10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38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sz w:val="18"/>
                <w:szCs w:val="20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0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1773-п от 25.12.2018г.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0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39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 границах населенных пунктов муниципального образования Сланцевское городское поселение Сланцевского муниципального района Ленинградской области,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0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 xml:space="preserve">№ 567-п от 17.04.2017г.       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1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13.12.2017г. № 1865-п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1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40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вне границ населенных пунктов в границах муниципального образования Сланцевский муниципальный район Ленинградской области, по автомобильным дорогам местного значения, расположенным на территориях двух и более поселений в границах муниципального образования Сланцевский муниципальный район Ленинградской области,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1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37-п от 18.01.2019г.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1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41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sz w:val="18"/>
                <w:szCs w:val="20"/>
              </w:rPr>
              <w:t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1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1822-п от 06.12.2017г.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1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24.12.2018г. № 1763-п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1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1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42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Выдача разрешений на захоронение и подзахоронение на гражданских кладбищах, расположенных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1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1799-п от 28.12.2018г.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43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sz w:val="18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1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2015-п от 27.12.2017г.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2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44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sz w:val="18"/>
                <w:szCs w:val="20"/>
              </w:rPr>
            </w:pPr>
            <w:r w:rsidRPr="00464D57">
              <w:rPr>
                <w:sz w:val="18"/>
                <w:szCs w:val="20"/>
              </w:rPr>
              <w:t>Выдача разрешения на создание места (площадки)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2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934-п от 11.07.2019г.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2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45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sz w:val="18"/>
                <w:szCs w:val="20"/>
              </w:rPr>
            </w:pPr>
            <w:r w:rsidRPr="00464D57">
              <w:rPr>
                <w:sz w:val="18"/>
                <w:szCs w:val="20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2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817-п от 20.06.2019г.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2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rPr>
          <w:trHeight w:val="365"/>
        </w:trPr>
        <w:tc>
          <w:tcPr>
            <w:tcW w:w="10598" w:type="dxa"/>
            <w:gridSpan w:val="5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b/>
                <w:i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b/>
                <w:i/>
                <w:szCs w:val="22"/>
                <w:lang w:eastAsia="ar-SA" w:bidi="ar-SA"/>
              </w:rPr>
              <w:t>Архивный сектор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46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2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253-п от 11.03.2019г.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2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2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47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2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254-п от 11.03.2019г.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2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48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документов, подтверждающих право на землю и  иные имущественные права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3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252-п от 11.03.2019г.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3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rPr>
          <w:trHeight w:val="365"/>
        </w:trPr>
        <w:tc>
          <w:tcPr>
            <w:tcW w:w="10598" w:type="dxa"/>
            <w:gridSpan w:val="5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b/>
                <w:i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b/>
                <w:i/>
                <w:szCs w:val="22"/>
                <w:lang w:eastAsia="ar-SA" w:bidi="ar-SA"/>
              </w:rPr>
              <w:t>Комитет по управлению муниципальным имуществом и земельными ресурсами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49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Выдача документов (выписки из похозяйственной книги и иных документов)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3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1489-п от 03.10.2017г.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3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14.12.2018г. № 1688-п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3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50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3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1871-п от 14.12.2017г.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3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23.11.2018г. № 1552-п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3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51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</w:rPr>
              <w:t>Выдача разрешений на использование земель или земельного участка, находящихся в государственной или муниципальной собственности муниципальных образований: Сланцевский муниципальный район Ленинградской области и Сланцевское городское поселение Сланцевского муниципального района Ленинградской области, предусмотренных пунктом 1 статьи 39.34 Земельного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3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 1664-п от 08.11.2017г.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3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52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4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№1733-п от 20.12.2018г.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4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53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</w:rPr>
              <w:t>Заключение договора найма жилого помещения специализированного жилищного фонда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4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№1772-п от 25.12.2018г.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4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54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4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№355-п от 25.03.2016г.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4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12.02.2018г. №150-п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4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55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4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№1834-п от 08.12.2017г.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4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12.11.2018г. №1494-п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4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56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5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№1920-п от 19.12.2017г.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5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14.12.2018г. №1687-п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5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57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5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№1922-п от 19.12.2017г.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5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28.11.2018 №1586-п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5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58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5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№180-п от 20.02.2016г.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5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11.12.2017г. №1840-п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5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12.02.2018г. №147-п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5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12.03.2019г. №260-п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6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59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гражданам и юридическим лицам земельных участков,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на торгах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6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 xml:space="preserve">№ 03-п от 13.01.2016г. 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6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11.12.2017г. №1842-п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6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12.02.2017г. №148-п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6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6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60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Сланцевский муниципальный район Ленинградской области и Сланцевское городское поселение Сланцевского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6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№1596-п от 19.10.2016г.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6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28.12.2016г. №2034-п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6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11.12.2017г. №1838-п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6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61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  в  собственность  (за плату/бесплатно),  аренду,  безвозмездное пользование, постоянное (бессрочное) пользование, без проведения торгов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7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 xml:space="preserve">№782-п от 02.06.2016г.        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7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11.12.2017г. №1841-п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7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62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sz w:val="18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 муниципальных образований Сланцевский муниципальный район  Ленинградской области и Сланцевское городское поселение Сланцевского муниципального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7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№1968-п от 22.12.2017г.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7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12.11.2018г. №1491-п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7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7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63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</w:rP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7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№12-п от 15.01.2018г.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7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64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7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№1824-п от 06.12.2017г.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8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12.11.2018г. №1493-п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8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8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65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8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№1769-п от 29.11.2017г.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8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12.11.2018г. №1492-п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8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66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8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№1825-п от 06.12.2017г.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8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12.11.2018г. №1490-п)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8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8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67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земельного участка, относящегося к имуществу общего пользования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 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9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№1537-п от 20.11.2018г.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9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68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9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№1538-п от 20.11.2018г.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9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69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Приватизация жилых помещений муниципального жилищного фонда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9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№1833-п от 08.12.2017г.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9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26.11.2018г. №1571-п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9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19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70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sz w:val="18"/>
                <w:szCs w:val="20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19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№1490-п от 03.10.2017г.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9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30.10.2018г. №1438-п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0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0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71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Прием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0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№2029-п от 28.12.2016г.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0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28.11.2018г. №1587-п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0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72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0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№2030-п от 28.12.2016г.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0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28.11.2018г. №1588-п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0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0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73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0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№2032-п от 28.12.2016г.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28.11.2018г. №1585-п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1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1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74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1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№1866-п от 13.12.2017г.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10.12.2018г. №1653-п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1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1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75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1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№672-п от21.05.2019г.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1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76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общую долевую собственность бесплатно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  <w:lang w:eastAsia="ar-SA" w:bidi="ar-SA"/>
              </w:rPr>
            </w:pPr>
            <w:hyperlink r:id="rId219" w:history="1">
              <w:r w:rsidRPr="006264A5">
                <w:rPr>
                  <w:rStyle w:val="Hyperlink"/>
                  <w:sz w:val="20"/>
                  <w:szCs w:val="20"/>
                  <w:lang w:eastAsia="ar-SA" w:bidi="ar-SA"/>
                </w:rPr>
                <w:t>№1035-п от 29.07.2019г.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color w:val="FF0000"/>
                <w:sz w:val="20"/>
                <w:szCs w:val="20"/>
              </w:rPr>
            </w:pPr>
            <w:hyperlink r:id="rId22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6264A5" w:rsidRDefault="008D0E73" w:rsidP="00464D57">
            <w:pPr>
              <w:jc w:val="center"/>
              <w:rPr>
                <w:sz w:val="20"/>
                <w:szCs w:val="20"/>
              </w:rPr>
            </w:pPr>
            <w:r w:rsidRPr="006264A5">
              <w:rPr>
                <w:rFonts w:cs="Times New Roman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</w:t>
            </w:r>
            <w:r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без предоставления земельных участков и установления сервитутов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2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 xml:space="preserve">№990-п от 01.07.2016г.         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2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11.12.2017г. №1844-п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2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2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</w:t>
            </w:r>
            <w:r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8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Установление сервитута в отношении земельного участка, государственная собственность на который не разграничена или  находящегося в собственности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2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№1747-п от 02.12.2015г.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2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12.02.2018г. №149-п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2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12.03.2019г. №262-п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hyperlink r:id="rId228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79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Установление публичного сервитута в отношении земельного участка и (или) земель, находящихся в собственности муниципального образования Сланцевский муниципальный район Ленинградской области, а также в отношении расположенных на территории муниципального образования Сланцевское городское поселение Сланцевского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29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№626-п от 15.05.2019г.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30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8</w:t>
            </w:r>
            <w:r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Утверждение и выдача схемы расположения земельного участка или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области, на кадастровом плане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3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№1370-п от 13.09.2017г.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3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с изменениями от 31.01.2018г. №83-п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33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20.09.2018г. №1247-п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34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20.12.2018г. №1730-п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35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05.02.2019г. №137-п,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 xml:space="preserve"> </w:t>
            </w:r>
            <w:hyperlink r:id="rId236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от 12.03.2019г. №261-п</w:t>
              </w:r>
            </w:hyperlink>
            <w:r w:rsidRPr="00464D57">
              <w:rPr>
                <w:rFonts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snapToGrid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37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0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8D0E73" w:rsidTr="00464D57">
        <w:trPr>
          <w:trHeight w:val="390"/>
        </w:trPr>
        <w:tc>
          <w:tcPr>
            <w:tcW w:w="10598" w:type="dxa"/>
            <w:gridSpan w:val="5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b/>
                <w:i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b/>
                <w:i/>
                <w:szCs w:val="22"/>
                <w:lang w:eastAsia="ar-SA" w:bidi="ar-SA"/>
              </w:rPr>
              <w:t>Отдел по взаимодействию с ОМСУ, общим и организационным вопросам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8</w:t>
            </w:r>
            <w:r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Выдача копий муниципальных правовых актов администрации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238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№470-п от 24.03.2014г.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 xml:space="preserve"> (</w:t>
            </w:r>
            <w:hyperlink r:id="rId239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с изменениями от 20.11.2018г. №1540-п</w:t>
              </w:r>
            </w:hyperlink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sz w:val="20"/>
                <w:szCs w:val="22"/>
              </w:rPr>
            </w:pPr>
            <w:r w:rsidRPr="00464D57">
              <w:rPr>
                <w:sz w:val="20"/>
                <w:szCs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r w:rsidRPr="00464D57"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8</w:t>
            </w:r>
            <w:r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18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2"/>
                <w:lang w:eastAsia="ar-SA" w:bidi="ar-SA"/>
              </w:rPr>
              <w:t>Консультирование граждан по вопросам защиты прав потребителей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hyperlink r:id="rId240" w:history="1">
              <w:r w:rsidRPr="00464D57">
                <w:rPr>
                  <w:rStyle w:val="Hyperlink"/>
                  <w:sz w:val="20"/>
                  <w:szCs w:val="22"/>
                  <w:lang w:eastAsia="ar-SA" w:bidi="ar-SA"/>
                </w:rPr>
                <w:t>№1539-п от 20.11.2018г.</w:t>
              </w:r>
            </w:hyperlink>
          </w:p>
        </w:tc>
        <w:tc>
          <w:tcPr>
            <w:tcW w:w="2126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2"/>
                <w:lang w:eastAsia="ar-SA" w:bidi="ar-SA"/>
              </w:rPr>
            </w:pPr>
            <w:r w:rsidRPr="00464D57">
              <w:rPr>
                <w:rFonts w:cs="Times New Roman"/>
                <w:sz w:val="20"/>
                <w:szCs w:val="22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8D0E73" w:rsidRPr="00464D57" w:rsidRDefault="008D0E73" w:rsidP="00464D57">
            <w:pPr>
              <w:jc w:val="center"/>
              <w:rPr>
                <w:sz w:val="20"/>
                <w:szCs w:val="22"/>
              </w:rPr>
            </w:pPr>
            <w:r w:rsidRPr="00464D57">
              <w:rPr>
                <w:rFonts w:cs="Times New Roman"/>
                <w:color w:val="000000"/>
                <w:sz w:val="20"/>
                <w:szCs w:val="22"/>
                <w:lang w:eastAsia="ar-SA" w:bidi="ar-SA"/>
              </w:rPr>
              <w:t>нет</w:t>
            </w:r>
          </w:p>
        </w:tc>
      </w:tr>
      <w:tr w:rsidR="008D0E73" w:rsidTr="00464D57">
        <w:trPr>
          <w:trHeight w:val="431"/>
        </w:trPr>
        <w:tc>
          <w:tcPr>
            <w:tcW w:w="10598" w:type="dxa"/>
            <w:gridSpan w:val="5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b/>
                <w:i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b/>
                <w:i/>
                <w:szCs w:val="22"/>
                <w:lang w:eastAsia="ar-SA" w:bidi="ar-SA"/>
              </w:rPr>
              <w:t>Отдел по безопасности, ГО, ЧС и ПБ</w:t>
            </w:r>
          </w:p>
        </w:tc>
      </w:tr>
      <w:tr w:rsidR="008D0E73" w:rsidTr="00464D57">
        <w:tc>
          <w:tcPr>
            <w:tcW w:w="534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8</w:t>
            </w:r>
            <w:r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3543" w:type="dxa"/>
            <w:vAlign w:val="center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 w:rsidRPr="00464D57">
              <w:rPr>
                <w:rFonts w:cs="Times New Roman"/>
                <w:sz w:val="18"/>
                <w:szCs w:val="20"/>
                <w:lang w:eastAsia="ar-SA" w:bidi="ar-SA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расположенный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552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41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№570-п от 30.04.2019г.</w:t>
              </w:r>
            </w:hyperlink>
          </w:p>
        </w:tc>
        <w:tc>
          <w:tcPr>
            <w:tcW w:w="2126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hyperlink r:id="rId242" w:history="1">
              <w:r w:rsidRPr="00464D57">
                <w:rPr>
                  <w:rStyle w:val="Hyperlink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</w:tcPr>
          <w:p w:rsidR="008D0E73" w:rsidRPr="00464D57" w:rsidRDefault="008D0E73" w:rsidP="00464D57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</w:pPr>
            <w:r w:rsidRPr="00464D57">
              <w:rPr>
                <w:rFonts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</w:tbl>
    <w:p w:rsidR="008D0E73" w:rsidRDefault="008D0E73" w:rsidP="00F43AAE">
      <w:pPr>
        <w:widowControl/>
        <w:suppressAutoHyphens w:val="0"/>
        <w:jc w:val="center"/>
        <w:rPr>
          <w:rFonts w:cs="Times New Roman"/>
          <w:color w:val="000000"/>
          <w:lang w:eastAsia="ar-SA" w:bidi="ar-SA"/>
        </w:rPr>
      </w:pPr>
    </w:p>
    <w:p w:rsidR="008D0E73" w:rsidRDefault="008D0E73"/>
    <w:sectPr w:rsidR="008D0E73" w:rsidSect="00F43AAE">
      <w:pgSz w:w="11907" w:h="16840" w:code="9"/>
      <w:pgMar w:top="1134" w:right="964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AE"/>
    <w:rsid w:val="000023E6"/>
    <w:rsid w:val="00025A27"/>
    <w:rsid w:val="00034F8A"/>
    <w:rsid w:val="00043308"/>
    <w:rsid w:val="00060734"/>
    <w:rsid w:val="000742AC"/>
    <w:rsid w:val="000A061F"/>
    <w:rsid w:val="000A4532"/>
    <w:rsid w:val="000C57F5"/>
    <w:rsid w:val="000C6232"/>
    <w:rsid w:val="000D1BE0"/>
    <w:rsid w:val="00113D2E"/>
    <w:rsid w:val="00123441"/>
    <w:rsid w:val="00127D94"/>
    <w:rsid w:val="00133CF7"/>
    <w:rsid w:val="00145D33"/>
    <w:rsid w:val="00152A0F"/>
    <w:rsid w:val="0015692E"/>
    <w:rsid w:val="00166E24"/>
    <w:rsid w:val="001707A0"/>
    <w:rsid w:val="001A5367"/>
    <w:rsid w:val="001B2002"/>
    <w:rsid w:val="001C458E"/>
    <w:rsid w:val="001D539E"/>
    <w:rsid w:val="001E677A"/>
    <w:rsid w:val="00205B8B"/>
    <w:rsid w:val="002135E3"/>
    <w:rsid w:val="0022116B"/>
    <w:rsid w:val="002259B8"/>
    <w:rsid w:val="0024044A"/>
    <w:rsid w:val="00251108"/>
    <w:rsid w:val="00256BF7"/>
    <w:rsid w:val="00273011"/>
    <w:rsid w:val="00280C4B"/>
    <w:rsid w:val="00293222"/>
    <w:rsid w:val="002B75BC"/>
    <w:rsid w:val="002C3C5C"/>
    <w:rsid w:val="002E5DF8"/>
    <w:rsid w:val="002F0F2D"/>
    <w:rsid w:val="0030036F"/>
    <w:rsid w:val="003016AC"/>
    <w:rsid w:val="003023BE"/>
    <w:rsid w:val="00303602"/>
    <w:rsid w:val="0032228F"/>
    <w:rsid w:val="0032257F"/>
    <w:rsid w:val="00352392"/>
    <w:rsid w:val="00355586"/>
    <w:rsid w:val="00355FB5"/>
    <w:rsid w:val="003575AA"/>
    <w:rsid w:val="00362840"/>
    <w:rsid w:val="00380718"/>
    <w:rsid w:val="003828DD"/>
    <w:rsid w:val="003905D4"/>
    <w:rsid w:val="003B018A"/>
    <w:rsid w:val="003E6673"/>
    <w:rsid w:val="003F5383"/>
    <w:rsid w:val="003F71EC"/>
    <w:rsid w:val="00414BB1"/>
    <w:rsid w:val="00425A35"/>
    <w:rsid w:val="0043140E"/>
    <w:rsid w:val="00431441"/>
    <w:rsid w:val="00437702"/>
    <w:rsid w:val="00440078"/>
    <w:rsid w:val="00440920"/>
    <w:rsid w:val="004421E2"/>
    <w:rsid w:val="00452BD4"/>
    <w:rsid w:val="00464D57"/>
    <w:rsid w:val="00464FAA"/>
    <w:rsid w:val="00490D30"/>
    <w:rsid w:val="00497EC4"/>
    <w:rsid w:val="004B3175"/>
    <w:rsid w:val="004B54FC"/>
    <w:rsid w:val="004C1DF6"/>
    <w:rsid w:val="004C5059"/>
    <w:rsid w:val="004C7D00"/>
    <w:rsid w:val="004D28E0"/>
    <w:rsid w:val="004D59E7"/>
    <w:rsid w:val="004D69AD"/>
    <w:rsid w:val="004E05ED"/>
    <w:rsid w:val="004F14C0"/>
    <w:rsid w:val="004F69F8"/>
    <w:rsid w:val="00522CC9"/>
    <w:rsid w:val="00526864"/>
    <w:rsid w:val="00530163"/>
    <w:rsid w:val="00573238"/>
    <w:rsid w:val="0057385E"/>
    <w:rsid w:val="00580DD6"/>
    <w:rsid w:val="005828AD"/>
    <w:rsid w:val="005873B2"/>
    <w:rsid w:val="005A386F"/>
    <w:rsid w:val="005B3F62"/>
    <w:rsid w:val="006158FA"/>
    <w:rsid w:val="00623EF5"/>
    <w:rsid w:val="00624723"/>
    <w:rsid w:val="006264A5"/>
    <w:rsid w:val="006379DC"/>
    <w:rsid w:val="0064192C"/>
    <w:rsid w:val="006544D2"/>
    <w:rsid w:val="00671025"/>
    <w:rsid w:val="00671399"/>
    <w:rsid w:val="00673B54"/>
    <w:rsid w:val="00676CCE"/>
    <w:rsid w:val="00691AFF"/>
    <w:rsid w:val="006C1C11"/>
    <w:rsid w:val="006D6CA2"/>
    <w:rsid w:val="006F753F"/>
    <w:rsid w:val="006F7A85"/>
    <w:rsid w:val="00703D6E"/>
    <w:rsid w:val="00711A67"/>
    <w:rsid w:val="007308CB"/>
    <w:rsid w:val="00731391"/>
    <w:rsid w:val="0073169E"/>
    <w:rsid w:val="00770585"/>
    <w:rsid w:val="00786C4B"/>
    <w:rsid w:val="007A34B6"/>
    <w:rsid w:val="007A669C"/>
    <w:rsid w:val="007A77D1"/>
    <w:rsid w:val="007B629F"/>
    <w:rsid w:val="007C1BDA"/>
    <w:rsid w:val="007F669D"/>
    <w:rsid w:val="00825AC5"/>
    <w:rsid w:val="0083759E"/>
    <w:rsid w:val="0085329E"/>
    <w:rsid w:val="00856D9F"/>
    <w:rsid w:val="00866954"/>
    <w:rsid w:val="008735C0"/>
    <w:rsid w:val="00897098"/>
    <w:rsid w:val="008A6B39"/>
    <w:rsid w:val="008B1788"/>
    <w:rsid w:val="008C1EAA"/>
    <w:rsid w:val="008D0E73"/>
    <w:rsid w:val="008D4747"/>
    <w:rsid w:val="008E73BE"/>
    <w:rsid w:val="0090127D"/>
    <w:rsid w:val="00912186"/>
    <w:rsid w:val="0091245B"/>
    <w:rsid w:val="00927A5C"/>
    <w:rsid w:val="00933FE2"/>
    <w:rsid w:val="00945F75"/>
    <w:rsid w:val="009467CF"/>
    <w:rsid w:val="009558B8"/>
    <w:rsid w:val="00960AD4"/>
    <w:rsid w:val="009678D3"/>
    <w:rsid w:val="009805C1"/>
    <w:rsid w:val="009848AD"/>
    <w:rsid w:val="009901D7"/>
    <w:rsid w:val="009B10E3"/>
    <w:rsid w:val="009B3DA2"/>
    <w:rsid w:val="009B49D8"/>
    <w:rsid w:val="009D3C23"/>
    <w:rsid w:val="00A05A90"/>
    <w:rsid w:val="00A248A1"/>
    <w:rsid w:val="00A25322"/>
    <w:rsid w:val="00A27812"/>
    <w:rsid w:val="00A30F59"/>
    <w:rsid w:val="00A3508F"/>
    <w:rsid w:val="00A56ED1"/>
    <w:rsid w:val="00A647BE"/>
    <w:rsid w:val="00A6792F"/>
    <w:rsid w:val="00A73533"/>
    <w:rsid w:val="00AA08F0"/>
    <w:rsid w:val="00AA2C08"/>
    <w:rsid w:val="00AB0D29"/>
    <w:rsid w:val="00AB4C07"/>
    <w:rsid w:val="00AC00D9"/>
    <w:rsid w:val="00AC2CFE"/>
    <w:rsid w:val="00AD7633"/>
    <w:rsid w:val="00AE0B71"/>
    <w:rsid w:val="00AF6529"/>
    <w:rsid w:val="00AF6F0D"/>
    <w:rsid w:val="00B06749"/>
    <w:rsid w:val="00B12620"/>
    <w:rsid w:val="00B27CED"/>
    <w:rsid w:val="00B301B1"/>
    <w:rsid w:val="00B334C5"/>
    <w:rsid w:val="00B513F4"/>
    <w:rsid w:val="00B64AD2"/>
    <w:rsid w:val="00B907E5"/>
    <w:rsid w:val="00B90C22"/>
    <w:rsid w:val="00B95016"/>
    <w:rsid w:val="00BA4C53"/>
    <w:rsid w:val="00BB766D"/>
    <w:rsid w:val="00BC4E4E"/>
    <w:rsid w:val="00BC5308"/>
    <w:rsid w:val="00BC6328"/>
    <w:rsid w:val="00BC7C09"/>
    <w:rsid w:val="00BE2A07"/>
    <w:rsid w:val="00BE68F8"/>
    <w:rsid w:val="00BF1781"/>
    <w:rsid w:val="00BF398A"/>
    <w:rsid w:val="00BF7261"/>
    <w:rsid w:val="00C0192F"/>
    <w:rsid w:val="00C0212D"/>
    <w:rsid w:val="00C13760"/>
    <w:rsid w:val="00C33D28"/>
    <w:rsid w:val="00C375DC"/>
    <w:rsid w:val="00C65062"/>
    <w:rsid w:val="00C8514F"/>
    <w:rsid w:val="00C85EC9"/>
    <w:rsid w:val="00C932D9"/>
    <w:rsid w:val="00CA7245"/>
    <w:rsid w:val="00CC567E"/>
    <w:rsid w:val="00CC6BBA"/>
    <w:rsid w:val="00CD3154"/>
    <w:rsid w:val="00CD6128"/>
    <w:rsid w:val="00CD67B0"/>
    <w:rsid w:val="00CE4269"/>
    <w:rsid w:val="00CE47D8"/>
    <w:rsid w:val="00CF4881"/>
    <w:rsid w:val="00D35980"/>
    <w:rsid w:val="00D46946"/>
    <w:rsid w:val="00D70CAA"/>
    <w:rsid w:val="00D846DA"/>
    <w:rsid w:val="00D8681E"/>
    <w:rsid w:val="00D869F9"/>
    <w:rsid w:val="00D95A9F"/>
    <w:rsid w:val="00DA58D8"/>
    <w:rsid w:val="00DA7B14"/>
    <w:rsid w:val="00DC2C6D"/>
    <w:rsid w:val="00DE722D"/>
    <w:rsid w:val="00DF6324"/>
    <w:rsid w:val="00E24450"/>
    <w:rsid w:val="00E405BC"/>
    <w:rsid w:val="00E43ED5"/>
    <w:rsid w:val="00E56C1A"/>
    <w:rsid w:val="00E56FF3"/>
    <w:rsid w:val="00E87BE2"/>
    <w:rsid w:val="00EA2CDB"/>
    <w:rsid w:val="00EA60BF"/>
    <w:rsid w:val="00EA78D6"/>
    <w:rsid w:val="00EC000E"/>
    <w:rsid w:val="00EC547D"/>
    <w:rsid w:val="00EE131A"/>
    <w:rsid w:val="00EE3487"/>
    <w:rsid w:val="00EE7A17"/>
    <w:rsid w:val="00F01F7A"/>
    <w:rsid w:val="00F102A3"/>
    <w:rsid w:val="00F34D85"/>
    <w:rsid w:val="00F43492"/>
    <w:rsid w:val="00F43AAE"/>
    <w:rsid w:val="00F441C5"/>
    <w:rsid w:val="00F46401"/>
    <w:rsid w:val="00F57179"/>
    <w:rsid w:val="00F85E3B"/>
    <w:rsid w:val="00FC1D46"/>
    <w:rsid w:val="00FE5D7F"/>
    <w:rsid w:val="00FE69F6"/>
    <w:rsid w:val="00FF0AEE"/>
    <w:rsid w:val="00FF5C09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AE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A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45F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5F7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u.lenobl.ru/Pgu/?page-url=services.detail&amp;pasport=4740100010000215987" TargetMode="External"/><Relationship Id="rId21" Type="http://schemas.openxmlformats.org/officeDocument/2006/relationships/hyperlink" Target="http://slanmo.ru/uslugi/336.html" TargetMode="External"/><Relationship Id="rId42" Type="http://schemas.openxmlformats.org/officeDocument/2006/relationships/hyperlink" Target="http://slanmo.ru/uslugi/253.html" TargetMode="External"/><Relationship Id="rId63" Type="http://schemas.openxmlformats.org/officeDocument/2006/relationships/hyperlink" Target="http://www.slanmo.ru/uslugi/83.html" TargetMode="External"/><Relationship Id="rId84" Type="http://schemas.openxmlformats.org/officeDocument/2006/relationships/hyperlink" Target="http://www.slanmo.ru/uslugi/83.html" TargetMode="External"/><Relationship Id="rId138" Type="http://schemas.openxmlformats.org/officeDocument/2006/relationships/hyperlink" Target="http://www.slanmo.ru/uslugi/44.html" TargetMode="External"/><Relationship Id="rId159" Type="http://schemas.openxmlformats.org/officeDocument/2006/relationships/hyperlink" Target="http://www.slanmo.ru/uslugi/308.html" TargetMode="External"/><Relationship Id="rId170" Type="http://schemas.openxmlformats.org/officeDocument/2006/relationships/hyperlink" Target="http://www.slanmo.ru/uslugi/97.html" TargetMode="External"/><Relationship Id="rId19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5" Type="http://schemas.openxmlformats.org/officeDocument/2006/relationships/hyperlink" Target="http://www.slanmo.ru/uslugi/105.html" TargetMode="External"/><Relationship Id="rId226" Type="http://schemas.openxmlformats.org/officeDocument/2006/relationships/hyperlink" Target="http://www.slanmo.ru/uslugi/26.html" TargetMode="External"/><Relationship Id="rId107" Type="http://schemas.openxmlformats.org/officeDocument/2006/relationships/hyperlink" Target="http://www.slanmo.ru/uslugi/287.html" TargetMode="External"/><Relationship Id="rId1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2" Type="http://schemas.openxmlformats.org/officeDocument/2006/relationships/hyperlink" Target="https://gu.lenobl.ru/Pgu/?page-url=services.detail&amp;pasport=4740100010001095355" TargetMode="External"/><Relationship Id="rId53" Type="http://schemas.openxmlformats.org/officeDocument/2006/relationships/hyperlink" Target="http://slanmo.ru/uslugi/80.html" TargetMode="External"/><Relationship Id="rId74" Type="http://schemas.openxmlformats.org/officeDocument/2006/relationships/hyperlink" Target="http://www.slanmo.ru/uslugi/94.html" TargetMode="External"/><Relationship Id="rId128" Type="http://schemas.openxmlformats.org/officeDocument/2006/relationships/hyperlink" Target="http://www.slanmo.ru/uslugi/307.html" TargetMode="External"/><Relationship Id="rId14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6" Type="http://schemas.openxmlformats.org/officeDocument/2006/relationships/hyperlink" Target="https://gu.lenobl.ru/Pgu/?page-url=services.detail&amp;pasport=4740100010001111717" TargetMode="External"/><Relationship Id="rId23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4" Type="http://schemas.openxmlformats.org/officeDocument/2006/relationships/hyperlink" Target="http://www.slanmo.ru/documents/465.html" TargetMode="External"/><Relationship Id="rId118" Type="http://schemas.openxmlformats.org/officeDocument/2006/relationships/hyperlink" Target="http://www.slanmo.ru/uslugi/288.html" TargetMode="External"/><Relationship Id="rId13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5" Type="http://schemas.openxmlformats.org/officeDocument/2006/relationships/hyperlink" Target="http://www.slanmo.ru/documents/466.html" TargetMode="External"/><Relationship Id="rId150" Type="http://schemas.openxmlformats.org/officeDocument/2006/relationships/hyperlink" Target="http://www.slanmo.ru/uslugi/68.html" TargetMode="External"/><Relationship Id="rId171" Type="http://schemas.openxmlformats.org/officeDocument/2006/relationships/hyperlink" Target="http://www.slanmo.ru/uslugi/59.html" TargetMode="External"/><Relationship Id="rId192" Type="http://schemas.openxmlformats.org/officeDocument/2006/relationships/hyperlink" Target="http://www.slanmo.ru/uslugi/240.html" TargetMode="External"/><Relationship Id="rId206" Type="http://schemas.openxmlformats.org/officeDocument/2006/relationships/hyperlink" Target="http://www.slanmo.ru/uslugi/248.html" TargetMode="External"/><Relationship Id="rId227" Type="http://schemas.openxmlformats.org/officeDocument/2006/relationships/hyperlink" Target="http://www.slanmo.ru/uslugi/310.html" TargetMode="External"/><Relationship Id="rId201" Type="http://schemas.openxmlformats.org/officeDocument/2006/relationships/hyperlink" Target="https://gu.lenobl.ru/Pgu/?page-url=services.detail&amp;pasport=4740100010001099716" TargetMode="External"/><Relationship Id="rId222" Type="http://schemas.openxmlformats.org/officeDocument/2006/relationships/hyperlink" Target="http://www.slanmo.ru/uslugi/62.html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s://gu.lenobl.ru/Pgu/?page-url=services.detail&amp;pasport=4740100010000217257" TargetMode="External"/><Relationship Id="rId17" Type="http://schemas.openxmlformats.org/officeDocument/2006/relationships/hyperlink" Target="http://slanmo.ru/uslugi/311.html" TargetMode="External"/><Relationship Id="rId33" Type="http://schemas.openxmlformats.org/officeDocument/2006/relationships/hyperlink" Target="http://slanmo.ru/uslugi/295.html" TargetMode="External"/><Relationship Id="rId3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9" Type="http://schemas.openxmlformats.org/officeDocument/2006/relationships/hyperlink" Target="http://slanmo.ru/documents/466.html" TargetMode="External"/><Relationship Id="rId103" Type="http://schemas.openxmlformats.org/officeDocument/2006/relationships/hyperlink" Target="http://www.slanmo.ru/uslugi/290.html" TargetMode="External"/><Relationship Id="rId10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4" Type="http://schemas.openxmlformats.org/officeDocument/2006/relationships/hyperlink" Target="http://slanmo.ru/uslugi/61.html" TargetMode="External"/><Relationship Id="rId70" Type="http://schemas.openxmlformats.org/officeDocument/2006/relationships/hyperlink" Target="http://www.slanmo.ru/uslugi/103.html" TargetMode="External"/><Relationship Id="rId75" Type="http://schemas.openxmlformats.org/officeDocument/2006/relationships/hyperlink" Target="http://www.slanmo.ru/uslugi/83.html" TargetMode="External"/><Relationship Id="rId91" Type="http://schemas.openxmlformats.org/officeDocument/2006/relationships/hyperlink" Target="http://www.slanmo.ru/documents/466.html" TargetMode="External"/><Relationship Id="rId96" Type="http://schemas.openxmlformats.org/officeDocument/2006/relationships/hyperlink" Target="https://gu.lenobl.ru/Pgu/?page-url=services.detail&amp;pasport=4740100010000028623" TargetMode="External"/><Relationship Id="rId140" Type="http://schemas.openxmlformats.org/officeDocument/2006/relationships/hyperlink" Target="http://www.slanmo.ru/uslugi/283.html" TargetMode="External"/><Relationship Id="rId145" Type="http://schemas.openxmlformats.org/officeDocument/2006/relationships/hyperlink" Target="http://www.slanmo.ru/uslugi/27.html" TargetMode="External"/><Relationship Id="rId161" Type="http://schemas.openxmlformats.org/officeDocument/2006/relationships/hyperlink" Target="http://www.slanmo.ru/uslugi/87.html" TargetMode="External"/><Relationship Id="rId166" Type="http://schemas.openxmlformats.org/officeDocument/2006/relationships/hyperlink" Target="http://www.slanmo.ru/uslugi/101.html" TargetMode="External"/><Relationship Id="rId182" Type="http://schemas.openxmlformats.org/officeDocument/2006/relationships/hyperlink" Target="https://gu.lenobl.ru/Pgu/?page-url=services.detail&amp;pasport=4740100010000206574" TargetMode="External"/><Relationship Id="rId187" Type="http://schemas.openxmlformats.org/officeDocument/2006/relationships/hyperlink" Target="http://www.slanmo.ru/uslugi/233.html" TargetMode="External"/><Relationship Id="rId217" Type="http://schemas.openxmlformats.org/officeDocument/2006/relationships/hyperlink" Target="http://www.slanmo.ru/uslugi/3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u.lenobl.ru/Pgu/?page-url=services.detail&amp;pasport=4740100010000249011" TargetMode="External"/><Relationship Id="rId212" Type="http://schemas.openxmlformats.org/officeDocument/2006/relationships/hyperlink" Target="https://gu.lenobl.ru/Pgu/?page-url=services.detail&amp;pasport=4740100010001104943" TargetMode="External"/><Relationship Id="rId233" Type="http://schemas.openxmlformats.org/officeDocument/2006/relationships/hyperlink" Target="http://www.slanmo.ru/uslugi/224.html" TargetMode="External"/><Relationship Id="rId238" Type="http://schemas.openxmlformats.org/officeDocument/2006/relationships/hyperlink" Target="http://www.slanmo.ru/uslugi/121.html" TargetMode="External"/><Relationship Id="rId23" Type="http://schemas.openxmlformats.org/officeDocument/2006/relationships/hyperlink" Target="http://slanmo.ru/uslugi/230.html" TargetMode="External"/><Relationship Id="rId2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9" Type="http://schemas.openxmlformats.org/officeDocument/2006/relationships/hyperlink" Target="http://slanmo.ru/uslugi/328.html" TargetMode="External"/><Relationship Id="rId114" Type="http://schemas.openxmlformats.org/officeDocument/2006/relationships/hyperlink" Target="http://www.slanmo.ru/uslugi/50.html" TargetMode="External"/><Relationship Id="rId119" Type="http://schemas.openxmlformats.org/officeDocument/2006/relationships/hyperlink" Target="http://www.slanmo.ru/uslugi/73.html" TargetMode="External"/><Relationship Id="rId44" Type="http://schemas.openxmlformats.org/officeDocument/2006/relationships/hyperlink" Target="https://gu.lenobl.ru/Pgu/?page-url=services.detail&amp;pasport=4740100010000211898" TargetMode="External"/><Relationship Id="rId60" Type="http://schemas.openxmlformats.org/officeDocument/2006/relationships/hyperlink" Target="http://slanmo.ru/uslugi/266.html" TargetMode="External"/><Relationship Id="rId65" Type="http://schemas.openxmlformats.org/officeDocument/2006/relationships/hyperlink" Target="http://www.slanmo.ru/uslugi/201.html" TargetMode="External"/><Relationship Id="rId81" Type="http://schemas.openxmlformats.org/officeDocument/2006/relationships/hyperlink" Target="http://www.slanmo.ru/uslugi/262.html" TargetMode="External"/><Relationship Id="rId86" Type="http://schemas.openxmlformats.org/officeDocument/2006/relationships/hyperlink" Target="http://www.slanmo.ru/uslugi/260.html" TargetMode="External"/><Relationship Id="rId130" Type="http://schemas.openxmlformats.org/officeDocument/2006/relationships/hyperlink" Target="http://www.slanmo.ru/uslugi/305.html" TargetMode="External"/><Relationship Id="rId135" Type="http://schemas.openxmlformats.org/officeDocument/2006/relationships/hyperlink" Target="http://www.slanmo.ru/uslugi/320.html" TargetMode="External"/><Relationship Id="rId151" Type="http://schemas.openxmlformats.org/officeDocument/2006/relationships/hyperlink" Target="http://www.slanmo.ru/uslugi/267.html" TargetMode="External"/><Relationship Id="rId156" Type="http://schemas.openxmlformats.org/officeDocument/2006/relationships/hyperlink" Target="http://www.slanmo.ru/uslugi/89.html" TargetMode="External"/><Relationship Id="rId177" Type="http://schemas.openxmlformats.org/officeDocument/2006/relationships/hyperlink" Target="http://www.slanmo.ru/uslugi/18.html" TargetMode="External"/><Relationship Id="rId198" Type="http://schemas.openxmlformats.org/officeDocument/2006/relationships/hyperlink" Target="http://www.slanmo.ru/uslugi/41.html" TargetMode="External"/><Relationship Id="rId17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2" Type="http://schemas.openxmlformats.org/officeDocument/2006/relationships/hyperlink" Target="http://www.slanmo.ru/uslugi/104.html" TargetMode="External"/><Relationship Id="rId20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slanmo.ru/uslugi/127.html" TargetMode="External"/><Relationship Id="rId1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9" Type="http://schemas.openxmlformats.org/officeDocument/2006/relationships/hyperlink" Target="http://slanmo.ru/uslugi/70.html" TargetMode="External"/><Relationship Id="rId109" Type="http://schemas.openxmlformats.org/officeDocument/2006/relationships/hyperlink" Target="http://www.slanmo.ru/uslugi/78.html" TargetMode="External"/><Relationship Id="rId3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5" Type="http://schemas.openxmlformats.org/officeDocument/2006/relationships/hyperlink" Target="http://slanmo.ru/uslugi/252.html" TargetMode="External"/><Relationship Id="rId76" Type="http://schemas.openxmlformats.org/officeDocument/2006/relationships/hyperlink" Target="http://www.slanmo.ru/documents/466.html" TargetMode="External"/><Relationship Id="rId97" Type="http://schemas.openxmlformats.org/officeDocument/2006/relationships/hyperlink" Target="http://www.slanmo.ru/uslugi/326.html" TargetMode="External"/><Relationship Id="rId10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5" Type="http://schemas.openxmlformats.org/officeDocument/2006/relationships/hyperlink" Target="http://www.slanmo.ru/uslugi/306.html" TargetMode="External"/><Relationship Id="rId14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7" Type="http://schemas.openxmlformats.org/officeDocument/2006/relationships/hyperlink" Target="http://www.slanmo.ru/uslugi/86.html" TargetMode="External"/><Relationship Id="rId18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" Type="http://schemas.openxmlformats.org/officeDocument/2006/relationships/hyperlink" Target="http://slanmo.ru/uslugi/297.html" TargetMode="External"/><Relationship Id="rId71" Type="http://schemas.openxmlformats.org/officeDocument/2006/relationships/hyperlink" Target="http://www.slanmo.ru/uslugi/259.html" TargetMode="External"/><Relationship Id="rId92" Type="http://schemas.openxmlformats.org/officeDocument/2006/relationships/hyperlink" Target="http://www.slanmo.ru/uslugi/265.html" TargetMode="External"/><Relationship Id="rId162" Type="http://schemas.openxmlformats.org/officeDocument/2006/relationships/hyperlink" Target="http://www.slanmo.ru/uslugi/60.html" TargetMode="External"/><Relationship Id="rId183" Type="http://schemas.openxmlformats.org/officeDocument/2006/relationships/hyperlink" Target="http://www.slanmo.ru/uslugi/48.html" TargetMode="External"/><Relationship Id="rId213" Type="http://schemas.openxmlformats.org/officeDocument/2006/relationships/hyperlink" Target="http://www.slanmo.ru/uslugi/64.html" TargetMode="External"/><Relationship Id="rId21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4" Type="http://schemas.openxmlformats.org/officeDocument/2006/relationships/hyperlink" Target="http://www.slanmo.ru/uslugi/280.html" TargetMode="External"/><Relationship Id="rId239" Type="http://schemas.openxmlformats.org/officeDocument/2006/relationships/hyperlink" Target="http://www.slanmo.ru/uslugi/24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u.lenobl.ru/Pgu/?page-url=services.detail&amp;pasport=4740100010001095202" TargetMode="External"/><Relationship Id="rId2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5" Type="http://schemas.openxmlformats.org/officeDocument/2006/relationships/hyperlink" Target="http://slanmo.ru/uslugi/330.html" TargetMode="External"/><Relationship Id="rId66" Type="http://schemas.openxmlformats.org/officeDocument/2006/relationships/hyperlink" Target="http://www.slanmo.ru/uslugi/263.html" TargetMode="External"/><Relationship Id="rId8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0" Type="http://schemas.openxmlformats.org/officeDocument/2006/relationships/hyperlink" Target="http://www.slanmo.ru/uslugi/63.html" TargetMode="External"/><Relationship Id="rId115" Type="http://schemas.openxmlformats.org/officeDocument/2006/relationships/hyperlink" Target="http://www.slanmo.ru/uslugi/284.html" TargetMode="External"/><Relationship Id="rId1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6" Type="http://schemas.openxmlformats.org/officeDocument/2006/relationships/hyperlink" Target="http://www.slanmo.ru/uslugi/243.html" TargetMode="External"/><Relationship Id="rId157" Type="http://schemas.openxmlformats.org/officeDocument/2006/relationships/hyperlink" Target="http://www.slanmo.ru/uslugi/58.html" TargetMode="External"/><Relationship Id="rId17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2" Type="http://schemas.openxmlformats.org/officeDocument/2006/relationships/hyperlink" Target="https://gu.lenobl.ru/Pgu/?page-url=services.detail&amp;pasport=4740100010000031206" TargetMode="External"/><Relationship Id="rId15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3" Type="http://schemas.openxmlformats.org/officeDocument/2006/relationships/hyperlink" Target="http://www.slanmo.ru/uslugi/71.html" TargetMode="External"/><Relationship Id="rId194" Type="http://schemas.openxmlformats.org/officeDocument/2006/relationships/hyperlink" Target="http://www.slanmo.ru/uslugi/319.html" TargetMode="External"/><Relationship Id="rId199" Type="http://schemas.openxmlformats.org/officeDocument/2006/relationships/hyperlink" Target="http://www.slanmo.ru/uslugi/229.html" TargetMode="External"/><Relationship Id="rId203" Type="http://schemas.openxmlformats.org/officeDocument/2006/relationships/hyperlink" Target="http://www.slanmo.ru/uslugi/247.html" TargetMode="External"/><Relationship Id="rId208" Type="http://schemas.openxmlformats.org/officeDocument/2006/relationships/hyperlink" Target="https://gu.lenobl.ru/Pgu/?page-url=services.detail&amp;pasport=4740100010001104880" TargetMode="External"/><Relationship Id="rId229" Type="http://schemas.openxmlformats.org/officeDocument/2006/relationships/hyperlink" Target="http://www.slanmo.ru/uslugi/323.html" TargetMode="External"/><Relationship Id="rId19" Type="http://schemas.openxmlformats.org/officeDocument/2006/relationships/hyperlink" Target="http://slanmo.ru/uslugi/337.html" TargetMode="External"/><Relationship Id="rId224" Type="http://schemas.openxmlformats.org/officeDocument/2006/relationships/hyperlink" Target="https://gu.lenobl.ru/Pgu/?page-url=services.detail&amp;pasport=4740100010001105003" TargetMode="External"/><Relationship Id="rId240" Type="http://schemas.openxmlformats.org/officeDocument/2006/relationships/hyperlink" Target="http://www.slanmo.ru/uslugi/241.html" TargetMode="External"/><Relationship Id="rId14" Type="http://schemas.openxmlformats.org/officeDocument/2006/relationships/hyperlink" Target="http://slanmo.ru/uslugi/314.html" TargetMode="External"/><Relationship Id="rId30" Type="http://schemas.openxmlformats.org/officeDocument/2006/relationships/hyperlink" Target="http://slanmo.ru/uslugi/313.html" TargetMode="External"/><Relationship Id="rId35" Type="http://schemas.openxmlformats.org/officeDocument/2006/relationships/hyperlink" Target="http://slanmo.ru/uslugi/294.html" TargetMode="External"/><Relationship Id="rId5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7" Type="http://schemas.openxmlformats.org/officeDocument/2006/relationships/hyperlink" Target="http://www.slanmo.ru/uslugi/238.html" TargetMode="External"/><Relationship Id="rId100" Type="http://schemas.openxmlformats.org/officeDocument/2006/relationships/hyperlink" Target="http://www.slanmo.ru/uslugi/98.html" TargetMode="External"/><Relationship Id="rId105" Type="http://schemas.openxmlformats.org/officeDocument/2006/relationships/hyperlink" Target="http://www.slanmo.ru/uslugi/54.html" TargetMode="External"/><Relationship Id="rId12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7" Type="http://schemas.openxmlformats.org/officeDocument/2006/relationships/hyperlink" Target="http://www.slanmo.ru/uslugi/56.html" TargetMode="External"/><Relationship Id="rId168" Type="http://schemas.openxmlformats.org/officeDocument/2006/relationships/hyperlink" Target="http://www.slanmo.ru/uslugi/57.html" TargetMode="External"/><Relationship Id="rId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1" Type="http://schemas.openxmlformats.org/officeDocument/2006/relationships/hyperlink" Target="http://slanmo.ru/uslugi/329.html" TargetMode="External"/><Relationship Id="rId7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8" Type="http://schemas.openxmlformats.org/officeDocument/2006/relationships/hyperlink" Target="http://www.slanmo.ru/uslugi/281.html" TargetMode="External"/><Relationship Id="rId121" Type="http://schemas.openxmlformats.org/officeDocument/2006/relationships/hyperlink" Target="http://www.slanmo.ru/uslugi/338.html" TargetMode="External"/><Relationship Id="rId142" Type="http://schemas.openxmlformats.org/officeDocument/2006/relationships/hyperlink" Target="http://www.slanmo.ru/uslugi/286.html" TargetMode="External"/><Relationship Id="rId163" Type="http://schemas.openxmlformats.org/officeDocument/2006/relationships/hyperlink" Target="http://www.slanmo.ru/uslugi/25.html" TargetMode="External"/><Relationship Id="rId184" Type="http://schemas.openxmlformats.org/officeDocument/2006/relationships/hyperlink" Target="http://www.slanmo.ru/uslugi/235.html" TargetMode="External"/><Relationship Id="rId189" Type="http://schemas.openxmlformats.org/officeDocument/2006/relationships/hyperlink" Target="https://gu.lenobl.ru/Pgu/?page-url=services.detail&amp;pasport=4740100010001111556" TargetMode="External"/><Relationship Id="rId219" Type="http://schemas.openxmlformats.org/officeDocument/2006/relationships/hyperlink" Target="http://slanmo.ru/documents/2670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lanmo.ru/uslugi/258.html" TargetMode="External"/><Relationship Id="rId23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5" Type="http://schemas.openxmlformats.org/officeDocument/2006/relationships/hyperlink" Target="http://www.slanmo.ru/uslugi/293.html" TargetMode="External"/><Relationship Id="rId25" Type="http://schemas.openxmlformats.org/officeDocument/2006/relationships/hyperlink" Target="https://gu.lenobl.ru/Pgu/?page-url=services.detail&amp;pasport=4740100010000248436" TargetMode="External"/><Relationship Id="rId4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8" Type="http://schemas.openxmlformats.org/officeDocument/2006/relationships/hyperlink" Target="http://www.slanmo.ru/uslugi/24.html" TargetMode="External"/><Relationship Id="rId2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1" Type="http://schemas.openxmlformats.org/officeDocument/2006/relationships/hyperlink" Target="http://slanmo.ru/uslugi/65.html" TargetMode="External"/><Relationship Id="rId62" Type="http://schemas.openxmlformats.org/officeDocument/2006/relationships/hyperlink" Target="http://www.slanmo.ru/uslugi/90.html" TargetMode="External"/><Relationship Id="rId83" Type="http://schemas.openxmlformats.org/officeDocument/2006/relationships/hyperlink" Target="http://www.slanmo.ru/uslugi/91.html" TargetMode="External"/><Relationship Id="rId88" Type="http://schemas.openxmlformats.org/officeDocument/2006/relationships/hyperlink" Target="https://gu.lenobl.ru/Pgu/?page-url=services.detail&amp;pasport=4740100010001096258" TargetMode="External"/><Relationship Id="rId11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2" Type="http://schemas.openxmlformats.org/officeDocument/2006/relationships/hyperlink" Target="http://www.slanmo.ru/uslugi/40.html" TargetMode="External"/><Relationship Id="rId153" Type="http://schemas.openxmlformats.org/officeDocument/2006/relationships/hyperlink" Target="http://www.slanmo.ru/uslugi/69.html" TargetMode="External"/><Relationship Id="rId174" Type="http://schemas.openxmlformats.org/officeDocument/2006/relationships/hyperlink" Target="http://www.slanmo.ru/uslugi/234.html" TargetMode="External"/><Relationship Id="rId179" Type="http://schemas.openxmlformats.org/officeDocument/2006/relationships/hyperlink" Target="http://www.slanmo.ru/uslugi/52.html" TargetMode="External"/><Relationship Id="rId195" Type="http://schemas.openxmlformats.org/officeDocument/2006/relationships/hyperlink" Target="http://www.slanmo.ru/uslugi/244.html" TargetMode="External"/><Relationship Id="rId209" Type="http://schemas.openxmlformats.org/officeDocument/2006/relationships/hyperlink" Target="http://www.slanmo.ru/uslugi/106.html" TargetMode="External"/><Relationship Id="rId190" Type="http://schemas.openxmlformats.org/officeDocument/2006/relationships/hyperlink" Target="http://www.slanmo.ru/uslugi/239.html" TargetMode="External"/><Relationship Id="rId20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5" Type="http://schemas.openxmlformats.org/officeDocument/2006/relationships/hyperlink" Target="http://www.slanmo.ru/uslugi/118.html" TargetMode="External"/><Relationship Id="rId241" Type="http://schemas.openxmlformats.org/officeDocument/2006/relationships/hyperlink" Target="http://www.slanmo.ru/uslugi/322.html" TargetMode="External"/><Relationship Id="rId1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7" Type="http://schemas.openxmlformats.org/officeDocument/2006/relationships/hyperlink" Target="http://slanmo.ru/uslugi/16.html" TargetMode="External"/><Relationship Id="rId10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7" Type="http://schemas.openxmlformats.org/officeDocument/2006/relationships/hyperlink" Target="https://gu.lenobl.ru/Pgu/?page-url=services.detail&amp;pasport=4740100010000027553" TargetMode="External"/><Relationship Id="rId10" Type="http://schemas.openxmlformats.org/officeDocument/2006/relationships/hyperlink" Target="http://slanmo.ru/uslugi/298.html" TargetMode="External"/><Relationship Id="rId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3" Type="http://schemas.openxmlformats.org/officeDocument/2006/relationships/hyperlink" Target="https://gu.lenobl.ru/Pgu/?page-url=services.detail&amp;pasport=4740100010001096099" TargetMode="External"/><Relationship Id="rId7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4" Type="http://schemas.openxmlformats.org/officeDocument/2006/relationships/hyperlink" Target="http://www.slanmo.ru/uslugi/321.html" TargetMode="External"/><Relationship Id="rId99" Type="http://schemas.openxmlformats.org/officeDocument/2006/relationships/hyperlink" Target="http://www.slanmo.ru/uslugi/282.html" TargetMode="External"/><Relationship Id="rId101" Type="http://schemas.openxmlformats.org/officeDocument/2006/relationships/hyperlink" Target="http://www.slanmo.ru/uslugi/28.html" TargetMode="External"/><Relationship Id="rId12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8" Type="http://schemas.openxmlformats.org/officeDocument/2006/relationships/hyperlink" Target="http://www.slanmo.ru/uslugi/237.html" TargetMode="External"/><Relationship Id="rId16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" Type="http://schemas.openxmlformats.org/officeDocument/2006/relationships/hyperlink" Target="http://slanmo.ru/uslugi/36.html" TargetMode="External"/><Relationship Id="rId9" Type="http://schemas.openxmlformats.org/officeDocument/2006/relationships/hyperlink" Target="https://gu.lenobl.ru/Pgu/?page-url=services.detail&amp;pasport=4740100010000222226" TargetMode="External"/><Relationship Id="rId180" Type="http://schemas.openxmlformats.org/officeDocument/2006/relationships/hyperlink" Target="http://www.slanmo.ru/uslugi/236.html" TargetMode="External"/><Relationship Id="rId210" Type="http://schemas.openxmlformats.org/officeDocument/2006/relationships/hyperlink" Target="http://www.slanmo.ru/uslugi/245.html" TargetMode="External"/><Relationship Id="rId21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6" Type="http://schemas.openxmlformats.org/officeDocument/2006/relationships/hyperlink" Target="http://www.slanmo.ru/uslugi/309.html" TargetMode="External"/><Relationship Id="rId26" Type="http://schemas.openxmlformats.org/officeDocument/2006/relationships/hyperlink" Target="http://slanmo.ru/uslugi/31.html" TargetMode="External"/><Relationship Id="rId231" Type="http://schemas.openxmlformats.org/officeDocument/2006/relationships/hyperlink" Target="http://www.slanmo.ru/uslugi/37.html" TargetMode="External"/><Relationship Id="rId47" Type="http://schemas.openxmlformats.org/officeDocument/2006/relationships/hyperlink" Target="http://slanmo.ru/uslugi/331.html" TargetMode="External"/><Relationship Id="rId68" Type="http://schemas.openxmlformats.org/officeDocument/2006/relationships/hyperlink" Target="http://www.slanmo.ru/uslugi/115.html" TargetMode="External"/><Relationship Id="rId89" Type="http://schemas.openxmlformats.org/officeDocument/2006/relationships/hyperlink" Target="http://www.slanmo.ru/uslugi/93.html" TargetMode="External"/><Relationship Id="rId112" Type="http://schemas.openxmlformats.org/officeDocument/2006/relationships/hyperlink" Target="http://www.slanmo.ru/uslugi/291.html" TargetMode="External"/><Relationship Id="rId133" Type="http://schemas.openxmlformats.org/officeDocument/2006/relationships/hyperlink" Target="http://www.slanmo.ru/uslugi/268.html" TargetMode="External"/><Relationship Id="rId154" Type="http://schemas.openxmlformats.org/officeDocument/2006/relationships/hyperlink" Target="http://www.slanmo.ru/uslugi/246.html" TargetMode="External"/><Relationship Id="rId17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" Type="http://schemas.openxmlformats.org/officeDocument/2006/relationships/hyperlink" Target="http://slanmo.ru/uslugi/128.html" TargetMode="External"/><Relationship Id="rId221" Type="http://schemas.openxmlformats.org/officeDocument/2006/relationships/hyperlink" Target="http://www.slanmo.ru/uslugi/99.html" TargetMode="External"/><Relationship Id="rId24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7" Type="http://schemas.openxmlformats.org/officeDocument/2006/relationships/hyperlink" Target="http://slanmo.ru/uslugi/296.html" TargetMode="External"/><Relationship Id="rId58" Type="http://schemas.openxmlformats.org/officeDocument/2006/relationships/hyperlink" Target="http://slanmo.ru/uslugi/82.html" TargetMode="External"/><Relationship Id="rId79" Type="http://schemas.openxmlformats.org/officeDocument/2006/relationships/hyperlink" Target="http://www.slanmo.ru/uslugi/96.html" TargetMode="External"/><Relationship Id="rId10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3" Type="http://schemas.openxmlformats.org/officeDocument/2006/relationships/hyperlink" Target="http://www.slanmo.ru/uslugi/327.html" TargetMode="External"/><Relationship Id="rId144" Type="http://schemas.openxmlformats.org/officeDocument/2006/relationships/hyperlink" Target="http://www.slanmo.ru/uslugi/92.html" TargetMode="External"/><Relationship Id="rId90" Type="http://schemas.openxmlformats.org/officeDocument/2006/relationships/hyperlink" Target="http://www.slanmo.ru/uslugi/83.html" TargetMode="External"/><Relationship Id="rId165" Type="http://schemas.openxmlformats.org/officeDocument/2006/relationships/hyperlink" Target="https://gu.lenobl.ru/Pgu/?page-url=services.detail&amp;pasport=4740100010001110440" TargetMode="External"/><Relationship Id="rId186" Type="http://schemas.openxmlformats.org/officeDocument/2006/relationships/hyperlink" Target="http://www.slanmo.ru/uslugi/53.html" TargetMode="External"/><Relationship Id="rId21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2" Type="http://schemas.openxmlformats.org/officeDocument/2006/relationships/hyperlink" Target="http://www.slanmo.ru/uslugi/21.html" TargetMode="External"/><Relationship Id="rId27" Type="http://schemas.openxmlformats.org/officeDocument/2006/relationships/hyperlink" Target="http://slanmo.ru/uslugi/47.html" TargetMode="External"/><Relationship Id="rId4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9" Type="http://schemas.openxmlformats.org/officeDocument/2006/relationships/hyperlink" Target="http://www.slanmo.ru/uslugi/264.html" TargetMode="External"/><Relationship Id="rId11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0" Type="http://schemas.openxmlformats.org/officeDocument/2006/relationships/hyperlink" Target="http://www.slanmo.ru/documents/466.html" TargetMode="External"/><Relationship Id="rId15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6" Type="http://schemas.openxmlformats.org/officeDocument/2006/relationships/hyperlink" Target="https://gu.lenobl.ru/Pgu/?page-url=services.detail&amp;pasport=4740100010001216139" TargetMode="External"/><Relationship Id="rId197" Type="http://schemas.openxmlformats.org/officeDocument/2006/relationships/hyperlink" Target="https://gu.lenobl.ru/Pgu/?page-url=services.detail&amp;pasport=4740100010001102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9</Pages>
  <Words>7120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12</cp:lastModifiedBy>
  <cp:revision>274</cp:revision>
  <dcterms:created xsi:type="dcterms:W3CDTF">2019-08-07T11:43:00Z</dcterms:created>
  <dcterms:modified xsi:type="dcterms:W3CDTF">2019-08-12T09:49:00Z</dcterms:modified>
</cp:coreProperties>
</file>