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7" w:rsidRPr="00667035" w:rsidRDefault="00F065B7" w:rsidP="00D838AF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667035">
        <w:rPr>
          <w:rFonts w:cs="Times New Roman"/>
          <w:sz w:val="28"/>
          <w:szCs w:val="28"/>
        </w:rPr>
        <w:t xml:space="preserve">Результаты </w:t>
      </w:r>
      <w:proofErr w:type="gramStart"/>
      <w:r w:rsidRPr="00667035">
        <w:rPr>
          <w:rFonts w:cs="Times New Roman"/>
          <w:sz w:val="28"/>
          <w:szCs w:val="28"/>
        </w:rPr>
        <w:t>оценки к</w:t>
      </w:r>
      <w:r w:rsidR="00D838AF" w:rsidRPr="00667035">
        <w:rPr>
          <w:rFonts w:cs="Times New Roman"/>
          <w:sz w:val="28"/>
          <w:szCs w:val="28"/>
        </w:rPr>
        <w:t>ачества финансового менеджмента</w:t>
      </w:r>
      <w:r w:rsidR="00D838AF" w:rsidRPr="00667035">
        <w:rPr>
          <w:rFonts w:cs="Times New Roman"/>
          <w:sz w:val="28"/>
          <w:szCs w:val="28"/>
        </w:rPr>
        <w:br/>
      </w:r>
      <w:r w:rsidR="00D838AF"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 образования</w:t>
      </w:r>
      <w:proofErr w:type="gramEnd"/>
      <w:r w:rsidR="00D838AF"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  <w:r w:rsidRPr="00667035">
        <w:rPr>
          <w:rFonts w:cs="Times New Roman"/>
          <w:sz w:val="28"/>
          <w:szCs w:val="28"/>
        </w:rPr>
        <w:t xml:space="preserve"> за 201</w:t>
      </w:r>
      <w:r w:rsidR="00667035" w:rsidRPr="00667035">
        <w:rPr>
          <w:rFonts w:cs="Times New Roman"/>
          <w:sz w:val="28"/>
          <w:szCs w:val="28"/>
        </w:rPr>
        <w:t>9</w:t>
      </w:r>
      <w:r w:rsidRPr="00667035">
        <w:rPr>
          <w:rFonts w:cs="Times New Roman"/>
          <w:sz w:val="28"/>
          <w:szCs w:val="28"/>
        </w:rPr>
        <w:t xml:space="preserve"> год</w:t>
      </w:r>
    </w:p>
    <w:p w:rsidR="00F065B7" w:rsidRPr="00667035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994"/>
        <w:gridCol w:w="848"/>
        <w:gridCol w:w="1134"/>
        <w:gridCol w:w="992"/>
        <w:gridCol w:w="992"/>
        <w:gridCol w:w="992"/>
        <w:gridCol w:w="959"/>
      </w:tblGrid>
      <w:tr w:rsidR="00F6581F" w:rsidRPr="00E57613" w:rsidTr="00665092">
        <w:trPr>
          <w:trHeight w:val="360"/>
        </w:trPr>
        <w:tc>
          <w:tcPr>
            <w:tcW w:w="1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581F" w:rsidRPr="00667035" w:rsidRDefault="00F6581F" w:rsidP="00665092">
            <w:pPr>
              <w:tabs>
                <w:tab w:val="left" w:pos="993"/>
              </w:tabs>
              <w:ind w:left="-108" w:right="-107"/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18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F6581F" w:rsidRPr="00E57613" w:rsidTr="00665092">
        <w:trPr>
          <w:trHeight w:val="2921"/>
        </w:trPr>
        <w:tc>
          <w:tcPr>
            <w:tcW w:w="16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81F" w:rsidRPr="00E5761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81F" w:rsidRPr="00E5761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667035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667035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F6581F" w:rsidRPr="00E57613" w:rsidTr="00241BF4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Совет депутатов Сланцевского муниципального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омитет образования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финансов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"Загривская СОШ"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"Новосельская ООШ"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"Гостицкий детский сад № 20"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Ревизионная комиссия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МОУ "Овсищенская </w:t>
            </w:r>
            <w:proofErr w:type="gramStart"/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начальная</w:t>
            </w:r>
            <w:proofErr w:type="gramEnd"/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школа-детский сад"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</w:t>
            </w:r>
            <w:r w:rsidR="006650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5"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ДМШ"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"СППЦ"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</w:t>
            </w:r>
            <w:proofErr w:type="gramStart"/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O</w:t>
            </w:r>
            <w:proofErr w:type="gramEnd"/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"Сланцевский ДТ"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 "РВС"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665092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="00F6581F"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дминистрация Сланцевского муниципального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"Старопольская СОШ"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3"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665092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МДОУ "Сланцевский детский сад № </w:t>
            </w:r>
            <w:r w:rsidR="00F6581F"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2"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ДЮСШ"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F6581F" w:rsidRPr="00E57613" w:rsidTr="00241BF4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КУМИ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7"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ДХШ"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241BF4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1BF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</w:t>
            </w:r>
            <w:r w:rsidR="006650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15 комбинированного вида"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10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665092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 w:rsidR="00F6581F"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1020"/>
        </w:trPr>
        <w:tc>
          <w:tcPr>
            <w:tcW w:w="168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F6581F" w:rsidRPr="00E57613" w:rsidTr="00241BF4">
        <w:trPr>
          <w:trHeight w:val="25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E57613" w:rsidRDefault="00F6581F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"Выскатская ООШ"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81F" w:rsidRPr="00E57613" w:rsidRDefault="007D6370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1F" w:rsidRPr="00E57613" w:rsidRDefault="00F6581F" w:rsidP="00DB43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576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</w:tbl>
    <w:p w:rsidR="00665092" w:rsidRDefault="00665092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65092" w:rsidRDefault="0066509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667035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</w:p>
    <w:p w:rsidR="00D838AF" w:rsidRPr="00667035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>за 201</w:t>
      </w:r>
      <w:r w:rsidR="00667035"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Pr="0066703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667035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D35510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муниципального района от 22.02.2019 № 207-п (далее – Порядок), проведена оценка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(далее</w:t>
      </w:r>
      <w:proofErr w:type="gramEnd"/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ГРБС), по результатам которой составлен рейтинг ГРБС по качеству финансового менеджмента.</w:t>
      </w:r>
      <w:proofErr w:type="gramEnd"/>
    </w:p>
    <w:p w:rsidR="00D838AF" w:rsidRPr="00DB436A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одному ГРБС (Ревизионная 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комиссия) </w:t>
      </w:r>
      <w:r w:rsidR="006630E9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7 балло</w:t>
      </w:r>
      <w:r w:rsidR="008172A6">
        <w:rPr>
          <w:rFonts w:eastAsiaTheme="minorHAnsi" w:cs="Times New Roman"/>
          <w:kern w:val="0"/>
          <w:sz w:val="28"/>
          <w:szCs w:val="28"/>
          <w:lang w:eastAsia="en-US" w:bidi="ar-SA"/>
        </w:rPr>
        <w:t>в, семи ГРБС присвоено 6 баллов.</w:t>
      </w:r>
    </w:p>
    <w:p w:rsidR="00AF0F24" w:rsidRPr="008172A6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</w:t>
      </w:r>
      <w:proofErr w:type="gramEnd"/>
      <w:r w:rsidR="00E56CFB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процедуры санкционирования расходов </w:t>
      </w:r>
      <w:r w:rsidR="00E56CFB" w:rsidRPr="008172A6">
        <w:rPr>
          <w:rFonts w:eastAsiaTheme="minorHAnsi" w:cs="Times New Roman"/>
          <w:kern w:val="0"/>
          <w:sz w:val="28"/>
          <w:szCs w:val="28"/>
          <w:lang w:eastAsia="en-US" w:bidi="ar-SA"/>
        </w:rPr>
        <w:t>за счет средств бюджета</w:t>
      </w:r>
      <w:r w:rsidR="006630E9" w:rsidRPr="008172A6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8172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«Исполнение бюджета» </w:t>
      </w:r>
      <w:r w:rsidR="008172A6" w:rsidRPr="008172A6">
        <w:rPr>
          <w:rFonts w:eastAsiaTheme="minorHAnsi" w:cs="Times New Roman"/>
          <w:kern w:val="0"/>
          <w:sz w:val="28"/>
          <w:szCs w:val="28"/>
          <w:lang w:eastAsia="en-US" w:bidi="ar-SA"/>
        </w:rPr>
        <w:t>четырем</w:t>
      </w:r>
      <w:r w:rsidR="00E56CFB" w:rsidRPr="008172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 из максимально возможного значения 13 баллов.</w:t>
      </w:r>
    </w:p>
    <w:p w:rsidR="0053324E" w:rsidRPr="00D35510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</w:t>
      </w:r>
      <w:r w:rsidR="00E56CFB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формирование отчетности» </w:t>
      </w:r>
      <w:r w:rsidR="00241BF4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>четырнадцати</w:t>
      </w:r>
      <w:r w:rsidR="00E56CFB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балла, </w:t>
      </w:r>
      <w:r w:rsidR="00241BF4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>тринадцати</w:t>
      </w:r>
      <w:r w:rsidR="00E56CFB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D35510">
        <w:rPr>
          <w:rFonts w:eastAsiaTheme="minorHAnsi" w:cs="Times New Roman"/>
          <w:kern w:val="0"/>
          <w:sz w:val="28"/>
          <w:szCs w:val="28"/>
          <w:lang w:eastAsia="en-US" w:bidi="ar-SA"/>
        </w:rPr>
        <w:t>ГРБС присвоено максимально возможное значение 3 балла.</w:t>
      </w:r>
    </w:p>
    <w:p w:rsidR="002D471A" w:rsidRPr="002D471A" w:rsidRDefault="002D471A" w:rsidP="002D471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47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части показателей направления оценки «Осуществление внутреннего финансового контроля и аудита» оценка произведена по показателям «Соответствие </w:t>
      </w:r>
      <w:r w:rsidRPr="002D471A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документов внутреннего финансового контроля ГРБС требованиям, закрепленным Порядком осуществления ВФК» и «Своевременность представления ГРБС годовой отчетности о результатах внутреннего финансового аудита». По направлению оценки «Осуществление внутреннего финансового контроля и аудита» одному ГРБС 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="00241BF4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>МУДО "Сланцевская ДЮСШ"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r w:rsidRPr="002D471A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3 балла, остальным ГРБС присвоено максимально возможное значение 4 балла.</w:t>
      </w:r>
    </w:p>
    <w:p w:rsidR="00AF0F24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 менеджмента ГРБС за 201</w:t>
      </w:r>
      <w:r w:rsidR="00143B51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двенадцати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DB436A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четыр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надцати ГРБС присвоена </w:t>
      </w:r>
      <w:r w:rsidRPr="00DB436A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одному ГРБС (МОУ «Выскатская СОШ») присвоена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B436A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</w:t>
      </w:r>
      <w:r w:rsidR="00DB436A"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ента</w:t>
      </w:r>
      <w:r w:rsidRPr="00DB436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BF4" w:rsidRDefault="004E35EE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сравнени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</w:t>
      </w:r>
      <w:r w:rsidR="00241BF4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результатам</w:t>
      </w:r>
      <w:r w:rsidR="00AB79CE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 качества финансового менеджмента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7E2A3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241B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 2018 год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 одиннадцать ГРБС значения были улучшены, по восьми ГРБС произошло снижение показателей, по двум ГРБС значени</w:t>
      </w:r>
      <w:r w:rsidR="00AB79CE">
        <w:rPr>
          <w:rFonts w:eastAsiaTheme="minorHAnsi" w:cs="Times New Roman"/>
          <w:kern w:val="0"/>
          <w:sz w:val="28"/>
          <w:szCs w:val="28"/>
          <w:lang w:eastAsia="en-US" w:bidi="ar-SA"/>
        </w:rPr>
        <w:t>я сохранились на прежнем уровне: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988"/>
        <w:gridCol w:w="988"/>
        <w:gridCol w:w="988"/>
        <w:gridCol w:w="988"/>
        <w:gridCol w:w="988"/>
        <w:gridCol w:w="988"/>
        <w:gridCol w:w="984"/>
      </w:tblGrid>
      <w:tr w:rsidR="00700698" w:rsidRPr="007E2A38" w:rsidTr="00700698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700698" w:rsidRPr="007E2A38" w:rsidRDefault="00700698" w:rsidP="00700698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Оценка за 2019 год</w:t>
            </w:r>
          </w:p>
        </w:tc>
        <w:tc>
          <w:tcPr>
            <w:tcW w:w="1422" w:type="pct"/>
            <w:gridSpan w:val="3"/>
            <w:vAlign w:val="center"/>
          </w:tcPr>
          <w:p w:rsidR="00700698" w:rsidRPr="007E2A38" w:rsidRDefault="00700698" w:rsidP="00700698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Оценка за 2018 год</w:t>
            </w:r>
          </w:p>
        </w:tc>
        <w:tc>
          <w:tcPr>
            <w:tcW w:w="472" w:type="pct"/>
            <w:vMerge w:val="restart"/>
            <w:vAlign w:val="center"/>
          </w:tcPr>
          <w:p w:rsidR="00700698" w:rsidRPr="007E2A38" w:rsidRDefault="00700698" w:rsidP="00700698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Измене</w:t>
            </w:r>
            <w:r w:rsidR="004E35EE">
              <w:rPr>
                <w:rFonts w:cs="Times New Roman"/>
                <w:sz w:val="20"/>
                <w:szCs w:val="20"/>
              </w:rPr>
              <w:softHyphen/>
            </w:r>
            <w:r w:rsidRPr="007E2A38">
              <w:rPr>
                <w:rFonts w:cs="Times New Roman"/>
                <w:sz w:val="20"/>
                <w:szCs w:val="20"/>
              </w:rPr>
              <w:t>ние</w:t>
            </w:r>
          </w:p>
        </w:tc>
      </w:tr>
      <w:tr w:rsidR="00700698" w:rsidRPr="007E2A38" w:rsidTr="00700698">
        <w:trPr>
          <w:trHeight w:val="526"/>
        </w:trPr>
        <w:tc>
          <w:tcPr>
            <w:tcW w:w="1684" w:type="pct"/>
            <w:vMerge/>
            <w:vAlign w:val="center"/>
          </w:tcPr>
          <w:p w:rsidR="00700698" w:rsidRPr="007E2A38" w:rsidRDefault="00700698" w:rsidP="00241BF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700698" w:rsidRPr="007E2A38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0698" w:rsidRPr="007E2A38" w:rsidTr="004E35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698" w:rsidRPr="007E2A38" w:rsidRDefault="00700698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Совет депутатов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00698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Комитет образования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финансов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241BF4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41BF4" w:rsidRPr="007E2A38" w:rsidRDefault="00241BF4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"Загривская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41BF4" w:rsidRPr="007E2A38" w:rsidRDefault="00241BF4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41BF4" w:rsidRPr="007E2A38" w:rsidRDefault="00241BF4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41BF4" w:rsidRPr="007E2A38" w:rsidRDefault="00241BF4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241BF4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241BF4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241BF4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41BF4" w:rsidRPr="003D6B7B" w:rsidRDefault="007E2A38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  <w:tr w:rsidR="00FF2290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"Новосельская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"Гостицкий детский сад № 20"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700698" w:rsidRPr="007E2A38" w:rsidTr="004E35EE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698" w:rsidRPr="007E2A38" w:rsidRDefault="00700698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Ревизионная комиссия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00698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E2A3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МОУ "Овсищенская </w:t>
            </w:r>
            <w:proofErr w:type="gramStart"/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начальная</w:t>
            </w:r>
            <w:proofErr w:type="gramEnd"/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школа-детский сад"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4"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5"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ДМШ"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"СППЦ"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7E2A38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E2A38" w:rsidRPr="007E2A38" w:rsidRDefault="007E2A38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</w:t>
            </w:r>
            <w:proofErr w:type="gramStart"/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O</w:t>
            </w:r>
            <w:proofErr w:type="gramEnd"/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"Сланцевский ДТ"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4" w:type="pct"/>
            <w:vAlign w:val="bottom"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7E2A38" w:rsidRPr="007E2A38" w:rsidRDefault="007E2A3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E2A38" w:rsidRPr="003D6B7B" w:rsidRDefault="007E2A38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  <w:tr w:rsidR="00700698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0698" w:rsidRPr="007E2A38" w:rsidRDefault="00700698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 "РВС"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00698" w:rsidRPr="007E2A38" w:rsidRDefault="00700698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700698" w:rsidRPr="007E2A38" w:rsidRDefault="00700698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00698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"Старопольская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3"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№10"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2"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ДЮСШ"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4E35EE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E35E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FF2290" w:rsidRPr="007E2A38" w:rsidTr="004E35EE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7"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"Сланцевская ДХШ"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jc w:val="center"/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F2290" w:rsidRPr="007E2A38" w:rsidTr="004E35EE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</w:t>
            </w: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№ 15 комбинированного вида"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  <w:tr w:rsidR="00FF2290" w:rsidRPr="007E2A38" w:rsidTr="004E35EE">
        <w:trPr>
          <w:trHeight w:val="102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7E2A3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2A3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4E35EE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E35E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FF2290" w:rsidRPr="007E2A38" w:rsidTr="004E35EE">
        <w:trPr>
          <w:trHeight w:val="102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  <w:tr w:rsidR="00FF2290" w:rsidRPr="007E2A38" w:rsidTr="004E35EE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2290" w:rsidRPr="007E2A38" w:rsidRDefault="00FF2290" w:rsidP="00241BF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"Выскатская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III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A3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4" w:type="pct"/>
            <w:vAlign w:val="bottom"/>
          </w:tcPr>
          <w:p w:rsidR="00FF2290" w:rsidRPr="007E2A38" w:rsidRDefault="00FF2290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F2290" w:rsidRPr="003D6B7B" w:rsidRDefault="00FF2290" w:rsidP="004E35E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D6B7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*</w:t>
            </w:r>
          </w:p>
        </w:tc>
      </w:tr>
    </w:tbl>
    <w:p w:rsidR="00241BF4" w:rsidRPr="004E35EE" w:rsidRDefault="007E2A38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4E35EE">
        <w:rPr>
          <w:rFonts w:eastAsiaTheme="minorHAnsi" w:cs="Times New Roman"/>
          <w:kern w:val="0"/>
          <w:szCs w:val="28"/>
          <w:lang w:eastAsia="en-US" w:bidi="ar-SA"/>
        </w:rPr>
        <w:t>* - согласно пункту 3 Порядка оценка за 2018 год не производилась в отношении ГРБС, которые были реорганизованы в 2018 году.</w:t>
      </w:r>
    </w:p>
    <w:sectPr w:rsidR="00241BF4" w:rsidRPr="004E35EE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43B51"/>
    <w:rsid w:val="001B3A64"/>
    <w:rsid w:val="00241AE0"/>
    <w:rsid w:val="00241BF4"/>
    <w:rsid w:val="002D471A"/>
    <w:rsid w:val="003D6B7B"/>
    <w:rsid w:val="004E35EE"/>
    <w:rsid w:val="0053324E"/>
    <w:rsid w:val="006630E9"/>
    <w:rsid w:val="00665092"/>
    <w:rsid w:val="00667035"/>
    <w:rsid w:val="006C2028"/>
    <w:rsid w:val="00700698"/>
    <w:rsid w:val="007D6370"/>
    <w:rsid w:val="007E2A38"/>
    <w:rsid w:val="008172A6"/>
    <w:rsid w:val="008D22E4"/>
    <w:rsid w:val="00A21676"/>
    <w:rsid w:val="00AB79CE"/>
    <w:rsid w:val="00AF0F24"/>
    <w:rsid w:val="00BB559D"/>
    <w:rsid w:val="00D320E8"/>
    <w:rsid w:val="00D35510"/>
    <w:rsid w:val="00D838AF"/>
    <w:rsid w:val="00DB436A"/>
    <w:rsid w:val="00E56CFB"/>
    <w:rsid w:val="00E57613"/>
    <w:rsid w:val="00F065B7"/>
    <w:rsid w:val="00F6581F"/>
    <w:rsid w:val="00FA1718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11</cp:revision>
  <dcterms:created xsi:type="dcterms:W3CDTF">2019-03-13T05:44:00Z</dcterms:created>
  <dcterms:modified xsi:type="dcterms:W3CDTF">2020-02-27T08:04:00Z</dcterms:modified>
</cp:coreProperties>
</file>