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9" w:rsidRPr="004E3019" w:rsidRDefault="004E3019" w:rsidP="004E301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E30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Проект</w:t>
      </w:r>
      <w:r w:rsidRPr="004E3019">
        <w:rPr>
          <w:rFonts w:ascii="Times New Roman" w:hAnsi="Times New Roman" w:cs="Times New Roman"/>
          <w:sz w:val="26"/>
          <w:szCs w:val="26"/>
        </w:rPr>
        <w:t xml:space="preserve"> </w:t>
      </w:r>
      <w:r w:rsidRPr="004E30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ER45 «Содействие маркетингу местных товаров и услуг</w:t>
      </w:r>
      <w:r w:rsidR="00244A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:rsidR="004E3019" w:rsidRPr="004E3019" w:rsidRDefault="004E3019" w:rsidP="004E30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019">
        <w:rPr>
          <w:rFonts w:ascii="Times New Roman" w:hAnsi="Times New Roman" w:cs="Times New Roman"/>
          <w:sz w:val="26"/>
          <w:szCs w:val="26"/>
        </w:rPr>
        <w:t xml:space="preserve">Партнерами по проекту выступают администрация муниципального образования </w:t>
      </w:r>
      <w:proofErr w:type="spellStart"/>
      <w:r w:rsidRPr="004E3019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4E3019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области,  администрация муниципального образования </w:t>
      </w:r>
      <w:proofErr w:type="spellStart"/>
      <w:r w:rsidRPr="004E3019">
        <w:rPr>
          <w:rStyle w:val="FontStyle11"/>
          <w:rFonts w:cs="Times New Roman"/>
          <w:b w:val="0"/>
          <w:bCs/>
          <w:sz w:val="26"/>
          <w:szCs w:val="26"/>
          <w:lang w:eastAsia="zh-CN"/>
        </w:rPr>
        <w:t>Кингисеппский</w:t>
      </w:r>
      <w:proofErr w:type="spellEnd"/>
      <w:r w:rsidRPr="004E3019">
        <w:rPr>
          <w:rStyle w:val="FontStyle11"/>
          <w:rFonts w:cs="Times New Roman"/>
          <w:b w:val="0"/>
          <w:bCs/>
          <w:sz w:val="26"/>
          <w:szCs w:val="26"/>
          <w:lang w:eastAsia="zh-CN"/>
        </w:rPr>
        <w:t xml:space="preserve"> муниципальный район  </w:t>
      </w:r>
      <w:r w:rsidRPr="004E3019">
        <w:rPr>
          <w:rStyle w:val="FontStyle11"/>
          <w:rFonts w:cs="Times New Roman"/>
          <w:b w:val="0"/>
          <w:bCs/>
          <w:sz w:val="26"/>
          <w:szCs w:val="26"/>
        </w:rPr>
        <w:t xml:space="preserve">Ленинградской области </w:t>
      </w:r>
      <w:r w:rsidRPr="004E3019">
        <w:rPr>
          <w:rFonts w:ascii="Times New Roman" w:hAnsi="Times New Roman" w:cs="Times New Roman"/>
          <w:sz w:val="26"/>
          <w:szCs w:val="26"/>
        </w:rPr>
        <w:t>(Россия)</w:t>
      </w:r>
      <w:r w:rsidRPr="004E3019">
        <w:rPr>
          <w:rStyle w:val="FontStyle11"/>
          <w:rFonts w:cs="Times New Roman"/>
          <w:b w:val="0"/>
          <w:bCs/>
          <w:sz w:val="26"/>
          <w:szCs w:val="26"/>
        </w:rPr>
        <w:t xml:space="preserve"> и </w:t>
      </w:r>
      <w:r w:rsidRPr="004E3019">
        <w:rPr>
          <w:rStyle w:val="FontStyle11"/>
          <w:rFonts w:cs="Times New Roman"/>
          <w:b w:val="0"/>
          <w:bCs/>
          <w:sz w:val="26"/>
          <w:szCs w:val="26"/>
          <w:lang w:eastAsia="zh-CN"/>
        </w:rPr>
        <w:t>Городское управление города Кохтла-Ярве, Ц</w:t>
      </w:r>
      <w:r w:rsidRPr="004E3019">
        <w:rPr>
          <w:rStyle w:val="FontStyle11"/>
          <w:rFonts w:cs="Times New Roman"/>
          <w:b w:val="0"/>
          <w:bCs/>
          <w:sz w:val="26"/>
          <w:szCs w:val="26"/>
        </w:rPr>
        <w:t xml:space="preserve">елевое учреждением Замок </w:t>
      </w:r>
      <w:proofErr w:type="spellStart"/>
      <w:r w:rsidRPr="004E3019">
        <w:rPr>
          <w:rStyle w:val="FontStyle11"/>
          <w:rFonts w:cs="Times New Roman"/>
          <w:b w:val="0"/>
          <w:bCs/>
          <w:sz w:val="26"/>
          <w:szCs w:val="26"/>
        </w:rPr>
        <w:t>Эдизе</w:t>
      </w:r>
      <w:proofErr w:type="spellEnd"/>
      <w:r w:rsidRPr="004E3019">
        <w:rPr>
          <w:rStyle w:val="FontStyle11"/>
          <w:rFonts w:cs="Times New Roman"/>
          <w:b w:val="0"/>
          <w:bCs/>
          <w:sz w:val="26"/>
          <w:szCs w:val="26"/>
        </w:rPr>
        <w:t xml:space="preserve">, Некоммерческое объединение </w:t>
      </w:r>
      <w:proofErr w:type="spellStart"/>
      <w:r w:rsidRPr="004E3019">
        <w:rPr>
          <w:rStyle w:val="FontStyle11"/>
          <w:rFonts w:cs="Times New Roman"/>
          <w:b w:val="0"/>
          <w:bCs/>
          <w:sz w:val="26"/>
          <w:szCs w:val="26"/>
          <w:lang w:eastAsia="zh-CN"/>
        </w:rPr>
        <w:t>ProCivitas</w:t>
      </w:r>
      <w:proofErr w:type="spellEnd"/>
      <w:r w:rsidRPr="004E3019">
        <w:rPr>
          <w:rFonts w:ascii="Times New Roman" w:hAnsi="Times New Roman" w:cs="Times New Roman"/>
          <w:sz w:val="26"/>
          <w:szCs w:val="26"/>
        </w:rPr>
        <w:t xml:space="preserve"> (Эстонская Республика).</w:t>
      </w:r>
    </w:p>
    <w:p w:rsidR="004E3019" w:rsidRPr="004E3019" w:rsidRDefault="004E3019" w:rsidP="004E3019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3019">
        <w:rPr>
          <w:rFonts w:ascii="Times New Roman" w:hAnsi="Times New Roman" w:cs="Times New Roman"/>
          <w:sz w:val="26"/>
          <w:szCs w:val="26"/>
        </w:rPr>
        <w:t xml:space="preserve">Основной целью Проекта является </w:t>
      </w:r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ускорение развития МСП и бизнеса, создание трансграничных деловых контактов, содействие решению трансграничных проблем, повышение конкурентоспособности МСП и </w:t>
      </w:r>
      <w:proofErr w:type="spellStart"/>
      <w:r w:rsidRPr="004E3019">
        <w:rPr>
          <w:rFonts w:ascii="Times New Roman" w:hAnsi="Times New Roman" w:cs="Times New Roman"/>
          <w:sz w:val="26"/>
          <w:szCs w:val="26"/>
          <w:lang w:eastAsia="en-US"/>
        </w:rPr>
        <w:t>улучшениебизнес-среды</w:t>
      </w:r>
      <w:proofErr w:type="spellEnd"/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 посредством развития инфраструктуры поддержки бизнеса в двух областях - ремесленничество и  фермерское хозяйство.</w:t>
      </w:r>
    </w:p>
    <w:p w:rsidR="004E3019" w:rsidRPr="004E3019" w:rsidRDefault="004E3019" w:rsidP="004E3019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Конечными бенефициарами проекта станут широкие слои населения, которые смогут использовать местные товары и услуги, а также пользоваться возможностями, открывающимися в связи с экономическим ростом, благосостояние и социальная сплоченность. Выгода сообщества будет связана с тем, что квалифицированные ремесленники и фермеры будут производить высококачественную продукцию, которая </w:t>
      </w:r>
      <w:proofErr w:type="gramStart"/>
      <w:r w:rsidRPr="004E3019">
        <w:rPr>
          <w:rFonts w:ascii="Times New Roman" w:hAnsi="Times New Roman" w:cs="Times New Roman"/>
          <w:sz w:val="26"/>
          <w:szCs w:val="26"/>
          <w:lang w:eastAsia="en-US"/>
        </w:rPr>
        <w:t>будет широко представлена на рынке и которая</w:t>
      </w:r>
      <w:proofErr w:type="gramEnd"/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 будет приводить к увеличению их доходов и расширению экономических возможностей ремесел и отраслей сельского хозяйства.</w:t>
      </w:r>
    </w:p>
    <w:p w:rsidR="004E3019" w:rsidRPr="004E3019" w:rsidRDefault="004E3019" w:rsidP="004E3019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3019">
        <w:rPr>
          <w:rFonts w:ascii="Times New Roman" w:hAnsi="Times New Roman" w:cs="Times New Roman"/>
          <w:sz w:val="26"/>
          <w:szCs w:val="26"/>
          <w:lang w:eastAsia="en-US"/>
        </w:rPr>
        <w:t>В результате реализации проекта будет создана улучшенная зона в Сланцах. Предлагаемые инвестиции нацелены на улучшение условий для проведения маркетинговых мероприятий / ярмарок. Они включают строительство пешеходных дорожек, установку малогабаритных элементов архитектуры и дизайна, а также приобретение 10 небольших модульных домиков и 2 туалетов.</w:t>
      </w:r>
    </w:p>
    <w:p w:rsidR="004E3019" w:rsidRPr="004E3019" w:rsidRDefault="004E3019" w:rsidP="004E3019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3019">
        <w:rPr>
          <w:rFonts w:ascii="Times New Roman" w:hAnsi="Times New Roman" w:cs="Times New Roman"/>
          <w:sz w:val="26"/>
          <w:szCs w:val="26"/>
          <w:lang w:eastAsia="en-US"/>
        </w:rPr>
        <w:t>В Кингисеппе предлагаемые инвестиции нацелены на улучшение условий для проведения маркетинговых мероприятий/ ярмарок (приобретение 10 небольших модульных домиков), оборудование мастерской по производству керамики.</w:t>
      </w:r>
    </w:p>
    <w:p w:rsidR="004E3019" w:rsidRPr="004E3019" w:rsidRDefault="004E3019" w:rsidP="004E30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019">
        <w:rPr>
          <w:rFonts w:ascii="Times New Roman" w:hAnsi="Times New Roman" w:cs="Times New Roman"/>
          <w:sz w:val="26"/>
          <w:szCs w:val="26"/>
          <w:lang w:eastAsia="en-US"/>
        </w:rPr>
        <w:t>Проект позволит повысить уровень осведомлённости органов местного самоуправления о потребностях предпринимателей, о методах и инструментах поддержки предпринимательской деятельности в трансграничном регионе, укрепить административный потенциал, повысить качество государственных и муниципальных услуг за счет обмена опытом между органами местного самоуправления Сланцев</w:t>
      </w:r>
      <w:bookmarkStart w:id="0" w:name="_GoBack"/>
      <w:bookmarkEnd w:id="0"/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ского муниципального района, </w:t>
      </w:r>
      <w:proofErr w:type="spellStart"/>
      <w:r w:rsidRPr="004E3019">
        <w:rPr>
          <w:rFonts w:ascii="Times New Roman" w:hAnsi="Times New Roman" w:cs="Times New Roman"/>
          <w:sz w:val="26"/>
          <w:szCs w:val="26"/>
          <w:lang w:eastAsia="en-US"/>
        </w:rPr>
        <w:t>Кингисеппского</w:t>
      </w:r>
      <w:proofErr w:type="spellEnd"/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района и </w:t>
      </w:r>
      <w:r w:rsidRPr="004E3019">
        <w:rPr>
          <w:rStyle w:val="FontStyle11"/>
          <w:rFonts w:cs="Times New Roman"/>
          <w:b w:val="0"/>
          <w:bCs/>
          <w:sz w:val="26"/>
          <w:szCs w:val="26"/>
          <w:lang w:eastAsia="zh-CN"/>
        </w:rPr>
        <w:t>Городским управлением города Кохтла-Ярве</w:t>
      </w:r>
      <w:r w:rsidRPr="004E3019">
        <w:rPr>
          <w:rFonts w:ascii="Times New Roman" w:hAnsi="Times New Roman" w:cs="Times New Roman"/>
          <w:sz w:val="26"/>
          <w:szCs w:val="26"/>
          <w:lang w:eastAsia="en-US"/>
        </w:rPr>
        <w:t xml:space="preserve">. В целом сотрудничество </w:t>
      </w:r>
      <w:r w:rsidRPr="004E3019">
        <w:rPr>
          <w:rFonts w:ascii="Times New Roman" w:hAnsi="Times New Roman" w:cs="Times New Roman"/>
          <w:sz w:val="26"/>
          <w:szCs w:val="26"/>
        </w:rPr>
        <w:t>в рамках проекта будет способствовать социально-экономическому развитию приграничных территорий России и Эстонии.</w:t>
      </w:r>
    </w:p>
    <w:p w:rsidR="00000000" w:rsidRPr="004E3019" w:rsidRDefault="00244A6A">
      <w:pPr>
        <w:rPr>
          <w:rFonts w:ascii="Times New Roman" w:hAnsi="Times New Roman" w:cs="Times New Roman"/>
          <w:sz w:val="26"/>
          <w:szCs w:val="26"/>
        </w:rPr>
      </w:pPr>
    </w:p>
    <w:sectPr w:rsidR="00000000" w:rsidRPr="004E3019" w:rsidSect="004E30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019"/>
    <w:rsid w:val="00244A6A"/>
    <w:rsid w:val="004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E3019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A6C9-FF81-4D21-A05E-2F19D7F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econ159</dc:creator>
  <cp:keywords/>
  <dc:description/>
  <cp:lastModifiedBy>econ159</cp:lastModifiedBy>
  <cp:revision>3</cp:revision>
  <dcterms:created xsi:type="dcterms:W3CDTF">2019-10-16T13:55:00Z</dcterms:created>
  <dcterms:modified xsi:type="dcterms:W3CDTF">2019-10-16T13:56:00Z</dcterms:modified>
</cp:coreProperties>
</file>