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4D35" w:rsidRDefault="00D74D35" w:rsidP="00D74D35">
      <w:pPr>
        <w:jc w:val="center"/>
        <w:rPr>
          <w:b/>
          <w:color w:val="000000" w:themeColor="text1"/>
          <w:szCs w:val="24"/>
        </w:rPr>
      </w:pPr>
      <w:r>
        <w:rPr>
          <w:b/>
          <w:color w:val="000000" w:themeColor="text1"/>
          <w:szCs w:val="24"/>
        </w:rPr>
        <w:t>Отчет по основным показателям социально-экономического развития</w:t>
      </w:r>
    </w:p>
    <w:p w:rsidR="00D74D35" w:rsidRDefault="00D74D35" w:rsidP="00D74D35">
      <w:pPr>
        <w:jc w:val="center"/>
        <w:rPr>
          <w:b/>
          <w:color w:val="000000" w:themeColor="text1"/>
          <w:szCs w:val="24"/>
        </w:rPr>
      </w:pPr>
      <w:r>
        <w:rPr>
          <w:b/>
          <w:color w:val="000000" w:themeColor="text1"/>
          <w:szCs w:val="24"/>
        </w:rPr>
        <w:t>муниципального образования Сланцевский муниципальный район Ленинградской области за 1 квартал 2017 года</w:t>
      </w:r>
    </w:p>
    <w:p w:rsidR="006371CA" w:rsidRDefault="006371CA">
      <w:pPr>
        <w:widowControl w:val="0"/>
        <w:shd w:val="clear" w:color="auto" w:fill="FFFFFF"/>
        <w:jc w:val="center"/>
        <w:rPr>
          <w:b/>
          <w:szCs w:val="24"/>
        </w:rPr>
      </w:pPr>
    </w:p>
    <w:p w:rsidR="006371CA" w:rsidRDefault="006371CA">
      <w:pPr>
        <w:widowControl w:val="0"/>
        <w:shd w:val="clear" w:color="auto" w:fill="FFFFFF"/>
        <w:jc w:val="center"/>
        <w:rPr>
          <w:b/>
          <w:szCs w:val="24"/>
        </w:rPr>
      </w:pPr>
    </w:p>
    <w:p w:rsidR="00EB3861" w:rsidRPr="00805A01" w:rsidRDefault="00EB3861">
      <w:pPr>
        <w:widowControl w:val="0"/>
        <w:shd w:val="clear" w:color="auto" w:fill="FFFFFF"/>
        <w:jc w:val="center"/>
        <w:rPr>
          <w:b/>
          <w:szCs w:val="24"/>
        </w:rPr>
      </w:pPr>
      <w:r w:rsidRPr="00805A01">
        <w:rPr>
          <w:b/>
          <w:szCs w:val="24"/>
        </w:rPr>
        <w:t>Общая характеристика муниципального образования</w:t>
      </w:r>
    </w:p>
    <w:p w:rsidR="00EB3861" w:rsidRPr="00805A01" w:rsidRDefault="00EB3861">
      <w:pPr>
        <w:widowControl w:val="0"/>
        <w:shd w:val="clear" w:color="auto" w:fill="FFFFFF"/>
        <w:ind w:firstLine="720"/>
        <w:jc w:val="both"/>
        <w:rPr>
          <w:b/>
          <w:szCs w:val="24"/>
        </w:rPr>
      </w:pPr>
    </w:p>
    <w:p w:rsidR="00EB3861" w:rsidRPr="00805A01" w:rsidRDefault="00EB3861">
      <w:pPr>
        <w:pStyle w:val="af6"/>
        <w:ind w:firstLine="567"/>
        <w:rPr>
          <w:szCs w:val="24"/>
        </w:rPr>
      </w:pPr>
      <w:r w:rsidRPr="00805A01">
        <w:rPr>
          <w:szCs w:val="24"/>
        </w:rPr>
        <w:t xml:space="preserve">Сланцевский район расположен на юго-западе Ленинградской области в междуречье рек Нарва и Луга, с севера и востока к нему примыкают </w:t>
      </w:r>
      <w:proofErr w:type="spellStart"/>
      <w:r w:rsidRPr="00805A01">
        <w:rPr>
          <w:szCs w:val="24"/>
        </w:rPr>
        <w:t>Кингисеппский</w:t>
      </w:r>
      <w:proofErr w:type="spellEnd"/>
      <w:r w:rsidRPr="00805A01">
        <w:rPr>
          <w:szCs w:val="24"/>
        </w:rPr>
        <w:t xml:space="preserve">, </w:t>
      </w:r>
      <w:proofErr w:type="spellStart"/>
      <w:r w:rsidRPr="00805A01">
        <w:rPr>
          <w:szCs w:val="24"/>
        </w:rPr>
        <w:t>Волосовский</w:t>
      </w:r>
      <w:proofErr w:type="spellEnd"/>
      <w:r w:rsidRPr="00805A01">
        <w:rPr>
          <w:szCs w:val="24"/>
        </w:rPr>
        <w:t xml:space="preserve"> и </w:t>
      </w:r>
      <w:proofErr w:type="spellStart"/>
      <w:r w:rsidRPr="00805A01">
        <w:rPr>
          <w:szCs w:val="24"/>
        </w:rPr>
        <w:t>Лужский</w:t>
      </w:r>
      <w:proofErr w:type="spellEnd"/>
      <w:r w:rsidRPr="00805A01">
        <w:rPr>
          <w:szCs w:val="24"/>
        </w:rPr>
        <w:t xml:space="preserve"> районы Ленинградской области, с юга – </w:t>
      </w:r>
      <w:proofErr w:type="spellStart"/>
      <w:r w:rsidRPr="00805A01">
        <w:rPr>
          <w:szCs w:val="24"/>
        </w:rPr>
        <w:t>Гдовский</w:t>
      </w:r>
      <w:proofErr w:type="spellEnd"/>
      <w:r w:rsidRPr="00805A01">
        <w:rPr>
          <w:szCs w:val="24"/>
        </w:rPr>
        <w:t xml:space="preserve"> и </w:t>
      </w:r>
      <w:proofErr w:type="spellStart"/>
      <w:r w:rsidRPr="00805A01">
        <w:rPr>
          <w:szCs w:val="24"/>
        </w:rPr>
        <w:t>Плюсский</w:t>
      </w:r>
      <w:proofErr w:type="spellEnd"/>
      <w:r w:rsidRPr="00805A01">
        <w:rPr>
          <w:szCs w:val="24"/>
        </w:rPr>
        <w:t xml:space="preserve"> районы Псковской области. С 1993 года по западной границе района проходит государственная граница с Эстонской Республикой по реке Нарва.</w:t>
      </w:r>
    </w:p>
    <w:p w:rsidR="00EB3861" w:rsidRPr="00805A01" w:rsidRDefault="00EB3861">
      <w:pPr>
        <w:pStyle w:val="af6"/>
        <w:ind w:firstLine="567"/>
        <w:rPr>
          <w:szCs w:val="24"/>
        </w:rPr>
      </w:pPr>
      <w:r w:rsidRPr="00805A01">
        <w:rPr>
          <w:szCs w:val="24"/>
        </w:rPr>
        <w:t>Главная река западной части района – Плюсса - впадает в Нарвское водохранилище.</w:t>
      </w:r>
    </w:p>
    <w:p w:rsidR="00EB3861" w:rsidRPr="00805A01" w:rsidRDefault="00EB3861">
      <w:pPr>
        <w:pStyle w:val="af6"/>
        <w:ind w:firstLine="567"/>
        <w:rPr>
          <w:szCs w:val="24"/>
        </w:rPr>
      </w:pPr>
      <w:r w:rsidRPr="00805A01">
        <w:rPr>
          <w:szCs w:val="24"/>
        </w:rPr>
        <w:t>Общая площадь района составляет 219,1 тыс. га. Из них более половины площади приходится на земли лесного фонда – 117 тыс. га, земли сельскохозяйственного назначения занимают одну треть территории района – 77 тыс. га.</w:t>
      </w:r>
    </w:p>
    <w:p w:rsidR="00EB3861" w:rsidRPr="00805A01" w:rsidRDefault="00EB3861">
      <w:pPr>
        <w:pStyle w:val="af6"/>
        <w:ind w:firstLine="567"/>
        <w:rPr>
          <w:szCs w:val="24"/>
        </w:rPr>
      </w:pPr>
      <w:r w:rsidRPr="00805A01">
        <w:rPr>
          <w:szCs w:val="24"/>
        </w:rPr>
        <w:t>На территории района находится город Сланцы и 155 сельских населенных пунктов.</w:t>
      </w:r>
    </w:p>
    <w:p w:rsidR="00EB3861" w:rsidRPr="00805A01" w:rsidRDefault="00EB3861">
      <w:pPr>
        <w:pStyle w:val="af6"/>
        <w:ind w:firstLine="567"/>
        <w:rPr>
          <w:szCs w:val="24"/>
        </w:rPr>
      </w:pPr>
      <w:r w:rsidRPr="00805A01">
        <w:rPr>
          <w:szCs w:val="24"/>
        </w:rPr>
        <w:t>Административный центр района – город Сланцы (площадь 3,6 тыс. га) располагается в 192 км от Санкт-Петербурга.</w:t>
      </w:r>
    </w:p>
    <w:p w:rsidR="00EB3861" w:rsidRPr="00805A01" w:rsidRDefault="00EB3861">
      <w:pPr>
        <w:pStyle w:val="af6"/>
        <w:ind w:firstLine="567"/>
        <w:rPr>
          <w:szCs w:val="24"/>
        </w:rPr>
      </w:pPr>
      <w:r w:rsidRPr="00805A01">
        <w:rPr>
          <w:szCs w:val="24"/>
        </w:rPr>
        <w:t xml:space="preserve">Город Сланцы расположен на железнодорожной магистрали Санкт-Петербург – Гдов. Автомобильным транспортом город и район связан с Санкт-Петербургом, Псковом, Лугой, </w:t>
      </w:r>
      <w:proofErr w:type="spellStart"/>
      <w:r w:rsidRPr="00805A01">
        <w:rPr>
          <w:szCs w:val="24"/>
        </w:rPr>
        <w:t>Гдовом</w:t>
      </w:r>
      <w:proofErr w:type="spellEnd"/>
      <w:r w:rsidRPr="00805A01">
        <w:rPr>
          <w:szCs w:val="24"/>
        </w:rPr>
        <w:t>, Новгородом, Ивангородом. Город имеет торговые отношения со странами ближнего и дальнего зарубежья: Эстонией, Литвой, Латвией, Финляндией, Швецией, Норвегией.</w:t>
      </w:r>
    </w:p>
    <w:p w:rsidR="00EB3861" w:rsidRPr="00805A01" w:rsidRDefault="00EB3861">
      <w:pPr>
        <w:pStyle w:val="af6"/>
        <w:ind w:firstLine="567"/>
        <w:rPr>
          <w:szCs w:val="24"/>
        </w:rPr>
      </w:pPr>
      <w:r w:rsidRPr="00805A01">
        <w:rPr>
          <w:szCs w:val="24"/>
        </w:rPr>
        <w:t>В составе Сланцевского муниципального района 7 муниципальных образований первого уровня: одно городское поселение – Сланцевское, и шесть сельских поселений - Выскатское, Гостицкое, Загривское, Новосельское, Старопольское, Черновское.</w:t>
      </w:r>
    </w:p>
    <w:p w:rsidR="00EB3861" w:rsidRPr="00805A01" w:rsidRDefault="00EB3861">
      <w:pPr>
        <w:pStyle w:val="af6"/>
        <w:ind w:firstLine="567"/>
        <w:rPr>
          <w:szCs w:val="24"/>
        </w:rPr>
      </w:pPr>
      <w:r w:rsidRPr="00805A01">
        <w:rPr>
          <w:szCs w:val="24"/>
        </w:rPr>
        <w:t>Численность населения Сланцевского района по состоянию на 01.01.201</w:t>
      </w:r>
      <w:r w:rsidR="005D65CA" w:rsidRPr="00805A01">
        <w:rPr>
          <w:szCs w:val="24"/>
        </w:rPr>
        <w:t>7</w:t>
      </w:r>
      <w:r w:rsidRPr="00805A01">
        <w:rPr>
          <w:szCs w:val="24"/>
        </w:rPr>
        <w:t xml:space="preserve"> года составляет </w:t>
      </w:r>
      <w:r w:rsidR="00A60330" w:rsidRPr="00805A01">
        <w:rPr>
          <w:szCs w:val="24"/>
        </w:rPr>
        <w:t>43</w:t>
      </w:r>
      <w:r w:rsidR="005D65CA" w:rsidRPr="00805A01">
        <w:rPr>
          <w:szCs w:val="24"/>
        </w:rPr>
        <w:t>229</w:t>
      </w:r>
      <w:r w:rsidRPr="00805A01">
        <w:rPr>
          <w:szCs w:val="24"/>
        </w:rPr>
        <w:t xml:space="preserve"> человек. Главным образом оно сосредоточено в городском поселении (</w:t>
      </w:r>
      <w:r w:rsidR="00A60330" w:rsidRPr="00805A01">
        <w:rPr>
          <w:szCs w:val="24"/>
        </w:rPr>
        <w:t>33</w:t>
      </w:r>
      <w:r w:rsidR="005D65CA" w:rsidRPr="00805A01">
        <w:rPr>
          <w:szCs w:val="24"/>
        </w:rPr>
        <w:t>745</w:t>
      </w:r>
      <w:r w:rsidRPr="00805A01">
        <w:rPr>
          <w:szCs w:val="24"/>
        </w:rPr>
        <w:t xml:space="preserve"> человек).</w:t>
      </w:r>
    </w:p>
    <w:p w:rsidR="00EB3861" w:rsidRPr="00805A01" w:rsidRDefault="00EB3861">
      <w:pPr>
        <w:widowControl w:val="0"/>
        <w:shd w:val="clear" w:color="auto" w:fill="FFFFFF"/>
        <w:ind w:firstLine="720"/>
        <w:jc w:val="both"/>
        <w:rPr>
          <w:szCs w:val="24"/>
        </w:rPr>
      </w:pPr>
    </w:p>
    <w:p w:rsidR="00EB3861" w:rsidRPr="00805A01" w:rsidRDefault="00EB3861">
      <w:pPr>
        <w:pStyle w:val="4"/>
        <w:numPr>
          <w:ilvl w:val="3"/>
          <w:numId w:val="4"/>
        </w:numPr>
        <w:ind w:left="28" w:hanging="14"/>
        <w:rPr>
          <w:szCs w:val="24"/>
        </w:rPr>
      </w:pPr>
      <w:r w:rsidRPr="00805A01">
        <w:rPr>
          <w:sz w:val="24"/>
          <w:szCs w:val="24"/>
        </w:rPr>
        <w:t>1. Демография</w:t>
      </w:r>
    </w:p>
    <w:p w:rsidR="00EB3861" w:rsidRPr="00805A01" w:rsidRDefault="00EB3861">
      <w:pPr>
        <w:widowControl w:val="0"/>
        <w:shd w:val="clear" w:color="auto" w:fill="FFFFFF"/>
        <w:ind w:firstLine="720"/>
        <w:jc w:val="both"/>
        <w:rPr>
          <w:szCs w:val="24"/>
        </w:rPr>
      </w:pPr>
    </w:p>
    <w:p w:rsidR="00C600F6" w:rsidRPr="00805A01" w:rsidRDefault="00C600F6" w:rsidP="00C600F6">
      <w:pPr>
        <w:ind w:firstLine="567"/>
        <w:jc w:val="both"/>
        <w:rPr>
          <w:szCs w:val="24"/>
        </w:rPr>
      </w:pPr>
      <w:r w:rsidRPr="00805A01">
        <w:rPr>
          <w:szCs w:val="24"/>
        </w:rPr>
        <w:t xml:space="preserve">По данным отдела ЗАГС за </w:t>
      </w:r>
      <w:r w:rsidR="00F638DF" w:rsidRPr="00805A01">
        <w:rPr>
          <w:szCs w:val="24"/>
        </w:rPr>
        <w:t>1 квартал</w:t>
      </w:r>
      <w:r w:rsidRPr="00805A01">
        <w:rPr>
          <w:szCs w:val="24"/>
        </w:rPr>
        <w:t xml:space="preserve"> 2017 года зарегистрировано </w:t>
      </w:r>
      <w:r w:rsidR="00F638DF" w:rsidRPr="00805A01">
        <w:rPr>
          <w:szCs w:val="24"/>
        </w:rPr>
        <w:t>60</w:t>
      </w:r>
      <w:r w:rsidRPr="00805A01">
        <w:rPr>
          <w:szCs w:val="24"/>
        </w:rPr>
        <w:t xml:space="preserve"> рождений детей, что на </w:t>
      </w:r>
      <w:r w:rsidR="00F638DF" w:rsidRPr="00805A01">
        <w:rPr>
          <w:szCs w:val="24"/>
        </w:rPr>
        <w:t>11</w:t>
      </w:r>
      <w:r w:rsidRPr="00805A01">
        <w:rPr>
          <w:szCs w:val="24"/>
        </w:rPr>
        <w:t xml:space="preserve"> человек меньше, чем за аналогичный период 2016 года. Число умерших сократилось на </w:t>
      </w:r>
      <w:r w:rsidR="00F638DF" w:rsidRPr="00805A01">
        <w:rPr>
          <w:szCs w:val="24"/>
        </w:rPr>
        <w:t>2</w:t>
      </w:r>
      <w:r w:rsidRPr="00805A01">
        <w:rPr>
          <w:szCs w:val="24"/>
        </w:rPr>
        <w:t>9 человек и на 01.</w:t>
      </w:r>
      <w:r w:rsidR="00F638DF" w:rsidRPr="00805A01">
        <w:rPr>
          <w:szCs w:val="24"/>
        </w:rPr>
        <w:t>04</w:t>
      </w:r>
      <w:r w:rsidRPr="00805A01">
        <w:rPr>
          <w:szCs w:val="24"/>
        </w:rPr>
        <w:t xml:space="preserve">.2017 года составило </w:t>
      </w:r>
      <w:r w:rsidR="00F638DF" w:rsidRPr="00805A01">
        <w:rPr>
          <w:szCs w:val="24"/>
        </w:rPr>
        <w:t>239</w:t>
      </w:r>
      <w:r w:rsidRPr="00805A01">
        <w:rPr>
          <w:szCs w:val="24"/>
        </w:rPr>
        <w:t xml:space="preserve"> человек.</w:t>
      </w:r>
    </w:p>
    <w:p w:rsidR="00C600F6" w:rsidRPr="00805A01" w:rsidRDefault="00C600F6" w:rsidP="00C600F6">
      <w:pPr>
        <w:ind w:firstLine="567"/>
        <w:jc w:val="both"/>
        <w:rPr>
          <w:szCs w:val="24"/>
        </w:rPr>
      </w:pPr>
      <w:r w:rsidRPr="00805A01">
        <w:rPr>
          <w:szCs w:val="24"/>
        </w:rPr>
        <w:t>Общий коэффициент рождаемости по Сланцевскому району за отчетный период 2017 года составил 1,4 человек на 1000 населения.</w:t>
      </w:r>
    </w:p>
    <w:p w:rsidR="00C600F6" w:rsidRPr="00805A01" w:rsidRDefault="00C600F6" w:rsidP="00C600F6">
      <w:pPr>
        <w:ind w:firstLine="567"/>
        <w:jc w:val="both"/>
        <w:rPr>
          <w:szCs w:val="24"/>
        </w:rPr>
      </w:pPr>
      <w:r w:rsidRPr="00805A01">
        <w:rPr>
          <w:szCs w:val="24"/>
        </w:rPr>
        <w:t xml:space="preserve">Общий коэффициент смертности составил 5,5 человек на 1000 населения. </w:t>
      </w:r>
    </w:p>
    <w:p w:rsidR="00C600F6" w:rsidRPr="00805A01" w:rsidRDefault="00C600F6" w:rsidP="00C600F6">
      <w:pPr>
        <w:ind w:firstLine="567"/>
        <w:jc w:val="both"/>
        <w:rPr>
          <w:szCs w:val="24"/>
        </w:rPr>
      </w:pPr>
      <w:r w:rsidRPr="00805A01">
        <w:rPr>
          <w:szCs w:val="24"/>
        </w:rPr>
        <w:t>Коэффициент естественной убыли -4,1 человек на 1000 населения.</w:t>
      </w:r>
    </w:p>
    <w:p w:rsidR="00EB3861" w:rsidRPr="00805A01" w:rsidRDefault="00EB3861">
      <w:pPr>
        <w:widowControl w:val="0"/>
        <w:shd w:val="clear" w:color="auto" w:fill="FFFFFF"/>
        <w:ind w:firstLine="567"/>
        <w:jc w:val="both"/>
        <w:rPr>
          <w:szCs w:val="24"/>
        </w:rPr>
      </w:pPr>
    </w:p>
    <w:p w:rsidR="00EB3861" w:rsidRPr="00805A01" w:rsidRDefault="00EB3861">
      <w:pPr>
        <w:pStyle w:val="4"/>
        <w:numPr>
          <w:ilvl w:val="3"/>
          <w:numId w:val="4"/>
        </w:numPr>
        <w:tabs>
          <w:tab w:val="left" w:pos="-252"/>
        </w:tabs>
        <w:ind w:left="14" w:firstLine="0"/>
        <w:rPr>
          <w:szCs w:val="24"/>
        </w:rPr>
      </w:pPr>
      <w:r w:rsidRPr="00805A01">
        <w:rPr>
          <w:sz w:val="24"/>
          <w:szCs w:val="24"/>
        </w:rPr>
        <w:t>2. Экономическое развитие муниципального образования</w:t>
      </w:r>
    </w:p>
    <w:p w:rsidR="00EB3861" w:rsidRPr="00805A01" w:rsidRDefault="00EB3861">
      <w:pPr>
        <w:widowControl w:val="0"/>
        <w:ind w:firstLine="720"/>
        <w:jc w:val="both"/>
        <w:rPr>
          <w:color w:val="000000" w:themeColor="text1"/>
          <w:szCs w:val="24"/>
        </w:rPr>
      </w:pPr>
    </w:p>
    <w:p w:rsidR="00EB3861" w:rsidRPr="00805A01" w:rsidRDefault="00EB3861" w:rsidP="009B6E37">
      <w:pPr>
        <w:ind w:firstLine="709"/>
        <w:jc w:val="both"/>
        <w:rPr>
          <w:color w:val="00B050"/>
          <w:szCs w:val="24"/>
        </w:rPr>
      </w:pPr>
      <w:r w:rsidRPr="00805A01">
        <w:rPr>
          <w:color w:val="000000" w:themeColor="text1"/>
          <w:szCs w:val="24"/>
        </w:rPr>
        <w:t xml:space="preserve">Оборот </w:t>
      </w:r>
      <w:r w:rsidR="00F810C4" w:rsidRPr="00805A01">
        <w:rPr>
          <w:color w:val="000000" w:themeColor="text1"/>
          <w:szCs w:val="24"/>
        </w:rPr>
        <w:t xml:space="preserve">промышленных </w:t>
      </w:r>
      <w:r w:rsidRPr="00805A01">
        <w:rPr>
          <w:color w:val="000000" w:themeColor="text1"/>
          <w:szCs w:val="24"/>
        </w:rPr>
        <w:t xml:space="preserve">организаций по Сланцевскому району за </w:t>
      </w:r>
      <w:r w:rsidR="00F810C4" w:rsidRPr="00805A01">
        <w:rPr>
          <w:color w:val="000000" w:themeColor="text1"/>
          <w:szCs w:val="24"/>
        </w:rPr>
        <w:t xml:space="preserve">1 квартал </w:t>
      </w:r>
      <w:r w:rsidRPr="00805A01">
        <w:rPr>
          <w:color w:val="000000" w:themeColor="text1"/>
          <w:szCs w:val="24"/>
        </w:rPr>
        <w:t>201</w:t>
      </w:r>
      <w:r w:rsidR="00F810C4" w:rsidRPr="00805A01">
        <w:rPr>
          <w:color w:val="000000" w:themeColor="text1"/>
          <w:szCs w:val="24"/>
        </w:rPr>
        <w:t>7</w:t>
      </w:r>
      <w:r w:rsidRPr="00805A01">
        <w:rPr>
          <w:color w:val="000000" w:themeColor="text1"/>
          <w:szCs w:val="24"/>
        </w:rPr>
        <w:t xml:space="preserve"> год</w:t>
      </w:r>
      <w:r w:rsidR="00F810C4" w:rsidRPr="00805A01">
        <w:rPr>
          <w:color w:val="000000" w:themeColor="text1"/>
          <w:szCs w:val="24"/>
        </w:rPr>
        <w:t>а</w:t>
      </w:r>
      <w:r w:rsidRPr="00805A01">
        <w:rPr>
          <w:color w:val="000000" w:themeColor="text1"/>
          <w:szCs w:val="24"/>
        </w:rPr>
        <w:t xml:space="preserve"> составил </w:t>
      </w:r>
      <w:r w:rsidR="001C21FD" w:rsidRPr="00805A01">
        <w:rPr>
          <w:color w:val="000000" w:themeColor="text1"/>
          <w:sz w:val="20"/>
          <w:szCs w:val="24"/>
        </w:rPr>
        <w:t>1290,8</w:t>
      </w:r>
      <w:r w:rsidR="00F810C4" w:rsidRPr="00805A01">
        <w:rPr>
          <w:color w:val="000000" w:themeColor="text1"/>
          <w:sz w:val="20"/>
          <w:szCs w:val="24"/>
        </w:rPr>
        <w:t xml:space="preserve"> тыс.</w:t>
      </w:r>
      <w:r w:rsidRPr="00805A01">
        <w:rPr>
          <w:color w:val="000000" w:themeColor="text1"/>
          <w:szCs w:val="24"/>
        </w:rPr>
        <w:t xml:space="preserve"> руб., что на </w:t>
      </w:r>
      <w:r w:rsidR="00F810C4" w:rsidRPr="00805A01">
        <w:rPr>
          <w:color w:val="000000" w:themeColor="text1"/>
          <w:szCs w:val="24"/>
        </w:rPr>
        <w:t xml:space="preserve">14,4 </w:t>
      </w:r>
      <w:r w:rsidRPr="00805A01">
        <w:rPr>
          <w:color w:val="000000" w:themeColor="text1"/>
          <w:szCs w:val="24"/>
        </w:rPr>
        <w:t xml:space="preserve">% в действующих ценах меньше, чем за </w:t>
      </w:r>
      <w:r w:rsidR="00F810C4" w:rsidRPr="00805A01">
        <w:rPr>
          <w:color w:val="000000" w:themeColor="text1"/>
          <w:szCs w:val="24"/>
        </w:rPr>
        <w:t xml:space="preserve">1 квартал </w:t>
      </w:r>
      <w:r w:rsidRPr="00805A01">
        <w:rPr>
          <w:color w:val="000000" w:themeColor="text1"/>
          <w:szCs w:val="24"/>
        </w:rPr>
        <w:t>201</w:t>
      </w:r>
      <w:r w:rsidR="00F810C4" w:rsidRPr="00805A01">
        <w:rPr>
          <w:color w:val="000000" w:themeColor="text1"/>
          <w:szCs w:val="24"/>
        </w:rPr>
        <w:t>6</w:t>
      </w:r>
      <w:r w:rsidRPr="00805A01">
        <w:rPr>
          <w:color w:val="000000" w:themeColor="text1"/>
          <w:szCs w:val="24"/>
        </w:rPr>
        <w:t xml:space="preserve"> год</w:t>
      </w:r>
      <w:r w:rsidR="00F810C4" w:rsidRPr="00805A01">
        <w:rPr>
          <w:color w:val="000000" w:themeColor="text1"/>
          <w:szCs w:val="24"/>
        </w:rPr>
        <w:t>а</w:t>
      </w:r>
      <w:r w:rsidRPr="00805A01">
        <w:rPr>
          <w:color w:val="00B050"/>
          <w:szCs w:val="24"/>
        </w:rPr>
        <w:t xml:space="preserve">. </w:t>
      </w:r>
    </w:p>
    <w:p w:rsidR="00EB3861" w:rsidRPr="00805A01" w:rsidRDefault="00EB3861">
      <w:pPr>
        <w:ind w:firstLine="567"/>
        <w:jc w:val="both"/>
        <w:rPr>
          <w:color w:val="000000" w:themeColor="text1"/>
          <w:szCs w:val="24"/>
        </w:rPr>
      </w:pPr>
      <w:r w:rsidRPr="00805A01">
        <w:rPr>
          <w:color w:val="000000" w:themeColor="text1"/>
          <w:szCs w:val="24"/>
        </w:rPr>
        <w:t xml:space="preserve">За </w:t>
      </w:r>
      <w:r w:rsidR="00F810C4" w:rsidRPr="00805A01">
        <w:rPr>
          <w:color w:val="000000" w:themeColor="text1"/>
          <w:szCs w:val="24"/>
        </w:rPr>
        <w:t xml:space="preserve">1 квартал </w:t>
      </w:r>
      <w:r w:rsidRPr="00805A01">
        <w:rPr>
          <w:color w:val="000000" w:themeColor="text1"/>
          <w:szCs w:val="24"/>
        </w:rPr>
        <w:t>201</w:t>
      </w:r>
      <w:r w:rsidR="001C21FD" w:rsidRPr="00805A01">
        <w:rPr>
          <w:color w:val="000000" w:themeColor="text1"/>
          <w:szCs w:val="24"/>
        </w:rPr>
        <w:t>7</w:t>
      </w:r>
      <w:r w:rsidRPr="00805A01">
        <w:rPr>
          <w:color w:val="000000" w:themeColor="text1"/>
          <w:szCs w:val="24"/>
        </w:rPr>
        <w:t>год</w:t>
      </w:r>
      <w:r w:rsidR="00E75F04" w:rsidRPr="00805A01">
        <w:rPr>
          <w:color w:val="000000" w:themeColor="text1"/>
          <w:szCs w:val="24"/>
        </w:rPr>
        <w:t>а</w:t>
      </w:r>
      <w:r w:rsidRPr="00805A01">
        <w:rPr>
          <w:color w:val="000000" w:themeColor="text1"/>
          <w:szCs w:val="24"/>
        </w:rPr>
        <w:t xml:space="preserve"> отгрузка товаров собственного производства, выполнение работ и услуг крупными и средними предприятиями Сланцевского района составила </w:t>
      </w:r>
      <w:r w:rsidR="00E75F04" w:rsidRPr="00805A01">
        <w:rPr>
          <w:color w:val="000000" w:themeColor="text1"/>
          <w:szCs w:val="24"/>
        </w:rPr>
        <w:t>2,1</w:t>
      </w:r>
      <w:r w:rsidRPr="00805A01">
        <w:rPr>
          <w:color w:val="000000" w:themeColor="text1"/>
          <w:szCs w:val="24"/>
        </w:rPr>
        <w:t xml:space="preserve"> млрд. руб., что на </w:t>
      </w:r>
      <w:r w:rsidR="00E75F04" w:rsidRPr="00805A01">
        <w:rPr>
          <w:color w:val="000000" w:themeColor="text1"/>
          <w:szCs w:val="24"/>
        </w:rPr>
        <w:t>0,6</w:t>
      </w:r>
      <w:r w:rsidR="00AC4C7A" w:rsidRPr="00805A01">
        <w:rPr>
          <w:color w:val="000000" w:themeColor="text1"/>
          <w:szCs w:val="24"/>
        </w:rPr>
        <w:t xml:space="preserve">% больше чем за </w:t>
      </w:r>
      <w:r w:rsidR="001C21FD" w:rsidRPr="00805A01">
        <w:rPr>
          <w:color w:val="000000" w:themeColor="text1"/>
          <w:szCs w:val="24"/>
        </w:rPr>
        <w:t xml:space="preserve">1 квартал </w:t>
      </w:r>
      <w:r w:rsidRPr="00805A01">
        <w:rPr>
          <w:color w:val="000000" w:themeColor="text1"/>
          <w:szCs w:val="24"/>
        </w:rPr>
        <w:t>201</w:t>
      </w:r>
      <w:r w:rsidR="001C21FD" w:rsidRPr="00805A01">
        <w:rPr>
          <w:color w:val="000000" w:themeColor="text1"/>
          <w:szCs w:val="24"/>
        </w:rPr>
        <w:t>6</w:t>
      </w:r>
      <w:r w:rsidRPr="00805A01">
        <w:rPr>
          <w:color w:val="000000" w:themeColor="text1"/>
          <w:szCs w:val="24"/>
        </w:rPr>
        <w:t xml:space="preserve"> год</w:t>
      </w:r>
      <w:r w:rsidR="001C21FD" w:rsidRPr="00805A01">
        <w:rPr>
          <w:color w:val="000000" w:themeColor="text1"/>
          <w:szCs w:val="24"/>
        </w:rPr>
        <w:t>а</w:t>
      </w:r>
      <w:r w:rsidRPr="00805A01">
        <w:rPr>
          <w:color w:val="000000" w:themeColor="text1"/>
          <w:szCs w:val="24"/>
        </w:rPr>
        <w:t>.</w:t>
      </w:r>
    </w:p>
    <w:p w:rsidR="00EB3861" w:rsidRPr="00805A01" w:rsidRDefault="00EB3861" w:rsidP="009B6E37">
      <w:pPr>
        <w:pStyle w:val="af6"/>
        <w:widowControl w:val="0"/>
        <w:ind w:firstLine="709"/>
        <w:rPr>
          <w:color w:val="000000" w:themeColor="text1"/>
          <w:szCs w:val="24"/>
        </w:rPr>
      </w:pPr>
      <w:r w:rsidRPr="00805A01">
        <w:rPr>
          <w:color w:val="000000" w:themeColor="text1"/>
          <w:szCs w:val="24"/>
        </w:rPr>
        <w:t xml:space="preserve">В структуре объемов отгрузки по видам деятельности преобладают: обрабатывающие производства – </w:t>
      </w:r>
      <w:r w:rsidR="00B67798" w:rsidRPr="00805A01">
        <w:rPr>
          <w:color w:val="000000" w:themeColor="text1"/>
          <w:szCs w:val="24"/>
        </w:rPr>
        <w:t>61,2</w:t>
      </w:r>
      <w:r w:rsidRPr="00805A01">
        <w:rPr>
          <w:color w:val="000000" w:themeColor="text1"/>
          <w:szCs w:val="24"/>
        </w:rPr>
        <w:t xml:space="preserve">%; </w:t>
      </w:r>
      <w:r w:rsidR="00B67798" w:rsidRPr="00805A01">
        <w:rPr>
          <w:color w:val="000000" w:themeColor="text1"/>
          <w:szCs w:val="24"/>
        </w:rPr>
        <w:t>водоснабжение, водоотведение, организация сбора и утилизации отходов, деятельность по ликвидации загрязнений</w:t>
      </w:r>
      <w:r w:rsidRPr="00805A01">
        <w:rPr>
          <w:color w:val="000000" w:themeColor="text1"/>
          <w:szCs w:val="24"/>
        </w:rPr>
        <w:t xml:space="preserve"> – </w:t>
      </w:r>
      <w:r w:rsidR="00B67798" w:rsidRPr="00805A01">
        <w:rPr>
          <w:color w:val="000000" w:themeColor="text1"/>
          <w:szCs w:val="24"/>
        </w:rPr>
        <w:t xml:space="preserve">10 </w:t>
      </w:r>
      <w:r w:rsidRPr="00805A01">
        <w:rPr>
          <w:color w:val="000000" w:themeColor="text1"/>
          <w:szCs w:val="24"/>
        </w:rPr>
        <w:t>%.</w:t>
      </w:r>
    </w:p>
    <w:p w:rsidR="00EB3861" w:rsidRPr="00805A01" w:rsidRDefault="00EB3861">
      <w:pPr>
        <w:ind w:firstLine="720"/>
        <w:jc w:val="both"/>
        <w:rPr>
          <w:color w:val="00B050"/>
          <w:szCs w:val="24"/>
        </w:rPr>
      </w:pPr>
    </w:p>
    <w:p w:rsidR="00EB3861" w:rsidRPr="00805A01" w:rsidRDefault="00EB3861">
      <w:pPr>
        <w:pStyle w:val="4"/>
        <w:numPr>
          <w:ilvl w:val="3"/>
          <w:numId w:val="4"/>
        </w:numPr>
        <w:rPr>
          <w:b w:val="0"/>
          <w:color w:val="000000" w:themeColor="text1"/>
          <w:sz w:val="24"/>
          <w:szCs w:val="24"/>
        </w:rPr>
      </w:pPr>
      <w:r w:rsidRPr="00805A01">
        <w:rPr>
          <w:b w:val="0"/>
          <w:color w:val="000000" w:themeColor="text1"/>
          <w:sz w:val="24"/>
          <w:szCs w:val="24"/>
        </w:rPr>
        <w:t>2.1. Промышленность (анализ по крупным и средним предприятиям)</w:t>
      </w:r>
    </w:p>
    <w:p w:rsidR="00EB3861" w:rsidRPr="00805A01" w:rsidRDefault="00EB3861">
      <w:pPr>
        <w:pStyle w:val="15"/>
        <w:shd w:val="clear" w:color="auto" w:fill="auto"/>
        <w:spacing w:before="0" w:line="240" w:lineRule="auto"/>
        <w:ind w:left="0" w:right="0" w:firstLine="720"/>
        <w:rPr>
          <w:color w:val="000000" w:themeColor="text1"/>
          <w:szCs w:val="24"/>
        </w:rPr>
      </w:pPr>
    </w:p>
    <w:p w:rsidR="00EB3861" w:rsidRPr="00805A01" w:rsidRDefault="00EB3861">
      <w:pPr>
        <w:ind w:firstLine="567"/>
        <w:jc w:val="both"/>
        <w:rPr>
          <w:color w:val="000000" w:themeColor="text1"/>
          <w:szCs w:val="24"/>
        </w:rPr>
      </w:pPr>
      <w:r w:rsidRPr="00805A01">
        <w:rPr>
          <w:color w:val="000000" w:themeColor="text1"/>
          <w:szCs w:val="24"/>
        </w:rPr>
        <w:t>К наиболее значимым промышленным предприятиям района по основным видам деятельности относятся 7 организаций: обрабатывающие производства – ООО «СЛАНЦЫ», ОАО «</w:t>
      </w:r>
      <w:proofErr w:type="spellStart"/>
      <w:r w:rsidRPr="00805A01">
        <w:rPr>
          <w:color w:val="000000" w:themeColor="text1"/>
          <w:szCs w:val="24"/>
        </w:rPr>
        <w:t>Цесла</w:t>
      </w:r>
      <w:proofErr w:type="spellEnd"/>
      <w:r w:rsidRPr="00805A01">
        <w:rPr>
          <w:color w:val="000000" w:themeColor="text1"/>
          <w:szCs w:val="24"/>
        </w:rPr>
        <w:t xml:space="preserve">», </w:t>
      </w:r>
      <w:r w:rsidR="00A94F15" w:rsidRPr="00805A01">
        <w:rPr>
          <w:color w:val="000000" w:themeColor="text1"/>
          <w:szCs w:val="24"/>
        </w:rPr>
        <w:t>ОО</w:t>
      </w:r>
      <w:r w:rsidRPr="00805A01">
        <w:rPr>
          <w:color w:val="000000" w:themeColor="text1"/>
          <w:szCs w:val="24"/>
        </w:rPr>
        <w:t>О «</w:t>
      </w:r>
      <w:proofErr w:type="spellStart"/>
      <w:r w:rsidRPr="00805A01">
        <w:rPr>
          <w:color w:val="000000" w:themeColor="text1"/>
          <w:szCs w:val="24"/>
        </w:rPr>
        <w:t>ЕвроАэроБетон</w:t>
      </w:r>
      <w:proofErr w:type="spellEnd"/>
      <w:r w:rsidRPr="00805A01">
        <w:rPr>
          <w:color w:val="000000" w:themeColor="text1"/>
          <w:szCs w:val="24"/>
        </w:rPr>
        <w:t>», ОАО «Полимер», ООО «</w:t>
      </w:r>
      <w:proofErr w:type="spellStart"/>
      <w:r w:rsidRPr="00805A01">
        <w:rPr>
          <w:color w:val="000000" w:themeColor="text1"/>
          <w:szCs w:val="24"/>
        </w:rPr>
        <w:t>Петербургцемент</w:t>
      </w:r>
      <w:proofErr w:type="spellEnd"/>
      <w:r w:rsidRPr="00805A01">
        <w:rPr>
          <w:color w:val="000000" w:themeColor="text1"/>
          <w:szCs w:val="24"/>
        </w:rPr>
        <w:t xml:space="preserve">»; производство и распределение электроэнергии, газа и воды – ЗАО «Нева-Энергия», </w:t>
      </w:r>
      <w:r w:rsidR="00BF4936" w:rsidRPr="00805A01">
        <w:rPr>
          <w:color w:val="000000" w:themeColor="text1"/>
          <w:szCs w:val="24"/>
        </w:rPr>
        <w:t>МУП</w:t>
      </w:r>
      <w:r w:rsidRPr="00805A01">
        <w:rPr>
          <w:color w:val="000000" w:themeColor="text1"/>
          <w:szCs w:val="24"/>
        </w:rPr>
        <w:t xml:space="preserve"> «Сланц</w:t>
      </w:r>
      <w:r w:rsidR="00BF4936" w:rsidRPr="00805A01">
        <w:rPr>
          <w:color w:val="000000" w:themeColor="text1"/>
          <w:szCs w:val="24"/>
        </w:rPr>
        <w:t>ы - В</w:t>
      </w:r>
      <w:r w:rsidRPr="00805A01">
        <w:rPr>
          <w:color w:val="000000" w:themeColor="text1"/>
          <w:szCs w:val="24"/>
        </w:rPr>
        <w:t>одоканал».</w:t>
      </w:r>
    </w:p>
    <w:p w:rsidR="00EB3861" w:rsidRPr="00805A01" w:rsidRDefault="00EB3861">
      <w:pPr>
        <w:ind w:firstLine="567"/>
        <w:jc w:val="both"/>
        <w:rPr>
          <w:color w:val="000000" w:themeColor="text1"/>
          <w:szCs w:val="24"/>
        </w:rPr>
      </w:pPr>
      <w:r w:rsidRPr="00805A01">
        <w:rPr>
          <w:color w:val="000000" w:themeColor="text1"/>
          <w:szCs w:val="24"/>
        </w:rPr>
        <w:t>Промышленностью района выпускаются, как товары производственно-технического назначения, так и народного потребления.</w:t>
      </w:r>
    </w:p>
    <w:p w:rsidR="00EB3861" w:rsidRPr="00805A01" w:rsidRDefault="00EB3861">
      <w:pPr>
        <w:ind w:firstLine="567"/>
        <w:jc w:val="both"/>
        <w:rPr>
          <w:color w:val="000000" w:themeColor="text1"/>
          <w:szCs w:val="24"/>
        </w:rPr>
      </w:pPr>
      <w:r w:rsidRPr="00805A01">
        <w:rPr>
          <w:color w:val="000000" w:themeColor="text1"/>
          <w:szCs w:val="24"/>
        </w:rPr>
        <w:t xml:space="preserve">Промышленными предприятиями отгружено товаров собственного производства за </w:t>
      </w:r>
      <w:r w:rsidR="00A138F0" w:rsidRPr="00805A01">
        <w:rPr>
          <w:color w:val="000000" w:themeColor="text1"/>
          <w:szCs w:val="24"/>
        </w:rPr>
        <w:t xml:space="preserve">1 квартал </w:t>
      </w:r>
      <w:r w:rsidRPr="00805A01">
        <w:rPr>
          <w:color w:val="000000" w:themeColor="text1"/>
          <w:szCs w:val="24"/>
        </w:rPr>
        <w:t>201</w:t>
      </w:r>
      <w:r w:rsidR="00A138F0" w:rsidRPr="00805A01">
        <w:rPr>
          <w:color w:val="000000" w:themeColor="text1"/>
          <w:szCs w:val="24"/>
        </w:rPr>
        <w:t>7</w:t>
      </w:r>
      <w:r w:rsidRPr="00805A01">
        <w:rPr>
          <w:color w:val="000000" w:themeColor="text1"/>
          <w:szCs w:val="24"/>
        </w:rPr>
        <w:t xml:space="preserve"> год </w:t>
      </w:r>
      <w:r w:rsidR="00A138F0" w:rsidRPr="00805A01">
        <w:rPr>
          <w:color w:val="000000" w:themeColor="text1"/>
          <w:szCs w:val="24"/>
        </w:rPr>
        <w:t xml:space="preserve">1,5 </w:t>
      </w:r>
      <w:r w:rsidRPr="00805A01">
        <w:rPr>
          <w:color w:val="000000" w:themeColor="text1"/>
          <w:szCs w:val="24"/>
        </w:rPr>
        <w:t xml:space="preserve">млрд. руб., что в действующих ценах на </w:t>
      </w:r>
      <w:r w:rsidR="00A138F0" w:rsidRPr="00805A01">
        <w:rPr>
          <w:color w:val="000000" w:themeColor="text1"/>
          <w:szCs w:val="24"/>
        </w:rPr>
        <w:t xml:space="preserve">4,9 </w:t>
      </w:r>
      <w:r w:rsidRPr="00805A01">
        <w:rPr>
          <w:color w:val="000000" w:themeColor="text1"/>
          <w:szCs w:val="24"/>
        </w:rPr>
        <w:t xml:space="preserve">% </w:t>
      </w:r>
      <w:r w:rsidR="000E6366" w:rsidRPr="00805A01">
        <w:rPr>
          <w:color w:val="000000" w:themeColor="text1"/>
          <w:szCs w:val="24"/>
        </w:rPr>
        <w:t xml:space="preserve">больше, </w:t>
      </w:r>
      <w:r w:rsidRPr="00805A01">
        <w:rPr>
          <w:color w:val="000000" w:themeColor="text1"/>
          <w:szCs w:val="24"/>
        </w:rPr>
        <w:t>чем за 201</w:t>
      </w:r>
      <w:r w:rsidR="000E6366" w:rsidRPr="00805A01">
        <w:rPr>
          <w:color w:val="000000" w:themeColor="text1"/>
          <w:szCs w:val="24"/>
        </w:rPr>
        <w:t>5</w:t>
      </w:r>
      <w:r w:rsidRPr="00805A01">
        <w:rPr>
          <w:color w:val="000000" w:themeColor="text1"/>
          <w:szCs w:val="24"/>
        </w:rPr>
        <w:t xml:space="preserve"> год.</w:t>
      </w:r>
    </w:p>
    <w:p w:rsidR="00EB3861" w:rsidRPr="00805A01" w:rsidRDefault="00EB3861">
      <w:pPr>
        <w:ind w:firstLine="567"/>
        <w:jc w:val="both"/>
        <w:rPr>
          <w:color w:val="000000" w:themeColor="text1"/>
          <w:szCs w:val="24"/>
        </w:rPr>
      </w:pPr>
      <w:r w:rsidRPr="00805A01">
        <w:rPr>
          <w:color w:val="000000" w:themeColor="text1"/>
          <w:szCs w:val="24"/>
        </w:rPr>
        <w:t xml:space="preserve">Среднесписочная численность </w:t>
      </w:r>
      <w:proofErr w:type="gramStart"/>
      <w:r w:rsidRPr="00805A01">
        <w:rPr>
          <w:color w:val="000000" w:themeColor="text1"/>
          <w:szCs w:val="24"/>
        </w:rPr>
        <w:t>работающих</w:t>
      </w:r>
      <w:proofErr w:type="gramEnd"/>
      <w:r w:rsidRPr="00805A01">
        <w:rPr>
          <w:color w:val="000000" w:themeColor="text1"/>
          <w:szCs w:val="24"/>
        </w:rPr>
        <w:t xml:space="preserve"> в промышленности </w:t>
      </w:r>
      <w:r w:rsidR="003770C2" w:rsidRPr="00805A01">
        <w:rPr>
          <w:color w:val="000000" w:themeColor="text1"/>
          <w:szCs w:val="24"/>
        </w:rPr>
        <w:t xml:space="preserve">увеличилась </w:t>
      </w:r>
      <w:r w:rsidRPr="00805A01">
        <w:rPr>
          <w:color w:val="000000" w:themeColor="text1"/>
          <w:szCs w:val="24"/>
        </w:rPr>
        <w:t xml:space="preserve">на </w:t>
      </w:r>
      <w:r w:rsidR="00A138F0" w:rsidRPr="00805A01">
        <w:rPr>
          <w:color w:val="000000" w:themeColor="text1"/>
          <w:szCs w:val="24"/>
        </w:rPr>
        <w:t xml:space="preserve">1,9 </w:t>
      </w:r>
      <w:r w:rsidRPr="00805A01">
        <w:rPr>
          <w:color w:val="000000" w:themeColor="text1"/>
          <w:szCs w:val="24"/>
        </w:rPr>
        <w:t xml:space="preserve">% и составила за </w:t>
      </w:r>
      <w:r w:rsidR="00A138F0" w:rsidRPr="00805A01">
        <w:rPr>
          <w:color w:val="000000" w:themeColor="text1"/>
          <w:szCs w:val="24"/>
        </w:rPr>
        <w:t xml:space="preserve">1 квартал </w:t>
      </w:r>
      <w:r w:rsidRPr="00805A01">
        <w:rPr>
          <w:color w:val="000000" w:themeColor="text1"/>
          <w:szCs w:val="24"/>
        </w:rPr>
        <w:t>201</w:t>
      </w:r>
      <w:r w:rsidR="00A138F0" w:rsidRPr="00805A01">
        <w:rPr>
          <w:color w:val="000000" w:themeColor="text1"/>
          <w:szCs w:val="24"/>
        </w:rPr>
        <w:t>7</w:t>
      </w:r>
      <w:r w:rsidRPr="00805A01">
        <w:rPr>
          <w:color w:val="000000" w:themeColor="text1"/>
          <w:szCs w:val="24"/>
        </w:rPr>
        <w:t xml:space="preserve"> год </w:t>
      </w:r>
      <w:r w:rsidR="00A138F0" w:rsidRPr="00805A01">
        <w:rPr>
          <w:color w:val="000000" w:themeColor="text1"/>
          <w:szCs w:val="24"/>
        </w:rPr>
        <w:t>1519,3</w:t>
      </w:r>
      <w:r w:rsidRPr="00805A01">
        <w:rPr>
          <w:color w:val="000000" w:themeColor="text1"/>
          <w:szCs w:val="24"/>
        </w:rPr>
        <w:t xml:space="preserve"> чел</w:t>
      </w:r>
      <w:r w:rsidR="003770C2" w:rsidRPr="00805A01">
        <w:rPr>
          <w:color w:val="000000" w:themeColor="text1"/>
          <w:szCs w:val="24"/>
        </w:rPr>
        <w:t>овека</w:t>
      </w:r>
      <w:r w:rsidRPr="00805A01">
        <w:rPr>
          <w:color w:val="000000" w:themeColor="text1"/>
          <w:szCs w:val="24"/>
        </w:rPr>
        <w:t>.</w:t>
      </w:r>
    </w:p>
    <w:p w:rsidR="00EB3861" w:rsidRPr="00805A01" w:rsidRDefault="00EB3861">
      <w:pPr>
        <w:ind w:firstLine="567"/>
        <w:jc w:val="both"/>
        <w:rPr>
          <w:color w:val="000000" w:themeColor="text1"/>
          <w:szCs w:val="24"/>
        </w:rPr>
      </w:pPr>
      <w:r w:rsidRPr="00805A01">
        <w:rPr>
          <w:color w:val="000000" w:themeColor="text1"/>
          <w:szCs w:val="24"/>
        </w:rPr>
        <w:t xml:space="preserve">На обрабатывающих производствах средняя заработная плата </w:t>
      </w:r>
      <w:r w:rsidR="000E6366" w:rsidRPr="00805A01">
        <w:rPr>
          <w:color w:val="000000" w:themeColor="text1"/>
          <w:szCs w:val="24"/>
        </w:rPr>
        <w:t>увеличилась</w:t>
      </w:r>
      <w:r w:rsidRPr="00805A01">
        <w:rPr>
          <w:color w:val="000000" w:themeColor="text1"/>
          <w:szCs w:val="24"/>
        </w:rPr>
        <w:t xml:space="preserve"> на </w:t>
      </w:r>
      <w:r w:rsidR="00A138F0" w:rsidRPr="00805A01">
        <w:rPr>
          <w:color w:val="000000" w:themeColor="text1"/>
          <w:szCs w:val="24"/>
        </w:rPr>
        <w:t>3</w:t>
      </w:r>
      <w:r w:rsidRPr="00805A01">
        <w:rPr>
          <w:color w:val="000000" w:themeColor="text1"/>
          <w:szCs w:val="24"/>
        </w:rPr>
        <w:t xml:space="preserve">% по отношению к </w:t>
      </w:r>
      <w:r w:rsidR="00A138F0" w:rsidRPr="00805A01">
        <w:rPr>
          <w:color w:val="000000" w:themeColor="text1"/>
          <w:szCs w:val="24"/>
        </w:rPr>
        <w:t xml:space="preserve">1 кварталу </w:t>
      </w:r>
      <w:r w:rsidRPr="00805A01">
        <w:rPr>
          <w:color w:val="000000" w:themeColor="text1"/>
          <w:szCs w:val="24"/>
        </w:rPr>
        <w:t>201</w:t>
      </w:r>
      <w:r w:rsidR="00A138F0" w:rsidRPr="00805A01">
        <w:rPr>
          <w:color w:val="000000" w:themeColor="text1"/>
          <w:szCs w:val="24"/>
        </w:rPr>
        <w:t>6</w:t>
      </w:r>
      <w:r w:rsidRPr="00805A01">
        <w:rPr>
          <w:color w:val="000000" w:themeColor="text1"/>
          <w:szCs w:val="24"/>
        </w:rPr>
        <w:t xml:space="preserve"> год</w:t>
      </w:r>
      <w:r w:rsidR="000E6366" w:rsidRPr="00805A01">
        <w:rPr>
          <w:color w:val="000000" w:themeColor="text1"/>
          <w:szCs w:val="24"/>
        </w:rPr>
        <w:t>у</w:t>
      </w:r>
      <w:r w:rsidRPr="00805A01">
        <w:rPr>
          <w:color w:val="000000" w:themeColor="text1"/>
          <w:szCs w:val="24"/>
        </w:rPr>
        <w:t xml:space="preserve"> и составила </w:t>
      </w:r>
      <w:r w:rsidR="00A138F0" w:rsidRPr="00805A01">
        <w:rPr>
          <w:color w:val="000000" w:themeColor="text1"/>
          <w:szCs w:val="24"/>
        </w:rPr>
        <w:t>33849,8</w:t>
      </w:r>
      <w:r w:rsidRPr="00805A01">
        <w:rPr>
          <w:color w:val="000000" w:themeColor="text1"/>
          <w:szCs w:val="24"/>
        </w:rPr>
        <w:t xml:space="preserve"> рубл</w:t>
      </w:r>
      <w:r w:rsidR="000E6366" w:rsidRPr="00805A01">
        <w:rPr>
          <w:color w:val="000000" w:themeColor="text1"/>
          <w:szCs w:val="24"/>
        </w:rPr>
        <w:t>ей</w:t>
      </w:r>
      <w:r w:rsidRPr="00805A01">
        <w:rPr>
          <w:color w:val="000000" w:themeColor="text1"/>
          <w:szCs w:val="24"/>
        </w:rPr>
        <w:t>.</w:t>
      </w:r>
    </w:p>
    <w:p w:rsidR="00EB3861" w:rsidRPr="00805A01" w:rsidRDefault="00EB3861">
      <w:pPr>
        <w:pStyle w:val="2"/>
        <w:numPr>
          <w:ilvl w:val="1"/>
          <w:numId w:val="4"/>
        </w:numPr>
        <w:ind w:firstLine="720"/>
        <w:jc w:val="both"/>
        <w:rPr>
          <w:color w:val="00B050"/>
          <w:szCs w:val="24"/>
        </w:rPr>
      </w:pPr>
    </w:p>
    <w:p w:rsidR="003770C2" w:rsidRPr="00805A01" w:rsidRDefault="003770C2" w:rsidP="003770C2">
      <w:pPr>
        <w:pStyle w:val="4"/>
        <w:ind w:left="11"/>
        <w:rPr>
          <w:color w:val="000000" w:themeColor="text1"/>
          <w:szCs w:val="28"/>
        </w:rPr>
      </w:pPr>
      <w:r w:rsidRPr="00805A01">
        <w:rPr>
          <w:color w:val="000000" w:themeColor="text1"/>
          <w:szCs w:val="28"/>
          <w:lang w:val="de-DE"/>
        </w:rPr>
        <w:t xml:space="preserve">2.2. </w:t>
      </w:r>
      <w:proofErr w:type="spellStart"/>
      <w:r w:rsidRPr="00805A01">
        <w:rPr>
          <w:color w:val="000000" w:themeColor="text1"/>
          <w:szCs w:val="28"/>
          <w:lang w:val="de-DE"/>
        </w:rPr>
        <w:t>Сельскоехозяйство</w:t>
      </w:r>
      <w:proofErr w:type="spellEnd"/>
    </w:p>
    <w:p w:rsidR="003770C2" w:rsidRPr="00805A01" w:rsidRDefault="003770C2" w:rsidP="003770C2">
      <w:pPr>
        <w:rPr>
          <w:color w:val="00B050"/>
        </w:rPr>
      </w:pPr>
    </w:p>
    <w:p w:rsidR="00A955C9" w:rsidRPr="00805A01" w:rsidRDefault="00A955C9" w:rsidP="00A955C9">
      <w:pPr>
        <w:pStyle w:val="Standard"/>
        <w:tabs>
          <w:tab w:val="left" w:pos="0"/>
        </w:tabs>
        <w:ind w:firstLine="757"/>
        <w:jc w:val="both"/>
        <w:rPr>
          <w:rFonts w:cs="Times New Roman"/>
        </w:rPr>
      </w:pPr>
      <w:proofErr w:type="spellStart"/>
      <w:r w:rsidRPr="00805A01">
        <w:rPr>
          <w:rFonts w:cs="Times New Roman"/>
        </w:rPr>
        <w:t>На</w:t>
      </w:r>
      <w:proofErr w:type="spellEnd"/>
      <w:r w:rsidR="004B4AC5">
        <w:rPr>
          <w:rFonts w:cs="Times New Roman"/>
          <w:lang w:val="ru-RU"/>
        </w:rPr>
        <w:t xml:space="preserve"> </w:t>
      </w:r>
      <w:proofErr w:type="spellStart"/>
      <w:r w:rsidRPr="00805A01">
        <w:rPr>
          <w:rFonts w:cs="Times New Roman"/>
        </w:rPr>
        <w:t>территории</w:t>
      </w:r>
      <w:proofErr w:type="spellEnd"/>
      <w:r w:rsidR="004B4AC5">
        <w:rPr>
          <w:rFonts w:cs="Times New Roman"/>
          <w:lang w:val="ru-RU"/>
        </w:rPr>
        <w:t xml:space="preserve"> </w:t>
      </w:r>
      <w:r w:rsidRPr="00805A01">
        <w:rPr>
          <w:rFonts w:cs="Times New Roman"/>
        </w:rPr>
        <w:t>Сланцевского</w:t>
      </w:r>
      <w:r w:rsidR="004B4AC5">
        <w:rPr>
          <w:rFonts w:cs="Times New Roman"/>
          <w:lang w:val="ru-RU"/>
        </w:rPr>
        <w:t xml:space="preserve"> </w:t>
      </w:r>
      <w:proofErr w:type="spellStart"/>
      <w:r w:rsidRPr="00805A01">
        <w:rPr>
          <w:rFonts w:cs="Times New Roman"/>
        </w:rPr>
        <w:t>района</w:t>
      </w:r>
      <w:proofErr w:type="spellEnd"/>
      <w:r w:rsidRPr="00805A01">
        <w:rPr>
          <w:rFonts w:cs="Times New Roman"/>
        </w:rPr>
        <w:t xml:space="preserve"> в </w:t>
      </w:r>
      <w:proofErr w:type="spellStart"/>
      <w:r w:rsidRPr="00805A01">
        <w:rPr>
          <w:rFonts w:cs="Times New Roman"/>
        </w:rPr>
        <w:t>сфере</w:t>
      </w:r>
      <w:proofErr w:type="spellEnd"/>
      <w:r w:rsidR="004B4AC5">
        <w:rPr>
          <w:rFonts w:cs="Times New Roman"/>
          <w:lang w:val="ru-RU"/>
        </w:rPr>
        <w:t xml:space="preserve"> </w:t>
      </w:r>
      <w:proofErr w:type="spellStart"/>
      <w:r w:rsidRPr="00805A01">
        <w:rPr>
          <w:rFonts w:cs="Times New Roman"/>
        </w:rPr>
        <w:t>агропромышленного</w:t>
      </w:r>
      <w:proofErr w:type="spellEnd"/>
      <w:r w:rsidR="004B4AC5">
        <w:rPr>
          <w:rFonts w:cs="Times New Roman"/>
          <w:lang w:val="ru-RU"/>
        </w:rPr>
        <w:t xml:space="preserve"> </w:t>
      </w:r>
      <w:proofErr w:type="spellStart"/>
      <w:r w:rsidRPr="00805A01">
        <w:rPr>
          <w:rFonts w:cs="Times New Roman"/>
        </w:rPr>
        <w:t>производства</w:t>
      </w:r>
      <w:proofErr w:type="spellEnd"/>
      <w:r w:rsidR="004B4AC5">
        <w:rPr>
          <w:rFonts w:cs="Times New Roman"/>
          <w:lang w:val="ru-RU"/>
        </w:rPr>
        <w:t xml:space="preserve"> </w:t>
      </w:r>
      <w:proofErr w:type="spellStart"/>
      <w:r w:rsidRPr="00805A01">
        <w:rPr>
          <w:rFonts w:cs="Times New Roman"/>
        </w:rPr>
        <w:t>осуществляют</w:t>
      </w:r>
      <w:proofErr w:type="spellEnd"/>
      <w:r w:rsidR="004B4AC5">
        <w:rPr>
          <w:rFonts w:cs="Times New Roman"/>
          <w:lang w:val="ru-RU"/>
        </w:rPr>
        <w:t xml:space="preserve"> </w:t>
      </w:r>
      <w:proofErr w:type="spellStart"/>
      <w:r w:rsidRPr="00805A01">
        <w:rPr>
          <w:rFonts w:cs="Times New Roman"/>
        </w:rPr>
        <w:t>деятельность</w:t>
      </w:r>
      <w:proofErr w:type="spellEnd"/>
      <w:r w:rsidRPr="00805A01">
        <w:rPr>
          <w:rFonts w:cs="Times New Roman"/>
        </w:rPr>
        <w:t xml:space="preserve"> 3 </w:t>
      </w:r>
      <w:proofErr w:type="spellStart"/>
      <w:r w:rsidRPr="00805A01">
        <w:rPr>
          <w:rFonts w:cs="Times New Roman"/>
        </w:rPr>
        <w:t>сельскохозяйственных</w:t>
      </w:r>
      <w:proofErr w:type="spellEnd"/>
      <w:r w:rsidR="004B4AC5">
        <w:rPr>
          <w:rFonts w:cs="Times New Roman"/>
          <w:lang w:val="ru-RU"/>
        </w:rPr>
        <w:t xml:space="preserve"> </w:t>
      </w:r>
      <w:proofErr w:type="spellStart"/>
      <w:r w:rsidRPr="00805A01">
        <w:rPr>
          <w:rFonts w:cs="Times New Roman"/>
        </w:rPr>
        <w:t>предприятия</w:t>
      </w:r>
      <w:proofErr w:type="spellEnd"/>
      <w:r w:rsidRPr="00805A01">
        <w:rPr>
          <w:rFonts w:cs="Times New Roman"/>
        </w:rPr>
        <w:t>: АО «</w:t>
      </w:r>
      <w:proofErr w:type="spellStart"/>
      <w:r w:rsidRPr="00805A01">
        <w:rPr>
          <w:rFonts w:cs="Times New Roman"/>
        </w:rPr>
        <w:t>Родина</w:t>
      </w:r>
      <w:proofErr w:type="spellEnd"/>
      <w:r w:rsidRPr="00805A01">
        <w:rPr>
          <w:rFonts w:cs="Times New Roman"/>
        </w:rPr>
        <w:t>», ЗАО «Осьминское», ООО «Сланцевское».</w:t>
      </w:r>
    </w:p>
    <w:p w:rsidR="00A955C9" w:rsidRPr="00805A01" w:rsidRDefault="00A955C9" w:rsidP="00A955C9">
      <w:pPr>
        <w:pStyle w:val="Standard"/>
        <w:tabs>
          <w:tab w:val="left" w:pos="0"/>
        </w:tabs>
        <w:ind w:firstLine="757"/>
        <w:jc w:val="both"/>
        <w:rPr>
          <w:rFonts w:cs="Times New Roman"/>
          <w:color w:val="000000"/>
        </w:rPr>
      </w:pPr>
      <w:r w:rsidRPr="00805A01">
        <w:rPr>
          <w:rFonts w:cs="Times New Roman"/>
          <w:color w:val="000000"/>
        </w:rPr>
        <w:t xml:space="preserve">4 </w:t>
      </w:r>
      <w:proofErr w:type="spellStart"/>
      <w:r w:rsidRPr="00805A01">
        <w:rPr>
          <w:rFonts w:cs="Times New Roman"/>
          <w:color w:val="000000"/>
        </w:rPr>
        <w:t>предприятий</w:t>
      </w:r>
      <w:proofErr w:type="spellEnd"/>
      <w:r w:rsidR="004B4AC5">
        <w:rPr>
          <w:rFonts w:cs="Times New Roman"/>
          <w:color w:val="000000"/>
          <w:lang w:val="ru-RU"/>
        </w:rPr>
        <w:t xml:space="preserve"> </w:t>
      </w:r>
      <w:proofErr w:type="spellStart"/>
      <w:r w:rsidRPr="00805A01">
        <w:rPr>
          <w:rFonts w:cs="Times New Roman"/>
          <w:color w:val="000000"/>
        </w:rPr>
        <w:t>пищевой</w:t>
      </w:r>
      <w:proofErr w:type="spellEnd"/>
      <w:r w:rsidRPr="00805A01">
        <w:rPr>
          <w:rFonts w:cs="Times New Roman"/>
          <w:color w:val="000000"/>
        </w:rPr>
        <w:t xml:space="preserve"> и </w:t>
      </w:r>
      <w:proofErr w:type="spellStart"/>
      <w:r w:rsidRPr="00805A01">
        <w:rPr>
          <w:rFonts w:cs="Times New Roman"/>
          <w:color w:val="000000"/>
        </w:rPr>
        <w:t>перерабатывающей</w:t>
      </w:r>
      <w:proofErr w:type="spellEnd"/>
      <w:r w:rsidR="004B4AC5">
        <w:rPr>
          <w:rFonts w:cs="Times New Roman"/>
          <w:color w:val="000000"/>
          <w:lang w:val="ru-RU"/>
        </w:rPr>
        <w:t xml:space="preserve"> </w:t>
      </w:r>
      <w:proofErr w:type="spellStart"/>
      <w:r w:rsidRPr="00805A01">
        <w:rPr>
          <w:rFonts w:cs="Times New Roman"/>
          <w:color w:val="000000"/>
        </w:rPr>
        <w:t>промышленности</w:t>
      </w:r>
      <w:proofErr w:type="spellEnd"/>
      <w:r w:rsidRPr="00805A01">
        <w:rPr>
          <w:rFonts w:cs="Times New Roman"/>
          <w:color w:val="000000"/>
        </w:rPr>
        <w:t xml:space="preserve">: </w:t>
      </w:r>
      <w:r w:rsidRPr="00805A01">
        <w:rPr>
          <w:rFonts w:cs="Times New Roman"/>
          <w:color w:val="000000"/>
          <w:lang w:val="ru-RU"/>
        </w:rPr>
        <w:t>ИП Грязнова Т.Н.</w:t>
      </w:r>
      <w:r w:rsidRPr="00805A01">
        <w:rPr>
          <w:rFonts w:cs="Times New Roman"/>
          <w:color w:val="000000"/>
        </w:rPr>
        <w:t>, ООО «</w:t>
      </w:r>
      <w:r w:rsidRPr="00805A01">
        <w:rPr>
          <w:rFonts w:cs="Times New Roman"/>
          <w:color w:val="000000"/>
          <w:lang w:val="ru-RU"/>
        </w:rPr>
        <w:t>Сигма</w:t>
      </w:r>
      <w:r w:rsidRPr="00805A01">
        <w:rPr>
          <w:rFonts w:cs="Times New Roman"/>
          <w:color w:val="000000"/>
        </w:rPr>
        <w:t>», ООО «</w:t>
      </w:r>
      <w:proofErr w:type="spellStart"/>
      <w:r w:rsidRPr="00805A01">
        <w:rPr>
          <w:rFonts w:cs="Times New Roman"/>
          <w:color w:val="000000"/>
        </w:rPr>
        <w:t>Нар</w:t>
      </w:r>
      <w:proofErr w:type="spellEnd"/>
      <w:r w:rsidRPr="00805A01">
        <w:rPr>
          <w:rFonts w:cs="Times New Roman"/>
          <w:color w:val="000000"/>
        </w:rPr>
        <w:t>», ООО «</w:t>
      </w:r>
      <w:proofErr w:type="spellStart"/>
      <w:r w:rsidRPr="00805A01">
        <w:rPr>
          <w:rFonts w:cs="Times New Roman"/>
          <w:color w:val="000000"/>
        </w:rPr>
        <w:t>Русскийпромышленник</w:t>
      </w:r>
      <w:proofErr w:type="spellEnd"/>
      <w:r w:rsidRPr="00805A01">
        <w:rPr>
          <w:rFonts w:cs="Times New Roman"/>
          <w:color w:val="000000"/>
        </w:rPr>
        <w:t xml:space="preserve">», и </w:t>
      </w:r>
      <w:proofErr w:type="spellStart"/>
      <w:r w:rsidRPr="00805A01">
        <w:rPr>
          <w:rFonts w:cs="Times New Roman"/>
          <w:color w:val="000000"/>
        </w:rPr>
        <w:t>предприятие</w:t>
      </w:r>
      <w:proofErr w:type="spellEnd"/>
      <w:r w:rsidR="004B4AC5">
        <w:rPr>
          <w:rFonts w:cs="Times New Roman"/>
          <w:color w:val="000000"/>
          <w:lang w:val="ru-RU"/>
        </w:rPr>
        <w:t xml:space="preserve"> </w:t>
      </w:r>
      <w:proofErr w:type="spellStart"/>
      <w:r w:rsidRPr="00805A01">
        <w:rPr>
          <w:rFonts w:cs="Times New Roman"/>
          <w:color w:val="000000"/>
        </w:rPr>
        <w:t>по</w:t>
      </w:r>
      <w:proofErr w:type="spellEnd"/>
      <w:r w:rsidR="004B4AC5">
        <w:rPr>
          <w:rFonts w:cs="Times New Roman"/>
          <w:color w:val="000000"/>
          <w:lang w:val="ru-RU"/>
        </w:rPr>
        <w:t xml:space="preserve"> </w:t>
      </w:r>
      <w:proofErr w:type="spellStart"/>
      <w:r w:rsidRPr="00805A01">
        <w:rPr>
          <w:rFonts w:cs="Times New Roman"/>
          <w:color w:val="000000"/>
        </w:rPr>
        <w:t>разведению</w:t>
      </w:r>
      <w:proofErr w:type="spellEnd"/>
      <w:r w:rsidR="004B4AC5">
        <w:rPr>
          <w:rFonts w:cs="Times New Roman"/>
          <w:color w:val="000000"/>
          <w:lang w:val="ru-RU"/>
        </w:rPr>
        <w:t xml:space="preserve"> </w:t>
      </w:r>
      <w:proofErr w:type="spellStart"/>
      <w:r w:rsidRPr="00805A01">
        <w:rPr>
          <w:rFonts w:cs="Times New Roman"/>
          <w:color w:val="000000"/>
        </w:rPr>
        <w:t>радужной</w:t>
      </w:r>
      <w:proofErr w:type="spellEnd"/>
      <w:r w:rsidR="004B4AC5">
        <w:rPr>
          <w:rFonts w:cs="Times New Roman"/>
          <w:color w:val="000000"/>
          <w:lang w:val="ru-RU"/>
        </w:rPr>
        <w:t xml:space="preserve"> </w:t>
      </w:r>
      <w:proofErr w:type="spellStart"/>
      <w:r w:rsidRPr="00805A01">
        <w:rPr>
          <w:rFonts w:cs="Times New Roman"/>
          <w:color w:val="000000"/>
        </w:rPr>
        <w:t>форели</w:t>
      </w:r>
      <w:proofErr w:type="spellEnd"/>
      <w:r w:rsidRPr="00805A01">
        <w:rPr>
          <w:rFonts w:cs="Times New Roman"/>
          <w:color w:val="000000"/>
        </w:rPr>
        <w:t xml:space="preserve"> – ООО «</w:t>
      </w:r>
      <w:proofErr w:type="spellStart"/>
      <w:r w:rsidRPr="00805A01">
        <w:rPr>
          <w:rFonts w:cs="Times New Roman"/>
          <w:color w:val="000000"/>
        </w:rPr>
        <w:t>Гальян</w:t>
      </w:r>
      <w:proofErr w:type="spellEnd"/>
      <w:r w:rsidRPr="00805A01">
        <w:rPr>
          <w:rFonts w:cs="Times New Roman"/>
          <w:color w:val="000000"/>
        </w:rPr>
        <w:t>».</w:t>
      </w:r>
    </w:p>
    <w:p w:rsidR="00A955C9" w:rsidRPr="00805A01" w:rsidRDefault="00A955C9" w:rsidP="00A955C9">
      <w:pPr>
        <w:pStyle w:val="Textbodyindent"/>
        <w:ind w:firstLine="757"/>
        <w:rPr>
          <w:rFonts w:cs="Times New Roman"/>
          <w:color w:val="000000"/>
        </w:rPr>
      </w:pPr>
      <w:r w:rsidRPr="00805A01">
        <w:rPr>
          <w:rFonts w:cs="Times New Roman"/>
          <w:color w:val="000000"/>
        </w:rPr>
        <w:t xml:space="preserve">Среднесписочнаячисленностьзанятыхнасельскохозяйственныхпредприятияхза 1 </w:t>
      </w:r>
      <w:r w:rsidRPr="00805A01">
        <w:rPr>
          <w:rFonts w:cs="Times New Roman"/>
          <w:color w:val="000000"/>
          <w:lang w:val="ru-RU"/>
        </w:rPr>
        <w:t>квартал</w:t>
      </w:r>
      <w:r w:rsidRPr="00805A01">
        <w:rPr>
          <w:rFonts w:cs="Times New Roman"/>
          <w:color w:val="000000"/>
        </w:rPr>
        <w:t xml:space="preserve"> 2017 </w:t>
      </w:r>
      <w:proofErr w:type="spellStart"/>
      <w:r w:rsidRPr="00805A01">
        <w:rPr>
          <w:rFonts w:cs="Times New Roman"/>
          <w:color w:val="000000"/>
        </w:rPr>
        <w:t>года</w:t>
      </w:r>
      <w:proofErr w:type="spellEnd"/>
      <w:r w:rsidR="004B4AC5">
        <w:rPr>
          <w:rFonts w:cs="Times New Roman"/>
          <w:color w:val="000000"/>
          <w:lang w:val="ru-RU"/>
        </w:rPr>
        <w:t xml:space="preserve"> </w:t>
      </w:r>
      <w:proofErr w:type="spellStart"/>
      <w:r w:rsidRPr="00805A01">
        <w:rPr>
          <w:rFonts w:cs="Times New Roman"/>
          <w:color w:val="000000"/>
        </w:rPr>
        <w:t>составила</w:t>
      </w:r>
      <w:proofErr w:type="spellEnd"/>
      <w:r w:rsidRPr="00805A01">
        <w:rPr>
          <w:rFonts w:cs="Times New Roman"/>
          <w:color w:val="000000"/>
        </w:rPr>
        <w:t xml:space="preserve"> 371 </w:t>
      </w:r>
      <w:proofErr w:type="spellStart"/>
      <w:r w:rsidRPr="00805A01">
        <w:rPr>
          <w:rFonts w:cs="Times New Roman"/>
          <w:color w:val="000000"/>
        </w:rPr>
        <w:t>человек</w:t>
      </w:r>
      <w:proofErr w:type="spellEnd"/>
      <w:r w:rsidRPr="00805A01">
        <w:rPr>
          <w:rFonts w:cs="Times New Roman"/>
          <w:color w:val="000000"/>
        </w:rPr>
        <w:t xml:space="preserve">, </w:t>
      </w:r>
      <w:r w:rsidRPr="00805A01">
        <w:rPr>
          <w:rFonts w:cs="Times New Roman"/>
          <w:color w:val="000000"/>
          <w:lang w:val="ru-RU"/>
        </w:rPr>
        <w:t>что на</w:t>
      </w:r>
      <w:r w:rsidRPr="00805A01">
        <w:rPr>
          <w:rFonts w:cs="Times New Roman"/>
          <w:color w:val="000000"/>
        </w:rPr>
        <w:t xml:space="preserve"> 4,4% </w:t>
      </w:r>
      <w:r w:rsidRPr="00805A01">
        <w:rPr>
          <w:rFonts w:cs="Times New Roman"/>
          <w:color w:val="000000"/>
          <w:lang w:val="ru-RU"/>
        </w:rPr>
        <w:t>меньше</w:t>
      </w:r>
      <w:r w:rsidR="004B4AC5">
        <w:rPr>
          <w:rFonts w:cs="Times New Roman"/>
          <w:color w:val="000000"/>
          <w:lang w:val="ru-RU"/>
        </w:rPr>
        <w:t xml:space="preserve"> </w:t>
      </w:r>
      <w:proofErr w:type="spellStart"/>
      <w:r w:rsidRPr="00805A01">
        <w:rPr>
          <w:rFonts w:cs="Times New Roman"/>
          <w:color w:val="000000"/>
        </w:rPr>
        <w:t>численности</w:t>
      </w:r>
      <w:proofErr w:type="spellEnd"/>
      <w:r w:rsidR="004B4AC5">
        <w:rPr>
          <w:rFonts w:cs="Times New Roman"/>
          <w:color w:val="000000"/>
          <w:lang w:val="ru-RU"/>
        </w:rPr>
        <w:t xml:space="preserve"> </w:t>
      </w:r>
      <w:proofErr w:type="spellStart"/>
      <w:r w:rsidRPr="00805A01">
        <w:rPr>
          <w:rFonts w:cs="Times New Roman"/>
          <w:color w:val="000000"/>
        </w:rPr>
        <w:t>аналогичного</w:t>
      </w:r>
      <w:proofErr w:type="spellEnd"/>
      <w:r w:rsidR="004B4AC5">
        <w:rPr>
          <w:rFonts w:cs="Times New Roman"/>
          <w:color w:val="000000"/>
          <w:lang w:val="ru-RU"/>
        </w:rPr>
        <w:t xml:space="preserve"> </w:t>
      </w:r>
      <w:proofErr w:type="spellStart"/>
      <w:r w:rsidRPr="00805A01">
        <w:rPr>
          <w:rFonts w:cs="Times New Roman"/>
          <w:color w:val="000000"/>
        </w:rPr>
        <w:t>периода</w:t>
      </w:r>
      <w:proofErr w:type="spellEnd"/>
      <w:r w:rsidRPr="00805A01">
        <w:rPr>
          <w:rFonts w:cs="Times New Roman"/>
          <w:color w:val="000000"/>
        </w:rPr>
        <w:t xml:space="preserve"> 2016 </w:t>
      </w:r>
      <w:proofErr w:type="spellStart"/>
      <w:r w:rsidRPr="00805A01">
        <w:rPr>
          <w:rFonts w:cs="Times New Roman"/>
          <w:color w:val="000000"/>
        </w:rPr>
        <w:t>года</w:t>
      </w:r>
      <w:proofErr w:type="spellEnd"/>
      <w:r w:rsidRPr="00805A01">
        <w:rPr>
          <w:rFonts w:cs="Times New Roman"/>
          <w:color w:val="000000"/>
        </w:rPr>
        <w:t xml:space="preserve">, </w:t>
      </w:r>
      <w:proofErr w:type="spellStart"/>
      <w:r w:rsidRPr="00805A01">
        <w:rPr>
          <w:rFonts w:cs="Times New Roman"/>
          <w:color w:val="000000"/>
        </w:rPr>
        <w:t>среднемесячная</w:t>
      </w:r>
      <w:proofErr w:type="spellEnd"/>
      <w:r w:rsidR="004B4AC5">
        <w:rPr>
          <w:rFonts w:cs="Times New Roman"/>
          <w:color w:val="000000"/>
          <w:lang w:val="ru-RU"/>
        </w:rPr>
        <w:t xml:space="preserve"> </w:t>
      </w:r>
      <w:proofErr w:type="spellStart"/>
      <w:r w:rsidRPr="00805A01">
        <w:rPr>
          <w:rFonts w:cs="Times New Roman"/>
          <w:color w:val="000000"/>
        </w:rPr>
        <w:t>заработная</w:t>
      </w:r>
      <w:proofErr w:type="spellEnd"/>
      <w:r w:rsidR="004B4AC5">
        <w:rPr>
          <w:rFonts w:cs="Times New Roman"/>
          <w:color w:val="000000"/>
          <w:lang w:val="ru-RU"/>
        </w:rPr>
        <w:t xml:space="preserve"> </w:t>
      </w:r>
      <w:proofErr w:type="spellStart"/>
      <w:r w:rsidRPr="00805A01">
        <w:rPr>
          <w:rFonts w:cs="Times New Roman"/>
          <w:color w:val="000000"/>
        </w:rPr>
        <w:t>плата</w:t>
      </w:r>
      <w:proofErr w:type="spellEnd"/>
      <w:r w:rsidR="004B4AC5">
        <w:rPr>
          <w:rFonts w:cs="Times New Roman"/>
          <w:color w:val="000000"/>
          <w:lang w:val="ru-RU"/>
        </w:rPr>
        <w:t xml:space="preserve"> </w:t>
      </w:r>
      <w:proofErr w:type="spellStart"/>
      <w:r w:rsidRPr="00805A01">
        <w:rPr>
          <w:rFonts w:cs="Times New Roman"/>
          <w:color w:val="000000"/>
        </w:rPr>
        <w:t>составила</w:t>
      </w:r>
      <w:proofErr w:type="spellEnd"/>
      <w:r w:rsidRPr="00805A01">
        <w:rPr>
          <w:rFonts w:cs="Times New Roman"/>
          <w:color w:val="000000"/>
        </w:rPr>
        <w:t xml:space="preserve"> 27355 </w:t>
      </w:r>
      <w:proofErr w:type="spellStart"/>
      <w:r w:rsidRPr="00805A01">
        <w:rPr>
          <w:rFonts w:cs="Times New Roman"/>
          <w:color w:val="000000"/>
        </w:rPr>
        <w:t>рублей</w:t>
      </w:r>
      <w:proofErr w:type="spellEnd"/>
      <w:r w:rsidR="004B4AC5">
        <w:rPr>
          <w:rFonts w:cs="Times New Roman"/>
          <w:color w:val="000000"/>
          <w:lang w:val="ru-RU"/>
        </w:rPr>
        <w:t xml:space="preserve"> </w:t>
      </w:r>
      <w:r w:rsidRPr="00805A01">
        <w:rPr>
          <w:rFonts w:cs="Times New Roman"/>
          <w:color w:val="000000"/>
          <w:lang w:val="ru-RU"/>
        </w:rPr>
        <w:t xml:space="preserve">и увеличилась </w:t>
      </w:r>
      <w:proofErr w:type="spellStart"/>
      <w:r w:rsidRPr="00805A01">
        <w:rPr>
          <w:rFonts w:cs="Times New Roman"/>
          <w:color w:val="000000"/>
        </w:rPr>
        <w:t>на</w:t>
      </w:r>
      <w:proofErr w:type="spellEnd"/>
      <w:r w:rsidRPr="00805A01">
        <w:rPr>
          <w:rFonts w:cs="Times New Roman"/>
          <w:color w:val="000000"/>
        </w:rPr>
        <w:t xml:space="preserve"> 6% </w:t>
      </w:r>
      <w:r w:rsidRPr="00805A01">
        <w:rPr>
          <w:rFonts w:cs="Times New Roman"/>
          <w:color w:val="000000"/>
          <w:lang w:val="ru-RU"/>
        </w:rPr>
        <w:t>к</w:t>
      </w:r>
      <w:r w:rsidR="004B4AC5">
        <w:rPr>
          <w:rFonts w:cs="Times New Roman"/>
          <w:color w:val="000000"/>
          <w:lang w:val="ru-RU"/>
        </w:rPr>
        <w:t xml:space="preserve"> </w:t>
      </w:r>
      <w:proofErr w:type="spellStart"/>
      <w:r w:rsidRPr="00805A01">
        <w:rPr>
          <w:rFonts w:cs="Times New Roman"/>
          <w:color w:val="000000"/>
        </w:rPr>
        <w:t>аналогично</w:t>
      </w:r>
      <w:r w:rsidRPr="00805A01">
        <w:rPr>
          <w:rFonts w:cs="Times New Roman"/>
          <w:color w:val="000000"/>
          <w:lang w:val="ru-RU"/>
        </w:rPr>
        <w:t>му</w:t>
      </w:r>
      <w:proofErr w:type="spellEnd"/>
      <w:r w:rsidR="004B4AC5">
        <w:rPr>
          <w:rFonts w:cs="Times New Roman"/>
          <w:color w:val="000000"/>
          <w:lang w:val="ru-RU"/>
        </w:rPr>
        <w:t xml:space="preserve"> </w:t>
      </w:r>
      <w:proofErr w:type="spellStart"/>
      <w:r w:rsidRPr="00805A01">
        <w:rPr>
          <w:rFonts w:cs="Times New Roman"/>
          <w:color w:val="000000"/>
        </w:rPr>
        <w:t>период</w:t>
      </w:r>
      <w:proofErr w:type="spellEnd"/>
      <w:r w:rsidRPr="00805A01">
        <w:rPr>
          <w:rFonts w:cs="Times New Roman"/>
          <w:color w:val="000000"/>
          <w:lang w:val="ru-RU"/>
        </w:rPr>
        <w:t>у</w:t>
      </w:r>
      <w:r w:rsidRPr="00805A01">
        <w:rPr>
          <w:rFonts w:cs="Times New Roman"/>
          <w:color w:val="000000"/>
        </w:rPr>
        <w:t xml:space="preserve"> 2016 </w:t>
      </w:r>
      <w:proofErr w:type="spellStart"/>
      <w:r w:rsidRPr="00805A01">
        <w:rPr>
          <w:rFonts w:cs="Times New Roman"/>
          <w:color w:val="000000"/>
        </w:rPr>
        <w:t>года</w:t>
      </w:r>
      <w:proofErr w:type="spellEnd"/>
      <w:r w:rsidRPr="00805A01">
        <w:rPr>
          <w:rFonts w:cs="Times New Roman"/>
          <w:color w:val="000000"/>
        </w:rPr>
        <w:t>.</w:t>
      </w:r>
    </w:p>
    <w:p w:rsidR="004B4AC5" w:rsidRDefault="004B4AC5" w:rsidP="00A955C9">
      <w:pPr>
        <w:pStyle w:val="Textbodyindent"/>
        <w:tabs>
          <w:tab w:val="left" w:pos="0"/>
        </w:tabs>
        <w:ind w:firstLine="360"/>
        <w:jc w:val="center"/>
        <w:rPr>
          <w:rFonts w:cs="Times New Roman"/>
          <w:b/>
          <w:bCs/>
          <w:color w:val="000000"/>
          <w:lang w:val="ru-RU"/>
        </w:rPr>
      </w:pPr>
    </w:p>
    <w:p w:rsidR="00A955C9" w:rsidRPr="00805A01" w:rsidRDefault="00A955C9" w:rsidP="00A955C9">
      <w:pPr>
        <w:pStyle w:val="Textbodyindent"/>
        <w:tabs>
          <w:tab w:val="left" w:pos="0"/>
        </w:tabs>
        <w:ind w:firstLine="360"/>
        <w:jc w:val="center"/>
        <w:rPr>
          <w:rFonts w:cs="Times New Roman"/>
          <w:b/>
          <w:bCs/>
          <w:color w:val="000000"/>
        </w:rPr>
      </w:pPr>
      <w:proofErr w:type="spellStart"/>
      <w:r w:rsidRPr="00805A01">
        <w:rPr>
          <w:rFonts w:cs="Times New Roman"/>
          <w:b/>
          <w:bCs/>
          <w:color w:val="000000"/>
        </w:rPr>
        <w:t>Отгрузка</w:t>
      </w:r>
      <w:proofErr w:type="spellEnd"/>
      <w:r w:rsidR="004B4AC5">
        <w:rPr>
          <w:rFonts w:cs="Times New Roman"/>
          <w:b/>
          <w:bCs/>
          <w:color w:val="000000"/>
          <w:lang w:val="ru-RU"/>
        </w:rPr>
        <w:t xml:space="preserve"> </w:t>
      </w:r>
      <w:r w:rsidRPr="00805A01">
        <w:rPr>
          <w:rFonts w:cs="Times New Roman"/>
          <w:b/>
          <w:bCs/>
          <w:color w:val="000000"/>
          <w:lang w:val="ru-RU"/>
        </w:rPr>
        <w:t>продукции (</w:t>
      </w:r>
      <w:proofErr w:type="spellStart"/>
      <w:r w:rsidRPr="00805A01">
        <w:rPr>
          <w:rFonts w:cs="Times New Roman"/>
          <w:b/>
          <w:bCs/>
          <w:color w:val="000000"/>
        </w:rPr>
        <w:t>товаров</w:t>
      </w:r>
      <w:proofErr w:type="spellEnd"/>
      <w:r w:rsidRPr="00805A01">
        <w:rPr>
          <w:rFonts w:cs="Times New Roman"/>
          <w:b/>
          <w:bCs/>
          <w:color w:val="000000"/>
        </w:rPr>
        <w:t>)</w:t>
      </w:r>
    </w:p>
    <w:p w:rsidR="00A955C9" w:rsidRPr="00805A01" w:rsidRDefault="004B4AC5" w:rsidP="00A955C9">
      <w:pPr>
        <w:pStyle w:val="Textbodyindent"/>
        <w:tabs>
          <w:tab w:val="left" w:pos="0"/>
        </w:tabs>
        <w:ind w:firstLine="360"/>
        <w:jc w:val="center"/>
        <w:rPr>
          <w:rFonts w:cs="Times New Roman"/>
          <w:b/>
          <w:bCs/>
          <w:color w:val="000000"/>
        </w:rPr>
      </w:pPr>
      <w:r w:rsidRPr="00805A01">
        <w:rPr>
          <w:rFonts w:cs="Times New Roman"/>
          <w:b/>
          <w:bCs/>
          <w:color w:val="000000"/>
          <w:lang w:val="ru-RU"/>
        </w:rPr>
        <w:t>С</w:t>
      </w:r>
      <w:proofErr w:type="spellStart"/>
      <w:r w:rsidR="00A955C9" w:rsidRPr="00805A01">
        <w:rPr>
          <w:rFonts w:cs="Times New Roman"/>
          <w:b/>
          <w:bCs/>
          <w:color w:val="000000"/>
        </w:rPr>
        <w:t>ельскохозяйственными</w:t>
      </w:r>
      <w:proofErr w:type="spellEnd"/>
      <w:r>
        <w:rPr>
          <w:rFonts w:cs="Times New Roman"/>
          <w:b/>
          <w:bCs/>
          <w:color w:val="000000"/>
          <w:lang w:val="ru-RU"/>
        </w:rPr>
        <w:t xml:space="preserve"> </w:t>
      </w:r>
      <w:proofErr w:type="spellStart"/>
      <w:r w:rsidR="00A955C9" w:rsidRPr="00805A01">
        <w:rPr>
          <w:rFonts w:cs="Times New Roman"/>
          <w:b/>
          <w:bCs/>
          <w:color w:val="000000"/>
        </w:rPr>
        <w:t>организациями</w:t>
      </w:r>
      <w:proofErr w:type="spellEnd"/>
      <w:r>
        <w:rPr>
          <w:rFonts w:cs="Times New Roman"/>
          <w:b/>
          <w:bCs/>
          <w:color w:val="000000"/>
          <w:lang w:val="ru-RU"/>
        </w:rPr>
        <w:t xml:space="preserve"> </w:t>
      </w:r>
      <w:r w:rsidR="00A955C9" w:rsidRPr="00805A01">
        <w:rPr>
          <w:rFonts w:cs="Times New Roman"/>
          <w:b/>
          <w:bCs/>
          <w:color w:val="000000"/>
          <w:lang w:val="ru-RU"/>
        </w:rPr>
        <w:t>за 1 квартал  2017 года</w:t>
      </w:r>
    </w:p>
    <w:p w:rsidR="00A955C9" w:rsidRPr="00805A01" w:rsidRDefault="00A955C9" w:rsidP="00A955C9">
      <w:pPr>
        <w:pStyle w:val="Textbodyindent"/>
        <w:tabs>
          <w:tab w:val="left" w:pos="0"/>
        </w:tabs>
        <w:ind w:firstLine="757"/>
        <w:rPr>
          <w:rFonts w:cs="Times New Roman"/>
          <w:b/>
          <w:bCs/>
          <w:color w:val="000000"/>
        </w:rPr>
      </w:pPr>
    </w:p>
    <w:tbl>
      <w:tblPr>
        <w:tblW w:w="9321" w:type="dxa"/>
        <w:tblInd w:w="45" w:type="dxa"/>
        <w:tblLayout w:type="fixed"/>
        <w:tblCellMar>
          <w:left w:w="10" w:type="dxa"/>
          <w:right w:w="10" w:type="dxa"/>
        </w:tblCellMar>
        <w:tblLook w:val="0000"/>
      </w:tblPr>
      <w:tblGrid>
        <w:gridCol w:w="2107"/>
        <w:gridCol w:w="1447"/>
        <w:gridCol w:w="1559"/>
        <w:gridCol w:w="1411"/>
        <w:gridCol w:w="1513"/>
        <w:gridCol w:w="1284"/>
      </w:tblGrid>
      <w:tr w:rsidR="00A955C9" w:rsidRPr="00805A01" w:rsidTr="004B4AC5">
        <w:tc>
          <w:tcPr>
            <w:tcW w:w="210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pPr>
              <w:pStyle w:val="TableContents"/>
              <w:jc w:val="center"/>
              <w:rPr>
                <w:rFonts w:cs="Times New Roman"/>
                <w:color w:val="000000"/>
                <w:lang w:val="ru-RU"/>
              </w:rPr>
            </w:pPr>
            <w:r w:rsidRPr="00805A01">
              <w:rPr>
                <w:rFonts w:cs="Times New Roman"/>
                <w:color w:val="000000"/>
                <w:lang w:val="ru-RU"/>
              </w:rPr>
              <w:t>Наименование предприятия</w:t>
            </w:r>
          </w:p>
        </w:tc>
        <w:tc>
          <w:tcPr>
            <w:tcW w:w="144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pPr>
              <w:pStyle w:val="TableContents"/>
              <w:jc w:val="center"/>
              <w:rPr>
                <w:rFonts w:cs="Times New Roman"/>
                <w:color w:val="000000"/>
                <w:lang w:val="ru-RU"/>
              </w:rPr>
            </w:pPr>
            <w:r w:rsidRPr="00805A01">
              <w:rPr>
                <w:rFonts w:cs="Times New Roman"/>
                <w:color w:val="000000"/>
                <w:lang w:val="ru-RU"/>
              </w:rPr>
              <w:t>Всего,</w:t>
            </w:r>
          </w:p>
          <w:p w:rsidR="00A955C9" w:rsidRPr="00805A01" w:rsidRDefault="00A955C9" w:rsidP="00E57226">
            <w:pPr>
              <w:pStyle w:val="Textbodyindent"/>
              <w:tabs>
                <w:tab w:val="left" w:pos="5"/>
              </w:tabs>
              <w:ind w:left="5" w:right="-7" w:firstLine="0"/>
              <w:jc w:val="center"/>
              <w:rPr>
                <w:rFonts w:cs="Times New Roman"/>
                <w:color w:val="000000"/>
                <w:lang w:val="ru-RU"/>
              </w:rPr>
            </w:pPr>
            <w:r w:rsidRPr="00805A01">
              <w:rPr>
                <w:rFonts w:cs="Times New Roman"/>
                <w:color w:val="000000"/>
                <w:lang w:val="ru-RU"/>
              </w:rPr>
              <w:t>тыс. руб.</w:t>
            </w:r>
          </w:p>
        </w:tc>
        <w:tc>
          <w:tcPr>
            <w:tcW w:w="2970"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pPr>
              <w:pStyle w:val="TableContents"/>
              <w:jc w:val="center"/>
              <w:rPr>
                <w:rFonts w:cs="Times New Roman"/>
                <w:color w:val="000000"/>
                <w:lang w:val="ru-RU"/>
              </w:rPr>
            </w:pPr>
            <w:r w:rsidRPr="00805A01">
              <w:rPr>
                <w:rFonts w:cs="Times New Roman"/>
                <w:color w:val="000000"/>
                <w:lang w:val="ru-RU"/>
              </w:rPr>
              <w:t>Молоко</w:t>
            </w:r>
          </w:p>
        </w:tc>
        <w:tc>
          <w:tcPr>
            <w:tcW w:w="2797"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A955C9" w:rsidRPr="00805A01" w:rsidRDefault="00A955C9" w:rsidP="00E57226">
            <w:pPr>
              <w:pStyle w:val="TableContents"/>
              <w:jc w:val="center"/>
              <w:rPr>
                <w:rFonts w:cs="Times New Roman"/>
                <w:color w:val="000000"/>
                <w:lang w:val="ru-RU"/>
              </w:rPr>
            </w:pPr>
            <w:r w:rsidRPr="00805A01">
              <w:rPr>
                <w:rFonts w:cs="Times New Roman"/>
                <w:color w:val="000000"/>
                <w:lang w:val="ru-RU"/>
              </w:rPr>
              <w:t>Мясо</w:t>
            </w:r>
          </w:p>
        </w:tc>
      </w:tr>
      <w:tr w:rsidR="00A955C9" w:rsidRPr="00805A01" w:rsidTr="004B4AC5">
        <w:tc>
          <w:tcPr>
            <w:tcW w:w="210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tc>
        <w:tc>
          <w:tcPr>
            <w:tcW w:w="1447"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tc>
        <w:tc>
          <w:tcPr>
            <w:tcW w:w="1559"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pPr>
              <w:pStyle w:val="TableContents"/>
              <w:jc w:val="center"/>
              <w:rPr>
                <w:rFonts w:cs="Times New Roman"/>
                <w:color w:val="000000"/>
                <w:lang w:val="ru-RU"/>
              </w:rPr>
            </w:pPr>
            <w:r w:rsidRPr="00805A01">
              <w:rPr>
                <w:rFonts w:cs="Times New Roman"/>
                <w:color w:val="000000"/>
                <w:lang w:val="ru-RU"/>
              </w:rPr>
              <w:t>т</w:t>
            </w:r>
          </w:p>
        </w:tc>
        <w:tc>
          <w:tcPr>
            <w:tcW w:w="1411"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pPr>
              <w:pStyle w:val="Textbodyindent"/>
              <w:tabs>
                <w:tab w:val="left" w:pos="5"/>
              </w:tabs>
              <w:ind w:left="5" w:right="5" w:hanging="12"/>
              <w:jc w:val="center"/>
              <w:rPr>
                <w:rFonts w:cs="Times New Roman"/>
                <w:color w:val="000000"/>
                <w:lang w:val="ru-RU"/>
              </w:rPr>
            </w:pPr>
            <w:r w:rsidRPr="00805A01">
              <w:rPr>
                <w:rFonts w:cs="Times New Roman"/>
                <w:color w:val="000000"/>
                <w:lang w:val="ru-RU"/>
              </w:rPr>
              <w:t>тыс. руб.</w:t>
            </w:r>
          </w:p>
        </w:tc>
        <w:tc>
          <w:tcPr>
            <w:tcW w:w="1513"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E57226">
            <w:pPr>
              <w:pStyle w:val="TableContents"/>
              <w:jc w:val="center"/>
              <w:rPr>
                <w:rFonts w:cs="Times New Roman"/>
                <w:color w:val="000000"/>
                <w:lang w:val="ru-RU"/>
              </w:rPr>
            </w:pPr>
            <w:r w:rsidRPr="00805A01">
              <w:rPr>
                <w:rFonts w:cs="Times New Roman"/>
                <w:color w:val="000000"/>
                <w:lang w:val="ru-RU"/>
              </w:rPr>
              <w:t>т</w:t>
            </w:r>
          </w:p>
        </w:tc>
        <w:tc>
          <w:tcPr>
            <w:tcW w:w="1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955C9" w:rsidRPr="00805A01" w:rsidRDefault="00A955C9" w:rsidP="00E57226">
            <w:pPr>
              <w:pStyle w:val="Textbodyindent"/>
              <w:tabs>
                <w:tab w:val="left" w:pos="5"/>
              </w:tabs>
              <w:ind w:left="5" w:right="-7" w:firstLine="0"/>
              <w:jc w:val="center"/>
              <w:rPr>
                <w:rFonts w:cs="Times New Roman"/>
                <w:color w:val="000000"/>
                <w:lang w:val="ru-RU"/>
              </w:rPr>
            </w:pPr>
            <w:r w:rsidRPr="00805A01">
              <w:rPr>
                <w:rFonts w:cs="Times New Roman"/>
                <w:color w:val="000000"/>
                <w:lang w:val="ru-RU"/>
              </w:rPr>
              <w:t>тыс. руб.</w:t>
            </w:r>
          </w:p>
        </w:tc>
      </w:tr>
      <w:tr w:rsidR="00A955C9" w:rsidRPr="00805A01" w:rsidTr="004B4AC5">
        <w:tc>
          <w:tcPr>
            <w:tcW w:w="2107" w:type="dxa"/>
            <w:tcBorders>
              <w:left w:val="single" w:sz="2" w:space="0" w:color="000000"/>
              <w:bottom w:val="single" w:sz="2" w:space="0" w:color="000000"/>
            </w:tcBorders>
            <w:tcMar>
              <w:top w:w="55" w:type="dxa"/>
              <w:left w:w="55" w:type="dxa"/>
              <w:bottom w:w="55" w:type="dxa"/>
              <w:right w:w="55" w:type="dxa"/>
            </w:tcMar>
          </w:tcPr>
          <w:p w:rsidR="00A955C9" w:rsidRPr="00805A01" w:rsidRDefault="00A955C9" w:rsidP="00E57226">
            <w:pPr>
              <w:pStyle w:val="Standard"/>
              <w:snapToGrid w:val="0"/>
              <w:ind w:left="4" w:right="4"/>
              <w:jc w:val="both"/>
              <w:rPr>
                <w:rFonts w:cs="Times New Roman"/>
                <w:color w:val="000000"/>
              </w:rPr>
            </w:pPr>
            <w:r w:rsidRPr="00805A01">
              <w:rPr>
                <w:rFonts w:cs="Times New Roman"/>
                <w:color w:val="000000"/>
              </w:rPr>
              <w:t>АО «</w:t>
            </w:r>
            <w:proofErr w:type="spellStart"/>
            <w:r w:rsidRPr="00805A01">
              <w:rPr>
                <w:rFonts w:cs="Times New Roman"/>
                <w:color w:val="000000"/>
              </w:rPr>
              <w:t>Родина</w:t>
            </w:r>
            <w:proofErr w:type="spellEnd"/>
            <w:r w:rsidRPr="00805A01">
              <w:rPr>
                <w:rFonts w:cs="Times New Roman"/>
                <w:color w:val="000000"/>
              </w:rPr>
              <w:t>»</w:t>
            </w:r>
          </w:p>
        </w:tc>
        <w:tc>
          <w:tcPr>
            <w:tcW w:w="1447"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65021,1</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2305</w:t>
            </w:r>
          </w:p>
        </w:tc>
        <w:tc>
          <w:tcPr>
            <w:tcW w:w="1411"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71235</w:t>
            </w:r>
          </w:p>
        </w:tc>
        <w:tc>
          <w:tcPr>
            <w:tcW w:w="1513"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108</w:t>
            </w:r>
          </w:p>
        </w:tc>
        <w:tc>
          <w:tcPr>
            <w:tcW w:w="1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12385</w:t>
            </w:r>
          </w:p>
        </w:tc>
      </w:tr>
      <w:tr w:rsidR="00A955C9" w:rsidRPr="00805A01" w:rsidTr="004B4AC5">
        <w:tc>
          <w:tcPr>
            <w:tcW w:w="2107" w:type="dxa"/>
            <w:tcBorders>
              <w:left w:val="single" w:sz="2" w:space="0" w:color="000000"/>
              <w:bottom w:val="single" w:sz="2" w:space="0" w:color="000000"/>
            </w:tcBorders>
            <w:tcMar>
              <w:top w:w="55" w:type="dxa"/>
              <w:left w:w="55" w:type="dxa"/>
              <w:bottom w:w="55" w:type="dxa"/>
              <w:right w:w="55" w:type="dxa"/>
            </w:tcMar>
          </w:tcPr>
          <w:p w:rsidR="00A955C9" w:rsidRPr="00805A01" w:rsidRDefault="00A955C9" w:rsidP="00E57226">
            <w:pPr>
              <w:pStyle w:val="Standard"/>
              <w:rPr>
                <w:rFonts w:cs="Times New Roman"/>
                <w:color w:val="000000"/>
              </w:rPr>
            </w:pPr>
            <w:r w:rsidRPr="00805A01">
              <w:rPr>
                <w:rFonts w:cs="Times New Roman"/>
                <w:color w:val="000000"/>
              </w:rPr>
              <w:t>ЗАО «Осьминское»</w:t>
            </w:r>
          </w:p>
        </w:tc>
        <w:tc>
          <w:tcPr>
            <w:tcW w:w="1447"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51514,45</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1698,3</w:t>
            </w:r>
          </w:p>
        </w:tc>
        <w:tc>
          <w:tcPr>
            <w:tcW w:w="1411"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44478</w:t>
            </w:r>
          </w:p>
        </w:tc>
        <w:tc>
          <w:tcPr>
            <w:tcW w:w="1513"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78</w:t>
            </w:r>
          </w:p>
        </w:tc>
        <w:tc>
          <w:tcPr>
            <w:tcW w:w="1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7173</w:t>
            </w:r>
          </w:p>
        </w:tc>
      </w:tr>
      <w:tr w:rsidR="00A955C9" w:rsidRPr="00805A01" w:rsidTr="004B4AC5">
        <w:tc>
          <w:tcPr>
            <w:tcW w:w="2107" w:type="dxa"/>
            <w:tcBorders>
              <w:left w:val="single" w:sz="2" w:space="0" w:color="000000"/>
              <w:bottom w:val="single" w:sz="2" w:space="0" w:color="000000"/>
            </w:tcBorders>
            <w:tcMar>
              <w:top w:w="55" w:type="dxa"/>
              <w:left w:w="55" w:type="dxa"/>
              <w:bottom w:w="55" w:type="dxa"/>
              <w:right w:w="55" w:type="dxa"/>
            </w:tcMar>
          </w:tcPr>
          <w:p w:rsidR="00A955C9" w:rsidRPr="00805A01" w:rsidRDefault="00A955C9" w:rsidP="00E57226">
            <w:pPr>
              <w:pStyle w:val="Standard"/>
              <w:rPr>
                <w:rFonts w:cs="Times New Roman"/>
                <w:color w:val="000000"/>
              </w:rPr>
            </w:pPr>
            <w:r w:rsidRPr="00805A01">
              <w:rPr>
                <w:rFonts w:cs="Times New Roman"/>
                <w:color w:val="000000"/>
              </w:rPr>
              <w:t>ООО «Сланцевское»</w:t>
            </w:r>
          </w:p>
        </w:tc>
        <w:tc>
          <w:tcPr>
            <w:tcW w:w="1447"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1116</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166,9</w:t>
            </w:r>
          </w:p>
        </w:tc>
        <w:tc>
          <w:tcPr>
            <w:tcW w:w="1411"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3824</w:t>
            </w:r>
          </w:p>
        </w:tc>
        <w:tc>
          <w:tcPr>
            <w:tcW w:w="1513"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3,6</w:t>
            </w:r>
          </w:p>
        </w:tc>
        <w:tc>
          <w:tcPr>
            <w:tcW w:w="1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color w:val="000000"/>
              </w:rPr>
            </w:pPr>
            <w:r w:rsidRPr="00805A01">
              <w:rPr>
                <w:rFonts w:cs="Times New Roman"/>
                <w:color w:val="000000"/>
              </w:rPr>
              <w:t>280</w:t>
            </w:r>
          </w:p>
        </w:tc>
      </w:tr>
      <w:tr w:rsidR="00A955C9" w:rsidRPr="00805A01" w:rsidTr="004B4AC5">
        <w:tc>
          <w:tcPr>
            <w:tcW w:w="2107" w:type="dxa"/>
            <w:tcBorders>
              <w:left w:val="single" w:sz="2" w:space="0" w:color="000000"/>
              <w:bottom w:val="single" w:sz="2" w:space="0" w:color="000000"/>
            </w:tcBorders>
            <w:tcMar>
              <w:top w:w="55" w:type="dxa"/>
              <w:left w:w="55" w:type="dxa"/>
              <w:bottom w:w="55" w:type="dxa"/>
              <w:right w:w="55" w:type="dxa"/>
            </w:tcMar>
          </w:tcPr>
          <w:p w:rsidR="00A955C9" w:rsidRPr="00805A01" w:rsidRDefault="00A955C9" w:rsidP="00E57226">
            <w:pPr>
              <w:pStyle w:val="Standard"/>
              <w:rPr>
                <w:rFonts w:cs="Times New Roman"/>
                <w:b/>
                <w:bCs/>
                <w:color w:val="000000"/>
              </w:rPr>
            </w:pPr>
            <w:r w:rsidRPr="00805A01">
              <w:rPr>
                <w:rFonts w:cs="Times New Roman"/>
                <w:b/>
                <w:bCs/>
                <w:color w:val="000000"/>
              </w:rPr>
              <w:t>ИТОГО</w:t>
            </w:r>
          </w:p>
        </w:tc>
        <w:tc>
          <w:tcPr>
            <w:tcW w:w="1447"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b/>
                <w:bCs/>
                <w:color w:val="000000"/>
              </w:rPr>
            </w:pPr>
            <w:r w:rsidRPr="00805A01">
              <w:rPr>
                <w:rFonts w:cs="Times New Roman"/>
                <w:b/>
                <w:bCs/>
                <w:color w:val="000000"/>
              </w:rPr>
              <w:t>139375</w:t>
            </w:r>
          </w:p>
        </w:tc>
        <w:tc>
          <w:tcPr>
            <w:tcW w:w="1559"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b/>
                <w:bCs/>
                <w:color w:val="000000"/>
              </w:rPr>
            </w:pPr>
            <w:r w:rsidRPr="00805A01">
              <w:rPr>
                <w:rFonts w:cs="Times New Roman"/>
                <w:b/>
                <w:bCs/>
                <w:color w:val="000000"/>
              </w:rPr>
              <w:t>4168,6</w:t>
            </w:r>
          </w:p>
        </w:tc>
        <w:tc>
          <w:tcPr>
            <w:tcW w:w="1411"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b/>
                <w:bCs/>
                <w:color w:val="000000"/>
              </w:rPr>
            </w:pPr>
            <w:r w:rsidRPr="00805A01">
              <w:rPr>
                <w:rFonts w:cs="Times New Roman"/>
                <w:b/>
                <w:bCs/>
                <w:color w:val="000000"/>
              </w:rPr>
              <w:t>119537</w:t>
            </w:r>
          </w:p>
        </w:tc>
        <w:tc>
          <w:tcPr>
            <w:tcW w:w="1513" w:type="dxa"/>
            <w:tcBorders>
              <w:left w:val="single" w:sz="2" w:space="0" w:color="000000"/>
              <w:bottom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b/>
                <w:bCs/>
                <w:color w:val="000000"/>
              </w:rPr>
            </w:pPr>
            <w:r w:rsidRPr="00805A01">
              <w:rPr>
                <w:rFonts w:cs="Times New Roman"/>
                <w:b/>
                <w:bCs/>
                <w:color w:val="000000"/>
              </w:rPr>
              <w:t>189,6</w:t>
            </w:r>
          </w:p>
        </w:tc>
        <w:tc>
          <w:tcPr>
            <w:tcW w:w="1284"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A955C9" w:rsidRPr="00805A01" w:rsidRDefault="00A955C9" w:rsidP="004B4AC5">
            <w:pPr>
              <w:pStyle w:val="Standard"/>
              <w:jc w:val="center"/>
              <w:rPr>
                <w:rFonts w:cs="Times New Roman"/>
                <w:b/>
                <w:bCs/>
                <w:color w:val="000000"/>
                <w:lang w:val="ru-RU"/>
              </w:rPr>
            </w:pPr>
            <w:r w:rsidRPr="00805A01">
              <w:rPr>
                <w:rFonts w:cs="Times New Roman"/>
                <w:b/>
                <w:bCs/>
                <w:color w:val="000000"/>
                <w:lang w:val="ru-RU"/>
              </w:rPr>
              <w:t>19838</w:t>
            </w:r>
          </w:p>
        </w:tc>
      </w:tr>
    </w:tbl>
    <w:p w:rsidR="00A955C9" w:rsidRPr="00805A01" w:rsidRDefault="00A955C9" w:rsidP="00A955C9">
      <w:pPr>
        <w:pStyle w:val="Standard"/>
        <w:ind w:firstLine="757"/>
        <w:jc w:val="both"/>
        <w:rPr>
          <w:rFonts w:cs="Times New Roman"/>
          <w:b/>
          <w:bCs/>
          <w:color w:val="000000"/>
          <w:u w:val="single"/>
        </w:rPr>
      </w:pPr>
    </w:p>
    <w:p w:rsidR="00A955C9" w:rsidRPr="00805A01" w:rsidRDefault="00A955C9" w:rsidP="00A955C9">
      <w:pPr>
        <w:pStyle w:val="Textbodyindent"/>
        <w:tabs>
          <w:tab w:val="left" w:pos="0"/>
        </w:tabs>
        <w:ind w:firstLine="360"/>
        <w:jc w:val="center"/>
        <w:rPr>
          <w:rFonts w:cs="Times New Roman"/>
          <w:b/>
          <w:bCs/>
          <w:color w:val="FF0000"/>
          <w:u w:val="single"/>
        </w:rPr>
      </w:pPr>
    </w:p>
    <w:p w:rsidR="00A955C9" w:rsidRPr="00805A01" w:rsidRDefault="00A955C9" w:rsidP="00A955C9">
      <w:pPr>
        <w:pStyle w:val="Standard"/>
        <w:ind w:firstLine="757"/>
        <w:jc w:val="both"/>
        <w:rPr>
          <w:rFonts w:cs="Times New Roman"/>
          <w:b/>
          <w:bCs/>
          <w:color w:val="000000"/>
          <w:u w:val="single"/>
        </w:rPr>
      </w:pPr>
      <w:proofErr w:type="spellStart"/>
      <w:r w:rsidRPr="00805A01">
        <w:rPr>
          <w:rFonts w:cs="Times New Roman"/>
          <w:b/>
          <w:bCs/>
          <w:color w:val="000000"/>
          <w:u w:val="single"/>
        </w:rPr>
        <w:t>Развитие</w:t>
      </w:r>
      <w:proofErr w:type="spellEnd"/>
      <w:r w:rsidR="004B4AC5">
        <w:rPr>
          <w:rFonts w:cs="Times New Roman"/>
          <w:b/>
          <w:bCs/>
          <w:color w:val="000000"/>
          <w:u w:val="single"/>
          <w:lang w:val="ru-RU"/>
        </w:rPr>
        <w:t xml:space="preserve"> </w:t>
      </w:r>
      <w:proofErr w:type="spellStart"/>
      <w:r w:rsidRPr="00805A01">
        <w:rPr>
          <w:rFonts w:cs="Times New Roman"/>
          <w:b/>
          <w:bCs/>
          <w:color w:val="000000"/>
          <w:u w:val="single"/>
        </w:rPr>
        <w:t>отрасли</w:t>
      </w:r>
      <w:proofErr w:type="spellEnd"/>
      <w:r w:rsidR="004B4AC5">
        <w:rPr>
          <w:rFonts w:cs="Times New Roman"/>
          <w:b/>
          <w:bCs/>
          <w:color w:val="000000"/>
          <w:u w:val="single"/>
          <w:lang w:val="ru-RU"/>
        </w:rPr>
        <w:t xml:space="preserve"> </w:t>
      </w:r>
      <w:proofErr w:type="spellStart"/>
      <w:r w:rsidRPr="00805A01">
        <w:rPr>
          <w:rFonts w:cs="Times New Roman"/>
          <w:b/>
          <w:bCs/>
          <w:color w:val="000000"/>
          <w:u w:val="single"/>
        </w:rPr>
        <w:t>животноводства</w:t>
      </w:r>
      <w:proofErr w:type="spellEnd"/>
    </w:p>
    <w:p w:rsidR="00A955C9" w:rsidRDefault="00A955C9" w:rsidP="00A955C9">
      <w:pPr>
        <w:pStyle w:val="Standard"/>
        <w:tabs>
          <w:tab w:val="left" w:pos="1168"/>
        </w:tabs>
        <w:ind w:firstLine="757"/>
        <w:jc w:val="both"/>
        <w:rPr>
          <w:rFonts w:cs="Times New Roman"/>
          <w:color w:val="000000"/>
          <w:lang w:val="ru-RU"/>
        </w:rPr>
      </w:pPr>
      <w:r w:rsidRPr="00805A01">
        <w:rPr>
          <w:rFonts w:cs="Times New Roman"/>
          <w:color w:val="000000"/>
          <w:lang w:val="ru-RU"/>
        </w:rPr>
        <w:t>В 1 квартале 2017 года</w:t>
      </w:r>
      <w:r w:rsidR="004B4AC5">
        <w:rPr>
          <w:rFonts w:cs="Times New Roman"/>
          <w:color w:val="000000"/>
          <w:lang w:val="ru-RU"/>
        </w:rPr>
        <w:t xml:space="preserve"> </w:t>
      </w:r>
      <w:proofErr w:type="spellStart"/>
      <w:r w:rsidRPr="00805A01">
        <w:rPr>
          <w:rFonts w:cs="Times New Roman"/>
          <w:color w:val="000000"/>
        </w:rPr>
        <w:t>поголовье</w:t>
      </w:r>
      <w:proofErr w:type="spellEnd"/>
      <w:r w:rsidRPr="00805A01">
        <w:rPr>
          <w:rFonts w:cs="Times New Roman"/>
          <w:color w:val="000000"/>
        </w:rPr>
        <w:t xml:space="preserve"> КРС в сельскохозяйственныхорганизацияхСланцевскогомуниципальногорайона</w:t>
      </w:r>
      <w:r w:rsidRPr="00805A01">
        <w:rPr>
          <w:rFonts w:cs="Times New Roman"/>
          <w:color w:val="000000"/>
          <w:lang w:val="ru-RU"/>
        </w:rPr>
        <w:t>уменьшилось</w:t>
      </w:r>
      <w:r w:rsidR="004B4AC5">
        <w:rPr>
          <w:rFonts w:cs="Times New Roman"/>
          <w:color w:val="000000"/>
          <w:lang w:val="ru-RU"/>
        </w:rPr>
        <w:t xml:space="preserve"> </w:t>
      </w:r>
      <w:proofErr w:type="spellStart"/>
      <w:r w:rsidRPr="00805A01">
        <w:rPr>
          <w:rFonts w:cs="Times New Roman"/>
          <w:color w:val="000000"/>
        </w:rPr>
        <w:t>на</w:t>
      </w:r>
      <w:proofErr w:type="spellEnd"/>
      <w:r w:rsidRPr="00805A01">
        <w:rPr>
          <w:rFonts w:cs="Times New Roman"/>
          <w:color w:val="000000"/>
        </w:rPr>
        <w:t xml:space="preserve"> 17</w:t>
      </w:r>
      <w:r w:rsidRPr="00805A01">
        <w:rPr>
          <w:rFonts w:cs="Times New Roman"/>
          <w:color w:val="000000"/>
          <w:lang w:val="ru-RU"/>
        </w:rPr>
        <w:t xml:space="preserve"> голов</w:t>
      </w:r>
      <w:r w:rsidRPr="00805A01">
        <w:rPr>
          <w:rFonts w:cs="Times New Roman"/>
          <w:color w:val="000000"/>
        </w:rPr>
        <w:t xml:space="preserve">  и </w:t>
      </w:r>
      <w:proofErr w:type="spellStart"/>
      <w:r w:rsidRPr="00805A01">
        <w:rPr>
          <w:rFonts w:cs="Times New Roman"/>
          <w:color w:val="000000"/>
        </w:rPr>
        <w:t>на</w:t>
      </w:r>
      <w:proofErr w:type="spellEnd"/>
      <w:r w:rsidRPr="00805A01">
        <w:rPr>
          <w:rFonts w:cs="Times New Roman"/>
          <w:color w:val="000000"/>
        </w:rPr>
        <w:t xml:space="preserve"> 01.04.2017 </w:t>
      </w:r>
      <w:proofErr w:type="spellStart"/>
      <w:r w:rsidRPr="00805A01">
        <w:rPr>
          <w:rFonts w:cs="Times New Roman"/>
          <w:color w:val="000000"/>
        </w:rPr>
        <w:t>года</w:t>
      </w:r>
      <w:proofErr w:type="spellEnd"/>
      <w:r w:rsidR="004B4AC5">
        <w:rPr>
          <w:rFonts w:cs="Times New Roman"/>
          <w:color w:val="000000"/>
          <w:lang w:val="ru-RU"/>
        </w:rPr>
        <w:t xml:space="preserve"> </w:t>
      </w:r>
      <w:proofErr w:type="spellStart"/>
      <w:r w:rsidRPr="00805A01">
        <w:rPr>
          <w:rFonts w:cs="Times New Roman"/>
          <w:color w:val="000000"/>
        </w:rPr>
        <w:t>составило</w:t>
      </w:r>
      <w:proofErr w:type="spellEnd"/>
      <w:r w:rsidRPr="00805A01">
        <w:rPr>
          <w:rFonts w:cs="Times New Roman"/>
          <w:color w:val="000000"/>
        </w:rPr>
        <w:t xml:space="preserve"> 4973 </w:t>
      </w:r>
      <w:r w:rsidRPr="00805A01">
        <w:rPr>
          <w:rFonts w:cs="Times New Roman"/>
          <w:color w:val="000000"/>
          <w:lang w:val="ru-RU"/>
        </w:rPr>
        <w:t>головы.</w:t>
      </w:r>
      <w:r w:rsidR="004B4AC5">
        <w:rPr>
          <w:rFonts w:cs="Times New Roman"/>
          <w:color w:val="000000"/>
          <w:lang w:val="ru-RU"/>
        </w:rPr>
        <w:t xml:space="preserve"> </w:t>
      </w:r>
      <w:proofErr w:type="spellStart"/>
      <w:r w:rsidRPr="00805A01">
        <w:rPr>
          <w:rFonts w:cs="Times New Roman"/>
          <w:color w:val="000000"/>
        </w:rPr>
        <w:t>Поголовье</w:t>
      </w:r>
      <w:proofErr w:type="spellEnd"/>
      <w:r w:rsidR="004B4AC5">
        <w:rPr>
          <w:rFonts w:cs="Times New Roman"/>
          <w:color w:val="000000"/>
          <w:lang w:val="ru-RU"/>
        </w:rPr>
        <w:t xml:space="preserve"> </w:t>
      </w:r>
      <w:proofErr w:type="spellStart"/>
      <w:r w:rsidRPr="00805A01">
        <w:rPr>
          <w:rFonts w:cs="Times New Roman"/>
          <w:color w:val="000000"/>
        </w:rPr>
        <w:t>коров</w:t>
      </w:r>
      <w:proofErr w:type="spellEnd"/>
      <w:r w:rsidR="004B4AC5">
        <w:rPr>
          <w:rFonts w:cs="Times New Roman"/>
          <w:color w:val="000000"/>
          <w:lang w:val="ru-RU"/>
        </w:rPr>
        <w:t xml:space="preserve"> </w:t>
      </w:r>
      <w:r w:rsidRPr="00805A01">
        <w:rPr>
          <w:rFonts w:cs="Times New Roman"/>
          <w:color w:val="000000"/>
          <w:lang w:val="ru-RU"/>
        </w:rPr>
        <w:t>уменьшилось</w:t>
      </w:r>
      <w:r w:rsidR="004B4AC5">
        <w:rPr>
          <w:rFonts w:cs="Times New Roman"/>
          <w:color w:val="000000"/>
          <w:lang w:val="ru-RU"/>
        </w:rPr>
        <w:t xml:space="preserve"> </w:t>
      </w:r>
      <w:proofErr w:type="spellStart"/>
      <w:r w:rsidRPr="00805A01">
        <w:rPr>
          <w:rFonts w:cs="Times New Roman"/>
          <w:color w:val="000000"/>
        </w:rPr>
        <w:t>на</w:t>
      </w:r>
      <w:proofErr w:type="spellEnd"/>
      <w:r w:rsidRPr="00805A01">
        <w:rPr>
          <w:rFonts w:cs="Times New Roman"/>
          <w:color w:val="000000"/>
        </w:rPr>
        <w:t xml:space="preserve"> 11 </w:t>
      </w:r>
      <w:proofErr w:type="spellStart"/>
      <w:r w:rsidRPr="00805A01">
        <w:rPr>
          <w:rFonts w:cs="Times New Roman"/>
          <w:color w:val="000000"/>
        </w:rPr>
        <w:t>голов</w:t>
      </w:r>
      <w:proofErr w:type="spellEnd"/>
      <w:r w:rsidRPr="00805A01">
        <w:rPr>
          <w:rFonts w:cs="Times New Roman"/>
          <w:color w:val="000000"/>
        </w:rPr>
        <w:t xml:space="preserve"> к </w:t>
      </w:r>
      <w:proofErr w:type="spellStart"/>
      <w:r w:rsidRPr="00805A01">
        <w:rPr>
          <w:rFonts w:cs="Times New Roman"/>
          <w:color w:val="000000"/>
        </w:rPr>
        <w:t>уровню</w:t>
      </w:r>
      <w:proofErr w:type="spellEnd"/>
      <w:r w:rsidR="004B4AC5">
        <w:rPr>
          <w:rFonts w:cs="Times New Roman"/>
          <w:color w:val="000000"/>
          <w:lang w:val="ru-RU"/>
        </w:rPr>
        <w:t xml:space="preserve"> </w:t>
      </w:r>
      <w:r w:rsidRPr="00805A01">
        <w:rPr>
          <w:rFonts w:cs="Times New Roman"/>
          <w:color w:val="000000"/>
          <w:lang w:val="ru-RU"/>
        </w:rPr>
        <w:t>прошлого года</w:t>
      </w:r>
      <w:r w:rsidRPr="00805A01">
        <w:rPr>
          <w:rFonts w:cs="Times New Roman"/>
          <w:color w:val="000000"/>
        </w:rPr>
        <w:t xml:space="preserve"> и </w:t>
      </w:r>
      <w:proofErr w:type="spellStart"/>
      <w:r w:rsidRPr="00805A01">
        <w:rPr>
          <w:rFonts w:cs="Times New Roman"/>
          <w:color w:val="000000"/>
        </w:rPr>
        <w:t>составило</w:t>
      </w:r>
      <w:proofErr w:type="spellEnd"/>
      <w:r w:rsidRPr="00805A01">
        <w:rPr>
          <w:rFonts w:cs="Times New Roman"/>
          <w:color w:val="000000"/>
        </w:rPr>
        <w:t xml:space="preserve"> 2237 </w:t>
      </w:r>
      <w:r w:rsidRPr="00805A01">
        <w:rPr>
          <w:rFonts w:cs="Times New Roman"/>
          <w:color w:val="000000"/>
          <w:lang w:val="ru-RU"/>
        </w:rPr>
        <w:t>голов</w:t>
      </w:r>
      <w:r w:rsidRPr="00805A01">
        <w:rPr>
          <w:rFonts w:cs="Times New Roman"/>
          <w:color w:val="000000"/>
        </w:rPr>
        <w:t>.</w:t>
      </w:r>
    </w:p>
    <w:p w:rsidR="004B4AC5" w:rsidRPr="004B4AC5" w:rsidRDefault="004B4AC5" w:rsidP="00A955C9">
      <w:pPr>
        <w:pStyle w:val="Standard"/>
        <w:tabs>
          <w:tab w:val="left" w:pos="1168"/>
        </w:tabs>
        <w:ind w:firstLine="757"/>
        <w:jc w:val="both"/>
        <w:rPr>
          <w:rFonts w:cs="Times New Roman"/>
          <w:color w:val="000000"/>
          <w:lang w:val="ru-RU"/>
        </w:rPr>
      </w:pPr>
    </w:p>
    <w:tbl>
      <w:tblPr>
        <w:tblW w:w="9471" w:type="dxa"/>
        <w:tblInd w:w="-63" w:type="dxa"/>
        <w:tblLayout w:type="fixed"/>
        <w:tblCellMar>
          <w:left w:w="10" w:type="dxa"/>
          <w:right w:w="10" w:type="dxa"/>
        </w:tblCellMar>
        <w:tblLook w:val="0000"/>
      </w:tblPr>
      <w:tblGrid>
        <w:gridCol w:w="2895"/>
        <w:gridCol w:w="2202"/>
        <w:gridCol w:w="2202"/>
        <w:gridCol w:w="2172"/>
      </w:tblGrid>
      <w:tr w:rsidR="00A955C9" w:rsidRPr="00805A01" w:rsidTr="00E57226">
        <w:trPr>
          <w:trHeight w:val="23"/>
        </w:trPr>
        <w:tc>
          <w:tcPr>
            <w:tcW w:w="2895" w:type="dxa"/>
            <w:vMerge w:val="restart"/>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Наименование</w:t>
            </w:r>
            <w:proofErr w:type="spellEnd"/>
          </w:p>
        </w:tc>
        <w:tc>
          <w:tcPr>
            <w:tcW w:w="657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Поголовье</w:t>
            </w:r>
            <w:proofErr w:type="spellEnd"/>
            <w:r w:rsidRPr="00805A01">
              <w:rPr>
                <w:rFonts w:cs="Times New Roman"/>
                <w:b/>
                <w:bCs/>
                <w:color w:val="000000"/>
              </w:rPr>
              <w:t xml:space="preserve"> КРС, </w:t>
            </w:r>
            <w:proofErr w:type="spellStart"/>
            <w:r w:rsidRPr="00805A01">
              <w:rPr>
                <w:rFonts w:cs="Times New Roman"/>
                <w:b/>
                <w:bCs/>
                <w:color w:val="000000"/>
              </w:rPr>
              <w:t>голов</w:t>
            </w:r>
            <w:proofErr w:type="spellEnd"/>
          </w:p>
        </w:tc>
      </w:tr>
      <w:tr w:rsidR="00A955C9" w:rsidRPr="00805A01" w:rsidTr="00E57226">
        <w:trPr>
          <w:trHeight w:val="23"/>
        </w:trPr>
        <w:tc>
          <w:tcPr>
            <w:tcW w:w="2895" w:type="dxa"/>
            <w:vMerge/>
            <w:tcBorders>
              <w:top w:val="single" w:sz="2" w:space="0" w:color="000000"/>
              <w:left w:val="single" w:sz="2" w:space="0" w:color="000000"/>
              <w:bottom w:val="single" w:sz="2" w:space="0" w:color="000000"/>
            </w:tcBorders>
            <w:tcMar>
              <w:top w:w="0" w:type="dxa"/>
              <w:left w:w="108" w:type="dxa"/>
              <w:bottom w:w="0" w:type="dxa"/>
              <w:right w:w="108" w:type="dxa"/>
            </w:tcMar>
            <w:vAlign w:val="center"/>
          </w:tcPr>
          <w:p w:rsidR="00A955C9" w:rsidRPr="00805A01" w:rsidRDefault="00A955C9" w:rsidP="00E57226"/>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На</w:t>
            </w:r>
            <w:proofErr w:type="spellEnd"/>
            <w:r w:rsidRPr="00805A01">
              <w:rPr>
                <w:rFonts w:cs="Times New Roman"/>
                <w:b/>
                <w:bCs/>
                <w:color w:val="000000"/>
              </w:rPr>
              <w:t xml:space="preserve"> 01.04.2016</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На</w:t>
            </w:r>
            <w:proofErr w:type="spellEnd"/>
            <w:r w:rsidRPr="00805A01">
              <w:rPr>
                <w:rFonts w:cs="Times New Roman"/>
                <w:b/>
                <w:bCs/>
                <w:color w:val="000000"/>
              </w:rPr>
              <w:t xml:space="preserve"> 01.04.2017</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 2017 к 2016</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АО «</w:t>
            </w:r>
            <w:proofErr w:type="spellStart"/>
            <w:r w:rsidRPr="00805A01">
              <w:rPr>
                <w:rFonts w:cs="Times New Roman"/>
                <w:color w:val="000000"/>
              </w:rPr>
              <w:t>Родина</w:t>
            </w:r>
            <w:proofErr w:type="spellEnd"/>
            <w:r w:rsidRPr="00805A01">
              <w:rPr>
                <w:rFonts w:cs="Times New Roman"/>
                <w:color w:val="000000"/>
              </w:rPr>
              <w:t>»</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2780</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2768</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-12</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ЗАО «Осьминское»</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1969</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1986</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17</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ООО «Сланцевское»</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241</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219</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-22</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proofErr w:type="spellStart"/>
            <w:r w:rsidRPr="00805A01">
              <w:rPr>
                <w:rFonts w:cs="Times New Roman"/>
                <w:color w:val="000000"/>
              </w:rPr>
              <w:t>Итогопорайону</w:t>
            </w:r>
            <w:proofErr w:type="spellEnd"/>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4990</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4973</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-17</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sz w:val="20"/>
                <w:lang w:eastAsia="ru-RU"/>
              </w:rPr>
            </w:pPr>
          </w:p>
        </w:tc>
        <w:tc>
          <w:tcPr>
            <w:tcW w:w="6576" w:type="dxa"/>
            <w:gridSpan w:val="3"/>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Поголовьекоров</w:t>
            </w:r>
            <w:proofErr w:type="spellEnd"/>
            <w:r w:rsidRPr="00805A01">
              <w:rPr>
                <w:rFonts w:cs="Times New Roman"/>
                <w:b/>
                <w:bCs/>
                <w:color w:val="000000"/>
              </w:rPr>
              <w:t xml:space="preserve">, </w:t>
            </w:r>
            <w:proofErr w:type="spellStart"/>
            <w:r w:rsidRPr="00805A01">
              <w:rPr>
                <w:rFonts w:cs="Times New Roman"/>
                <w:b/>
                <w:bCs/>
                <w:color w:val="000000"/>
              </w:rPr>
              <w:t>голов</w:t>
            </w:r>
            <w:proofErr w:type="spellEnd"/>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АО «</w:t>
            </w:r>
            <w:proofErr w:type="spellStart"/>
            <w:r w:rsidRPr="00805A01">
              <w:rPr>
                <w:rFonts w:cs="Times New Roman"/>
                <w:color w:val="000000"/>
              </w:rPr>
              <w:t>Родина</w:t>
            </w:r>
            <w:proofErr w:type="spellEnd"/>
            <w:r w:rsidRPr="00805A01">
              <w:rPr>
                <w:rFonts w:cs="Times New Roman"/>
                <w:color w:val="000000"/>
              </w:rPr>
              <w:t>»</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1240</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1240</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A955C9" w:rsidRPr="00805A01" w:rsidRDefault="00A955C9" w:rsidP="00E57226">
            <w:pPr>
              <w:pStyle w:val="Standard"/>
              <w:snapToGrid w:val="0"/>
              <w:jc w:val="center"/>
              <w:rPr>
                <w:rFonts w:cs="Times New Roman"/>
                <w:color w:val="000000"/>
              </w:rPr>
            </w:pPr>
            <w:r w:rsidRPr="00805A01">
              <w:rPr>
                <w:rFonts w:cs="Times New Roman"/>
                <w:color w:val="000000"/>
              </w:rPr>
              <w:t>0</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ЗАО «Осьминское»</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875</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875</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A955C9" w:rsidRPr="00805A01" w:rsidRDefault="00A955C9" w:rsidP="00E57226">
            <w:pPr>
              <w:pStyle w:val="Standard"/>
              <w:snapToGrid w:val="0"/>
              <w:jc w:val="center"/>
              <w:rPr>
                <w:rFonts w:cs="Times New Roman"/>
                <w:color w:val="000000"/>
              </w:rPr>
            </w:pPr>
            <w:r w:rsidRPr="00805A01">
              <w:rPr>
                <w:rFonts w:cs="Times New Roman"/>
                <w:color w:val="000000"/>
              </w:rPr>
              <w:t xml:space="preserve">  0</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ООО «Сланцевское»</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133</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122</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center"/>
          </w:tcPr>
          <w:p w:rsidR="00A955C9" w:rsidRPr="00805A01" w:rsidRDefault="00A955C9" w:rsidP="00E57226">
            <w:pPr>
              <w:pStyle w:val="Standard"/>
              <w:snapToGrid w:val="0"/>
              <w:jc w:val="center"/>
              <w:rPr>
                <w:rFonts w:cs="Times New Roman"/>
                <w:color w:val="000000"/>
              </w:rPr>
            </w:pPr>
            <w:r w:rsidRPr="00805A01">
              <w:rPr>
                <w:rFonts w:cs="Times New Roman"/>
                <w:color w:val="000000"/>
              </w:rPr>
              <w:t>-11</w:t>
            </w:r>
          </w:p>
        </w:tc>
      </w:tr>
      <w:tr w:rsidR="00A955C9" w:rsidRPr="00805A01" w:rsidTr="00E57226">
        <w:trPr>
          <w:trHeight w:val="23"/>
        </w:trPr>
        <w:tc>
          <w:tcPr>
            <w:tcW w:w="2895" w:type="dxa"/>
            <w:tcBorders>
              <w:left w:val="single" w:sz="2" w:space="0" w:color="000000"/>
              <w:bottom w:val="single" w:sz="2"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b/>
                <w:bCs/>
                <w:color w:val="000000"/>
              </w:rPr>
            </w:pPr>
            <w:proofErr w:type="spellStart"/>
            <w:r w:rsidRPr="00805A01">
              <w:rPr>
                <w:rFonts w:cs="Times New Roman"/>
                <w:b/>
                <w:bCs/>
                <w:color w:val="000000"/>
              </w:rPr>
              <w:t>Итогопорайону</w:t>
            </w:r>
            <w:proofErr w:type="spellEnd"/>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2248</w:t>
            </w:r>
          </w:p>
        </w:tc>
        <w:tc>
          <w:tcPr>
            <w:tcW w:w="2202" w:type="dxa"/>
            <w:tcBorders>
              <w:left w:val="single" w:sz="2" w:space="0" w:color="000000"/>
              <w:bottom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2237</w:t>
            </w:r>
          </w:p>
        </w:tc>
        <w:tc>
          <w:tcPr>
            <w:tcW w:w="2172" w:type="dxa"/>
            <w:tcBorders>
              <w:left w:val="single" w:sz="2" w:space="0" w:color="000000"/>
              <w:bottom w:val="single" w:sz="2" w:space="0" w:color="000000"/>
              <w:right w:val="single" w:sz="2"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-11</w:t>
            </w:r>
          </w:p>
        </w:tc>
      </w:tr>
    </w:tbl>
    <w:p w:rsidR="00373B0B" w:rsidRDefault="00373B0B" w:rsidP="00A955C9">
      <w:pPr>
        <w:pStyle w:val="311"/>
        <w:tabs>
          <w:tab w:val="left" w:pos="600"/>
        </w:tabs>
        <w:spacing w:line="100" w:lineRule="atLeast"/>
        <w:ind w:firstLine="710"/>
        <w:rPr>
          <w:color w:val="000000"/>
        </w:rPr>
      </w:pPr>
    </w:p>
    <w:p w:rsidR="00A955C9" w:rsidRPr="00805A01" w:rsidRDefault="00A955C9" w:rsidP="00A955C9">
      <w:pPr>
        <w:pStyle w:val="311"/>
        <w:tabs>
          <w:tab w:val="left" w:pos="600"/>
        </w:tabs>
        <w:spacing w:line="100" w:lineRule="atLeast"/>
        <w:ind w:firstLine="710"/>
        <w:rPr>
          <w:color w:val="000000"/>
        </w:rPr>
      </w:pPr>
      <w:r w:rsidRPr="00805A01">
        <w:rPr>
          <w:color w:val="000000"/>
        </w:rPr>
        <w:t>Надой молока на 1 фуражную корову  уменьшился на 34 кг и на 01.04.2017 года составил 1948 кг.</w:t>
      </w:r>
    </w:p>
    <w:p w:rsidR="00A955C9" w:rsidRPr="00805A01" w:rsidRDefault="00A955C9" w:rsidP="00A955C9">
      <w:pPr>
        <w:pStyle w:val="Textbody"/>
        <w:spacing w:after="0"/>
        <w:ind w:firstLine="757"/>
        <w:jc w:val="both"/>
        <w:rPr>
          <w:rFonts w:cs="Times New Roman"/>
          <w:color w:val="000000"/>
        </w:rPr>
      </w:pPr>
      <w:proofErr w:type="spellStart"/>
      <w:r w:rsidRPr="00805A01">
        <w:rPr>
          <w:rFonts w:cs="Times New Roman"/>
          <w:color w:val="000000"/>
        </w:rPr>
        <w:t>Валовое</w:t>
      </w:r>
      <w:proofErr w:type="spellEnd"/>
      <w:r w:rsidR="00373B0B">
        <w:rPr>
          <w:rFonts w:cs="Times New Roman"/>
          <w:color w:val="000000"/>
          <w:lang w:val="ru-RU"/>
        </w:rPr>
        <w:t xml:space="preserve"> </w:t>
      </w:r>
      <w:proofErr w:type="spellStart"/>
      <w:r w:rsidRPr="00805A01">
        <w:rPr>
          <w:rFonts w:cs="Times New Roman"/>
          <w:color w:val="000000"/>
        </w:rPr>
        <w:t>производство</w:t>
      </w:r>
      <w:proofErr w:type="spellEnd"/>
      <w:r w:rsidR="00373B0B">
        <w:rPr>
          <w:rFonts w:cs="Times New Roman"/>
          <w:color w:val="000000"/>
          <w:lang w:val="ru-RU"/>
        </w:rPr>
        <w:t xml:space="preserve"> </w:t>
      </w:r>
      <w:proofErr w:type="spellStart"/>
      <w:r w:rsidRPr="00805A01">
        <w:rPr>
          <w:rFonts w:cs="Times New Roman"/>
          <w:color w:val="000000"/>
        </w:rPr>
        <w:t>молока</w:t>
      </w:r>
      <w:proofErr w:type="spellEnd"/>
      <w:r w:rsidR="00373B0B">
        <w:rPr>
          <w:rFonts w:cs="Times New Roman"/>
          <w:color w:val="000000"/>
          <w:lang w:val="ru-RU"/>
        </w:rPr>
        <w:t xml:space="preserve"> </w:t>
      </w:r>
      <w:proofErr w:type="spellStart"/>
      <w:r w:rsidRPr="00805A01">
        <w:rPr>
          <w:rFonts w:cs="Times New Roman"/>
          <w:color w:val="000000"/>
        </w:rPr>
        <w:t>по</w:t>
      </w:r>
      <w:proofErr w:type="spellEnd"/>
      <w:r w:rsidR="00373B0B">
        <w:rPr>
          <w:rFonts w:cs="Times New Roman"/>
          <w:color w:val="000000"/>
          <w:lang w:val="ru-RU"/>
        </w:rPr>
        <w:t xml:space="preserve"> </w:t>
      </w:r>
      <w:proofErr w:type="spellStart"/>
      <w:r w:rsidRPr="00805A01">
        <w:rPr>
          <w:rFonts w:cs="Times New Roman"/>
          <w:color w:val="000000"/>
        </w:rPr>
        <w:t>району</w:t>
      </w:r>
      <w:proofErr w:type="spellEnd"/>
      <w:r w:rsidR="00373B0B">
        <w:rPr>
          <w:rFonts w:cs="Times New Roman"/>
          <w:color w:val="000000"/>
          <w:lang w:val="ru-RU"/>
        </w:rPr>
        <w:t xml:space="preserve"> </w:t>
      </w:r>
      <w:r w:rsidRPr="00805A01">
        <w:rPr>
          <w:rFonts w:cs="Times New Roman"/>
          <w:color w:val="000000"/>
          <w:lang w:val="ru-RU"/>
        </w:rPr>
        <w:t>уменьшилось</w:t>
      </w:r>
      <w:r w:rsidR="00373B0B">
        <w:rPr>
          <w:rFonts w:cs="Times New Roman"/>
          <w:color w:val="000000"/>
          <w:lang w:val="ru-RU"/>
        </w:rPr>
        <w:t xml:space="preserve"> </w:t>
      </w:r>
      <w:proofErr w:type="spellStart"/>
      <w:r w:rsidRPr="00805A01">
        <w:rPr>
          <w:rFonts w:cs="Times New Roman"/>
          <w:color w:val="000000"/>
        </w:rPr>
        <w:t>на</w:t>
      </w:r>
      <w:proofErr w:type="spellEnd"/>
      <w:r w:rsidRPr="00805A01">
        <w:rPr>
          <w:rFonts w:cs="Times New Roman"/>
          <w:color w:val="000000"/>
        </w:rPr>
        <w:t xml:space="preserve"> 1,2% к </w:t>
      </w:r>
      <w:proofErr w:type="spellStart"/>
      <w:r w:rsidRPr="00805A01">
        <w:rPr>
          <w:rFonts w:cs="Times New Roman"/>
          <w:color w:val="000000"/>
        </w:rPr>
        <w:t>уровню</w:t>
      </w:r>
      <w:proofErr w:type="spellEnd"/>
      <w:r w:rsidR="00373B0B">
        <w:rPr>
          <w:rFonts w:cs="Times New Roman"/>
          <w:color w:val="000000"/>
          <w:lang w:val="ru-RU"/>
        </w:rPr>
        <w:t xml:space="preserve"> </w:t>
      </w:r>
      <w:r w:rsidRPr="00805A01">
        <w:rPr>
          <w:rFonts w:cs="Times New Roman"/>
          <w:color w:val="000000"/>
          <w:lang w:val="ru-RU"/>
        </w:rPr>
        <w:t>прошлого года</w:t>
      </w:r>
      <w:r w:rsidRPr="00805A01">
        <w:rPr>
          <w:rFonts w:cs="Times New Roman"/>
          <w:color w:val="000000"/>
        </w:rPr>
        <w:t xml:space="preserve"> и </w:t>
      </w:r>
      <w:proofErr w:type="spellStart"/>
      <w:r w:rsidRPr="00805A01">
        <w:rPr>
          <w:rFonts w:cs="Times New Roman"/>
          <w:color w:val="000000"/>
        </w:rPr>
        <w:t>на</w:t>
      </w:r>
      <w:proofErr w:type="spellEnd"/>
      <w:r w:rsidRPr="00805A01">
        <w:rPr>
          <w:rFonts w:cs="Times New Roman"/>
          <w:color w:val="000000"/>
        </w:rPr>
        <w:t xml:space="preserve"> 01.04.2017 </w:t>
      </w:r>
      <w:proofErr w:type="spellStart"/>
      <w:r w:rsidRPr="00805A01">
        <w:rPr>
          <w:rFonts w:cs="Times New Roman"/>
          <w:color w:val="000000"/>
        </w:rPr>
        <w:t>года</w:t>
      </w:r>
      <w:proofErr w:type="spellEnd"/>
      <w:r w:rsidR="00373B0B">
        <w:rPr>
          <w:rFonts w:cs="Times New Roman"/>
          <w:color w:val="000000"/>
          <w:lang w:val="ru-RU"/>
        </w:rPr>
        <w:t xml:space="preserve"> </w:t>
      </w:r>
      <w:proofErr w:type="spellStart"/>
      <w:r w:rsidRPr="00805A01">
        <w:rPr>
          <w:rFonts w:cs="Times New Roman"/>
          <w:color w:val="000000"/>
        </w:rPr>
        <w:t>составило</w:t>
      </w:r>
      <w:proofErr w:type="spellEnd"/>
      <w:r w:rsidRPr="00805A01">
        <w:rPr>
          <w:rFonts w:cs="Times New Roman"/>
          <w:color w:val="000000"/>
        </w:rPr>
        <w:t xml:space="preserve"> 4,3 </w:t>
      </w:r>
      <w:proofErr w:type="spellStart"/>
      <w:r w:rsidRPr="00805A01">
        <w:rPr>
          <w:rFonts w:cs="Times New Roman"/>
          <w:color w:val="000000"/>
        </w:rPr>
        <w:t>тыс.тн</w:t>
      </w:r>
      <w:proofErr w:type="spellEnd"/>
      <w:r w:rsidRPr="00805A01">
        <w:rPr>
          <w:rFonts w:cs="Times New Roman"/>
          <w:color w:val="000000"/>
        </w:rPr>
        <w:t>.</w:t>
      </w:r>
    </w:p>
    <w:p w:rsidR="00A955C9" w:rsidRPr="00805A01" w:rsidRDefault="00A955C9" w:rsidP="00A955C9">
      <w:pPr>
        <w:pStyle w:val="Textbody"/>
        <w:spacing w:after="0"/>
        <w:ind w:firstLine="757"/>
        <w:jc w:val="both"/>
        <w:rPr>
          <w:rFonts w:cs="Times New Roman"/>
          <w:color w:val="000000"/>
        </w:rPr>
      </w:pPr>
    </w:p>
    <w:p w:rsidR="00A955C9" w:rsidRPr="00805A01" w:rsidRDefault="00A955C9" w:rsidP="00A955C9">
      <w:pPr>
        <w:pStyle w:val="Textbody"/>
        <w:spacing w:after="0"/>
        <w:ind w:firstLine="757"/>
        <w:jc w:val="both"/>
        <w:rPr>
          <w:rFonts w:cs="Times New Roman"/>
          <w:color w:val="000000"/>
        </w:rPr>
      </w:pPr>
    </w:p>
    <w:tbl>
      <w:tblPr>
        <w:tblW w:w="9802" w:type="dxa"/>
        <w:tblInd w:w="-207" w:type="dxa"/>
        <w:tblLayout w:type="fixed"/>
        <w:tblCellMar>
          <w:left w:w="10" w:type="dxa"/>
          <w:right w:w="10" w:type="dxa"/>
        </w:tblCellMar>
        <w:tblLook w:val="0000"/>
      </w:tblPr>
      <w:tblGrid>
        <w:gridCol w:w="3042"/>
        <w:gridCol w:w="2084"/>
        <w:gridCol w:w="2323"/>
        <w:gridCol w:w="2353"/>
      </w:tblGrid>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color w:val="000000"/>
              </w:rPr>
            </w:pPr>
            <w:r w:rsidRPr="00805A01">
              <w:rPr>
                <w:rFonts w:cs="Times New Roman"/>
                <w:b/>
                <w:color w:val="000000"/>
                <w:lang w:val="ru-RU"/>
              </w:rPr>
              <w:t>Н</w:t>
            </w:r>
            <w:proofErr w:type="spellStart"/>
            <w:r w:rsidRPr="00805A01">
              <w:rPr>
                <w:rFonts w:cs="Times New Roman"/>
                <w:b/>
                <w:color w:val="000000"/>
              </w:rPr>
              <w:t>аименование</w:t>
            </w:r>
            <w:proofErr w:type="spellEnd"/>
          </w:p>
        </w:tc>
        <w:tc>
          <w:tcPr>
            <w:tcW w:w="6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Надой</w:t>
            </w:r>
            <w:proofErr w:type="spellEnd"/>
            <w:r w:rsidR="00373B0B">
              <w:rPr>
                <w:rFonts w:cs="Times New Roman"/>
                <w:b/>
                <w:bCs/>
                <w:color w:val="000000"/>
                <w:lang w:val="ru-RU"/>
              </w:rPr>
              <w:t xml:space="preserve"> </w:t>
            </w:r>
            <w:proofErr w:type="spellStart"/>
            <w:r w:rsidRPr="00805A01">
              <w:rPr>
                <w:rFonts w:cs="Times New Roman"/>
                <w:b/>
                <w:bCs/>
                <w:color w:val="000000"/>
              </w:rPr>
              <w:t>на</w:t>
            </w:r>
            <w:proofErr w:type="spellEnd"/>
            <w:r w:rsidRPr="00805A01">
              <w:rPr>
                <w:rFonts w:cs="Times New Roman"/>
                <w:b/>
                <w:bCs/>
                <w:color w:val="000000"/>
              </w:rPr>
              <w:t xml:space="preserve"> 1 ф. </w:t>
            </w:r>
            <w:proofErr w:type="spellStart"/>
            <w:r w:rsidRPr="00805A01">
              <w:rPr>
                <w:rFonts w:cs="Times New Roman"/>
                <w:b/>
                <w:bCs/>
                <w:color w:val="000000"/>
              </w:rPr>
              <w:t>корову</w:t>
            </w:r>
            <w:proofErr w:type="spellEnd"/>
            <w:r w:rsidRPr="00805A01">
              <w:rPr>
                <w:rFonts w:cs="Times New Roman"/>
                <w:b/>
                <w:bCs/>
                <w:color w:val="000000"/>
              </w:rPr>
              <w:t xml:space="preserve">, </w:t>
            </w:r>
            <w:proofErr w:type="spellStart"/>
            <w:r w:rsidRPr="00805A01">
              <w:rPr>
                <w:rFonts w:cs="Times New Roman"/>
                <w:b/>
                <w:bCs/>
                <w:color w:val="000000"/>
              </w:rPr>
              <w:t>кг</w:t>
            </w:r>
            <w:proofErr w:type="spellEnd"/>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uppressAutoHyphens w:val="0"/>
              <w:snapToGrid w:val="0"/>
              <w:rPr>
                <w:rFonts w:cs="Times New Roman"/>
                <w:b/>
                <w:color w:val="000000"/>
                <w:sz w:val="20"/>
                <w:lang w:eastAsia="ru-RU"/>
              </w:rPr>
            </w:pPr>
          </w:p>
        </w:tc>
        <w:tc>
          <w:tcPr>
            <w:tcW w:w="208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На</w:t>
            </w:r>
            <w:proofErr w:type="spellEnd"/>
            <w:r w:rsidRPr="00805A01">
              <w:rPr>
                <w:rFonts w:cs="Times New Roman"/>
                <w:b/>
                <w:bCs/>
                <w:color w:val="000000"/>
              </w:rPr>
              <w:t xml:space="preserve"> 01.04.2016</w:t>
            </w:r>
          </w:p>
        </w:tc>
        <w:tc>
          <w:tcPr>
            <w:tcW w:w="232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На</w:t>
            </w:r>
            <w:proofErr w:type="spellEnd"/>
            <w:r w:rsidRPr="00805A01">
              <w:rPr>
                <w:rFonts w:cs="Times New Roman"/>
                <w:b/>
                <w:bCs/>
                <w:color w:val="000000"/>
              </w:rPr>
              <w:t xml:space="preserve"> 01.04.2017</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 2017 к 2016</w:t>
            </w:r>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АО «</w:t>
            </w:r>
            <w:proofErr w:type="spellStart"/>
            <w:r w:rsidRPr="00805A01">
              <w:rPr>
                <w:rFonts w:cs="Times New Roman"/>
                <w:color w:val="000000"/>
              </w:rPr>
              <w:t>Родина</w:t>
            </w:r>
            <w:proofErr w:type="spellEnd"/>
            <w:r w:rsidRPr="00805A01">
              <w:rPr>
                <w:rFonts w:cs="Times New Roman"/>
                <w:color w:val="000000"/>
              </w:rPr>
              <w:t>»</w:t>
            </w:r>
          </w:p>
        </w:tc>
        <w:tc>
          <w:tcPr>
            <w:tcW w:w="208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1963</w:t>
            </w:r>
          </w:p>
        </w:tc>
        <w:tc>
          <w:tcPr>
            <w:tcW w:w="232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1976</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Cs/>
                <w:color w:val="000000"/>
              </w:rPr>
            </w:pPr>
            <w:r w:rsidRPr="00805A01">
              <w:rPr>
                <w:rFonts w:cs="Times New Roman"/>
                <w:bCs/>
                <w:color w:val="000000"/>
              </w:rPr>
              <w:t>13</w:t>
            </w:r>
          </w:p>
        </w:tc>
      </w:tr>
      <w:tr w:rsidR="00A955C9" w:rsidRPr="00805A01" w:rsidTr="00E57226">
        <w:trPr>
          <w:trHeight w:val="23"/>
        </w:trPr>
        <w:tc>
          <w:tcPr>
            <w:tcW w:w="3042" w:type="dxa"/>
            <w:tcBorders>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ЗАО «Осьминское»</w:t>
            </w:r>
          </w:p>
        </w:tc>
        <w:tc>
          <w:tcPr>
            <w:tcW w:w="2084" w:type="dxa"/>
            <w:tcBorders>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2155</w:t>
            </w:r>
          </w:p>
        </w:tc>
        <w:tc>
          <w:tcPr>
            <w:tcW w:w="2323" w:type="dxa"/>
            <w:tcBorders>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2028</w:t>
            </w:r>
          </w:p>
        </w:tc>
        <w:tc>
          <w:tcPr>
            <w:tcW w:w="2353"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Cs/>
                <w:color w:val="000000"/>
              </w:rPr>
            </w:pPr>
            <w:r w:rsidRPr="00805A01">
              <w:rPr>
                <w:rFonts w:cs="Times New Roman"/>
                <w:bCs/>
                <w:color w:val="000000"/>
              </w:rPr>
              <w:t>-127</w:t>
            </w:r>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ООО «Сланцевское»</w:t>
            </w:r>
          </w:p>
        </w:tc>
        <w:tc>
          <w:tcPr>
            <w:tcW w:w="208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1015</w:t>
            </w:r>
          </w:p>
        </w:tc>
        <w:tc>
          <w:tcPr>
            <w:tcW w:w="232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1212</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Cs/>
                <w:color w:val="000000"/>
              </w:rPr>
            </w:pPr>
            <w:r w:rsidRPr="00805A01">
              <w:rPr>
                <w:rFonts w:cs="Times New Roman"/>
                <w:bCs/>
                <w:color w:val="000000"/>
              </w:rPr>
              <w:t>197</w:t>
            </w:r>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b/>
                <w:bCs/>
                <w:color w:val="000000"/>
              </w:rPr>
            </w:pPr>
            <w:proofErr w:type="spellStart"/>
            <w:r w:rsidRPr="00805A01">
              <w:rPr>
                <w:rFonts w:cs="Times New Roman"/>
                <w:b/>
                <w:bCs/>
                <w:color w:val="000000"/>
              </w:rPr>
              <w:t>Итогопорайону</w:t>
            </w:r>
            <w:proofErr w:type="spellEnd"/>
          </w:p>
        </w:tc>
        <w:tc>
          <w:tcPr>
            <w:tcW w:w="208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1982</w:t>
            </w:r>
          </w:p>
        </w:tc>
        <w:tc>
          <w:tcPr>
            <w:tcW w:w="232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1948</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-34</w:t>
            </w:r>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sz w:val="20"/>
                <w:lang w:eastAsia="ru-RU"/>
              </w:rPr>
            </w:pPr>
          </w:p>
        </w:tc>
        <w:tc>
          <w:tcPr>
            <w:tcW w:w="67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955C9" w:rsidRPr="00805A01" w:rsidRDefault="00A955C9" w:rsidP="00E57226">
            <w:pPr>
              <w:pStyle w:val="Standard"/>
              <w:snapToGrid w:val="0"/>
              <w:jc w:val="center"/>
              <w:rPr>
                <w:rFonts w:cs="Times New Roman"/>
                <w:b/>
                <w:bCs/>
                <w:color w:val="000000"/>
              </w:rPr>
            </w:pPr>
            <w:proofErr w:type="spellStart"/>
            <w:r w:rsidRPr="00805A01">
              <w:rPr>
                <w:rFonts w:cs="Times New Roman"/>
                <w:b/>
                <w:bCs/>
                <w:color w:val="000000"/>
              </w:rPr>
              <w:t>Валовый</w:t>
            </w:r>
            <w:proofErr w:type="spellEnd"/>
            <w:r w:rsidR="00373B0B">
              <w:rPr>
                <w:rFonts w:cs="Times New Roman"/>
                <w:b/>
                <w:bCs/>
                <w:color w:val="000000"/>
                <w:lang w:val="ru-RU"/>
              </w:rPr>
              <w:t xml:space="preserve"> </w:t>
            </w:r>
            <w:proofErr w:type="spellStart"/>
            <w:r w:rsidRPr="00805A01">
              <w:rPr>
                <w:rFonts w:cs="Times New Roman"/>
                <w:b/>
                <w:bCs/>
                <w:color w:val="000000"/>
              </w:rPr>
              <w:t>надой</w:t>
            </w:r>
            <w:proofErr w:type="spellEnd"/>
            <w:r w:rsidRPr="00805A01">
              <w:rPr>
                <w:rFonts w:cs="Times New Roman"/>
                <w:b/>
                <w:bCs/>
                <w:color w:val="000000"/>
              </w:rPr>
              <w:t xml:space="preserve">, </w:t>
            </w:r>
            <w:proofErr w:type="spellStart"/>
            <w:r w:rsidRPr="00805A01">
              <w:rPr>
                <w:rFonts w:cs="Times New Roman"/>
                <w:b/>
                <w:bCs/>
                <w:color w:val="000000"/>
              </w:rPr>
              <w:t>тн</w:t>
            </w:r>
            <w:proofErr w:type="spellEnd"/>
            <w:r w:rsidRPr="00805A01">
              <w:rPr>
                <w:rFonts w:cs="Times New Roman"/>
                <w:b/>
                <w:bCs/>
                <w:color w:val="000000"/>
              </w:rPr>
              <w:t>.</w:t>
            </w:r>
          </w:p>
        </w:tc>
      </w:tr>
      <w:tr w:rsidR="00A955C9" w:rsidRPr="00805A01" w:rsidTr="00E57226">
        <w:trPr>
          <w:trHeight w:val="23"/>
        </w:trPr>
        <w:tc>
          <w:tcPr>
            <w:tcW w:w="3042" w:type="dxa"/>
            <w:tcBorders>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color w:val="000000"/>
              </w:rPr>
            </w:pPr>
            <w:proofErr w:type="spellStart"/>
            <w:r w:rsidRPr="00805A01">
              <w:rPr>
                <w:rFonts w:cs="Times New Roman"/>
                <w:b/>
                <w:color w:val="000000"/>
              </w:rPr>
              <w:t>Наименование</w:t>
            </w:r>
            <w:proofErr w:type="spellEnd"/>
          </w:p>
        </w:tc>
        <w:tc>
          <w:tcPr>
            <w:tcW w:w="6760" w:type="dxa"/>
            <w:gridSpan w:val="3"/>
            <w:tcBorders>
              <w:left w:val="single" w:sz="4" w:space="0" w:color="000000"/>
              <w:bottom w:val="single" w:sz="4" w:space="0" w:color="000000"/>
              <w:right w:val="single" w:sz="4" w:space="0" w:color="000000"/>
            </w:tcBorders>
            <w:tcMar>
              <w:top w:w="0" w:type="dxa"/>
              <w:left w:w="108" w:type="dxa"/>
              <w:bottom w:w="0" w:type="dxa"/>
              <w:right w:w="108" w:type="dxa"/>
            </w:tcMar>
          </w:tcPr>
          <w:p w:rsidR="00A955C9" w:rsidRPr="00805A01" w:rsidRDefault="00A955C9" w:rsidP="00E57226">
            <w:pPr>
              <w:pStyle w:val="Standard"/>
              <w:snapToGrid w:val="0"/>
              <w:jc w:val="center"/>
              <w:rPr>
                <w:rFonts w:cs="Times New Roman"/>
                <w:b/>
                <w:bCs/>
                <w:color w:val="000000"/>
              </w:rPr>
            </w:pPr>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АО «</w:t>
            </w:r>
            <w:proofErr w:type="spellStart"/>
            <w:r w:rsidRPr="00805A01">
              <w:rPr>
                <w:rFonts w:cs="Times New Roman"/>
                <w:color w:val="000000"/>
              </w:rPr>
              <w:t>Родина</w:t>
            </w:r>
            <w:proofErr w:type="spellEnd"/>
            <w:r w:rsidRPr="00805A01">
              <w:rPr>
                <w:rFonts w:cs="Times New Roman"/>
                <w:color w:val="000000"/>
              </w:rPr>
              <w:t>»</w:t>
            </w:r>
          </w:p>
        </w:tc>
        <w:tc>
          <w:tcPr>
            <w:tcW w:w="208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2434</w:t>
            </w:r>
          </w:p>
        </w:tc>
        <w:tc>
          <w:tcPr>
            <w:tcW w:w="232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2450</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100,6</w:t>
            </w:r>
          </w:p>
        </w:tc>
      </w:tr>
      <w:tr w:rsidR="00A955C9" w:rsidRPr="00805A01" w:rsidTr="00E57226">
        <w:trPr>
          <w:trHeight w:val="23"/>
        </w:trPr>
        <w:tc>
          <w:tcPr>
            <w:tcW w:w="3042" w:type="dxa"/>
            <w:tcBorders>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ЗАО «Осьминское»</w:t>
            </w:r>
          </w:p>
        </w:tc>
        <w:tc>
          <w:tcPr>
            <w:tcW w:w="2084" w:type="dxa"/>
            <w:tcBorders>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1885</w:t>
            </w:r>
          </w:p>
        </w:tc>
        <w:tc>
          <w:tcPr>
            <w:tcW w:w="2323" w:type="dxa"/>
            <w:tcBorders>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1775</w:t>
            </w:r>
          </w:p>
        </w:tc>
        <w:tc>
          <w:tcPr>
            <w:tcW w:w="2353"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94,2</w:t>
            </w:r>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color w:val="000000"/>
              </w:rPr>
            </w:pPr>
            <w:r w:rsidRPr="00805A01">
              <w:rPr>
                <w:rFonts w:cs="Times New Roman"/>
                <w:color w:val="000000"/>
              </w:rPr>
              <w:t>ООО «Сланцевское»</w:t>
            </w:r>
          </w:p>
        </w:tc>
        <w:tc>
          <w:tcPr>
            <w:tcW w:w="208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133</w:t>
            </w:r>
          </w:p>
        </w:tc>
        <w:tc>
          <w:tcPr>
            <w:tcW w:w="232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174</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color w:val="000000"/>
              </w:rPr>
            </w:pPr>
            <w:r w:rsidRPr="00805A01">
              <w:rPr>
                <w:rFonts w:cs="Times New Roman"/>
                <w:color w:val="000000"/>
              </w:rPr>
              <w:t>131</w:t>
            </w:r>
          </w:p>
        </w:tc>
      </w:tr>
      <w:tr w:rsidR="00A955C9" w:rsidRPr="00805A01" w:rsidTr="00E57226">
        <w:trPr>
          <w:trHeight w:val="23"/>
        </w:trPr>
        <w:tc>
          <w:tcPr>
            <w:tcW w:w="3042" w:type="dxa"/>
            <w:tcBorders>
              <w:top w:val="single" w:sz="4" w:space="0" w:color="000000"/>
              <w:left w:val="single" w:sz="4" w:space="0" w:color="000000"/>
              <w:bottom w:val="single" w:sz="4" w:space="0" w:color="000000"/>
            </w:tcBorders>
            <w:tcMar>
              <w:top w:w="0" w:type="dxa"/>
              <w:left w:w="108" w:type="dxa"/>
              <w:bottom w:w="0" w:type="dxa"/>
              <w:right w:w="108" w:type="dxa"/>
            </w:tcMar>
          </w:tcPr>
          <w:p w:rsidR="00A955C9" w:rsidRPr="00805A01" w:rsidRDefault="00A955C9" w:rsidP="00E57226">
            <w:pPr>
              <w:pStyle w:val="Standard"/>
              <w:snapToGrid w:val="0"/>
              <w:rPr>
                <w:rFonts w:cs="Times New Roman"/>
                <w:b/>
                <w:bCs/>
                <w:color w:val="000000"/>
              </w:rPr>
            </w:pPr>
            <w:proofErr w:type="spellStart"/>
            <w:r w:rsidRPr="00805A01">
              <w:rPr>
                <w:rFonts w:cs="Times New Roman"/>
                <w:b/>
                <w:bCs/>
                <w:color w:val="000000"/>
              </w:rPr>
              <w:t>Итогопорайону</w:t>
            </w:r>
            <w:proofErr w:type="spellEnd"/>
          </w:p>
        </w:tc>
        <w:tc>
          <w:tcPr>
            <w:tcW w:w="2084"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4452</w:t>
            </w:r>
          </w:p>
        </w:tc>
        <w:tc>
          <w:tcPr>
            <w:tcW w:w="2323"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bCs/>
                <w:color w:val="000000"/>
              </w:rPr>
            </w:pPr>
            <w:r w:rsidRPr="00805A01">
              <w:rPr>
                <w:rFonts w:cs="Times New Roman"/>
                <w:b/>
                <w:bCs/>
                <w:color w:val="000000"/>
              </w:rPr>
              <w:t>4399</w:t>
            </w:r>
          </w:p>
        </w:tc>
        <w:tc>
          <w:tcPr>
            <w:tcW w:w="2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A955C9" w:rsidRPr="00805A01" w:rsidRDefault="00A955C9" w:rsidP="00E57226">
            <w:pPr>
              <w:pStyle w:val="Standard"/>
              <w:snapToGrid w:val="0"/>
              <w:jc w:val="center"/>
              <w:rPr>
                <w:rFonts w:cs="Times New Roman"/>
                <w:b/>
                <w:color w:val="000000"/>
              </w:rPr>
            </w:pPr>
            <w:r w:rsidRPr="00805A01">
              <w:rPr>
                <w:rFonts w:cs="Times New Roman"/>
                <w:b/>
                <w:color w:val="000000"/>
              </w:rPr>
              <w:t>98,8</w:t>
            </w:r>
          </w:p>
        </w:tc>
      </w:tr>
    </w:tbl>
    <w:p w:rsidR="00A955C9" w:rsidRPr="00805A01" w:rsidRDefault="00A955C9" w:rsidP="00A955C9">
      <w:pPr>
        <w:pStyle w:val="Standard"/>
        <w:ind w:firstLine="757"/>
        <w:jc w:val="both"/>
        <w:rPr>
          <w:rFonts w:cs="Times New Roman"/>
          <w:b/>
          <w:bCs/>
          <w:color w:val="FF0000"/>
          <w:u w:val="single"/>
        </w:rPr>
      </w:pPr>
    </w:p>
    <w:p w:rsidR="00A955C9" w:rsidRPr="00805A01" w:rsidRDefault="00A955C9" w:rsidP="00A955C9">
      <w:pPr>
        <w:pStyle w:val="Standard"/>
        <w:ind w:firstLine="757"/>
        <w:jc w:val="both"/>
        <w:rPr>
          <w:rFonts w:cs="Times New Roman"/>
          <w:b/>
          <w:i/>
          <w:color w:val="000000"/>
          <w:u w:val="single"/>
        </w:rPr>
      </w:pPr>
      <w:proofErr w:type="spellStart"/>
      <w:r w:rsidRPr="00805A01">
        <w:rPr>
          <w:rFonts w:cs="Times New Roman"/>
          <w:b/>
          <w:i/>
          <w:color w:val="000000"/>
          <w:u w:val="single"/>
        </w:rPr>
        <w:t>Итогиразвитияпищевойперерабатывающейпромышленности</w:t>
      </w:r>
      <w:proofErr w:type="spellEnd"/>
      <w:r w:rsidRPr="00805A01">
        <w:rPr>
          <w:rFonts w:cs="Times New Roman"/>
          <w:b/>
          <w:i/>
          <w:color w:val="000000"/>
          <w:u w:val="single"/>
        </w:rPr>
        <w:t>.</w:t>
      </w:r>
    </w:p>
    <w:p w:rsidR="00A955C9" w:rsidRPr="00805A01" w:rsidRDefault="00A955C9" w:rsidP="00A955C9">
      <w:pPr>
        <w:pStyle w:val="Standard"/>
        <w:tabs>
          <w:tab w:val="left" w:pos="360"/>
        </w:tabs>
        <w:ind w:firstLine="743"/>
        <w:jc w:val="both"/>
        <w:rPr>
          <w:rFonts w:cs="Times New Roman"/>
          <w:color w:val="000000"/>
        </w:rPr>
      </w:pPr>
      <w:proofErr w:type="spellStart"/>
      <w:r w:rsidRPr="00805A01">
        <w:rPr>
          <w:rFonts w:cs="Times New Roman"/>
          <w:color w:val="000000"/>
        </w:rPr>
        <w:t>На</w:t>
      </w:r>
      <w:proofErr w:type="spellEnd"/>
      <w:r w:rsidR="00373B0B">
        <w:rPr>
          <w:rFonts w:cs="Times New Roman"/>
          <w:color w:val="000000"/>
          <w:lang w:val="ru-RU"/>
        </w:rPr>
        <w:t xml:space="preserve"> </w:t>
      </w:r>
      <w:proofErr w:type="spellStart"/>
      <w:r w:rsidRPr="00805A01">
        <w:rPr>
          <w:rFonts w:cs="Times New Roman"/>
          <w:color w:val="000000"/>
        </w:rPr>
        <w:t>территории</w:t>
      </w:r>
      <w:proofErr w:type="spellEnd"/>
      <w:r w:rsidR="00373B0B">
        <w:rPr>
          <w:rFonts w:cs="Times New Roman"/>
          <w:color w:val="000000"/>
          <w:lang w:val="ru-RU"/>
        </w:rPr>
        <w:t xml:space="preserve"> </w:t>
      </w:r>
      <w:r w:rsidRPr="00805A01">
        <w:rPr>
          <w:rFonts w:cs="Times New Roman"/>
          <w:color w:val="000000"/>
        </w:rPr>
        <w:t>Сланцевского</w:t>
      </w:r>
      <w:r w:rsidR="00373B0B">
        <w:rPr>
          <w:rFonts w:cs="Times New Roman"/>
          <w:color w:val="000000"/>
          <w:lang w:val="ru-RU"/>
        </w:rPr>
        <w:t xml:space="preserve"> </w:t>
      </w:r>
      <w:proofErr w:type="spellStart"/>
      <w:r w:rsidRPr="00805A01">
        <w:rPr>
          <w:rFonts w:cs="Times New Roman"/>
          <w:color w:val="000000"/>
        </w:rPr>
        <w:t>муниципального</w:t>
      </w:r>
      <w:proofErr w:type="spellEnd"/>
      <w:r w:rsidR="00373B0B">
        <w:rPr>
          <w:rFonts w:cs="Times New Roman"/>
          <w:color w:val="000000"/>
          <w:lang w:val="ru-RU"/>
        </w:rPr>
        <w:t xml:space="preserve"> </w:t>
      </w:r>
      <w:proofErr w:type="spellStart"/>
      <w:r w:rsidRPr="00805A01">
        <w:rPr>
          <w:rFonts w:cs="Times New Roman"/>
          <w:color w:val="000000"/>
        </w:rPr>
        <w:t>района</w:t>
      </w:r>
      <w:proofErr w:type="spellEnd"/>
      <w:r w:rsidR="00373B0B">
        <w:rPr>
          <w:rFonts w:cs="Times New Roman"/>
          <w:color w:val="000000"/>
          <w:lang w:val="ru-RU"/>
        </w:rPr>
        <w:t xml:space="preserve"> </w:t>
      </w:r>
      <w:proofErr w:type="spellStart"/>
      <w:r w:rsidRPr="00805A01">
        <w:rPr>
          <w:rFonts w:cs="Times New Roman"/>
          <w:color w:val="000000"/>
        </w:rPr>
        <w:t>деятельность</w:t>
      </w:r>
      <w:proofErr w:type="spellEnd"/>
      <w:r w:rsidR="00373B0B">
        <w:rPr>
          <w:rFonts w:cs="Times New Roman"/>
          <w:color w:val="000000"/>
          <w:lang w:val="ru-RU"/>
        </w:rPr>
        <w:t xml:space="preserve"> </w:t>
      </w:r>
      <w:proofErr w:type="spellStart"/>
      <w:r w:rsidRPr="00805A01">
        <w:rPr>
          <w:rFonts w:cs="Times New Roman"/>
          <w:color w:val="000000"/>
        </w:rPr>
        <w:t>по</w:t>
      </w:r>
      <w:proofErr w:type="spellEnd"/>
      <w:r w:rsidR="00373B0B">
        <w:rPr>
          <w:rFonts w:cs="Times New Roman"/>
          <w:color w:val="000000"/>
          <w:lang w:val="ru-RU"/>
        </w:rPr>
        <w:t xml:space="preserve"> </w:t>
      </w:r>
      <w:proofErr w:type="spellStart"/>
      <w:r w:rsidRPr="00805A01">
        <w:rPr>
          <w:rFonts w:cs="Times New Roman"/>
          <w:color w:val="000000"/>
        </w:rPr>
        <w:t>производству</w:t>
      </w:r>
      <w:proofErr w:type="spellEnd"/>
      <w:r w:rsidR="00373B0B">
        <w:rPr>
          <w:rFonts w:cs="Times New Roman"/>
          <w:color w:val="000000"/>
          <w:lang w:val="ru-RU"/>
        </w:rPr>
        <w:t xml:space="preserve"> </w:t>
      </w:r>
      <w:proofErr w:type="spellStart"/>
      <w:r w:rsidRPr="00805A01">
        <w:rPr>
          <w:rFonts w:cs="Times New Roman"/>
          <w:color w:val="000000"/>
        </w:rPr>
        <w:t>хлеба</w:t>
      </w:r>
      <w:proofErr w:type="spellEnd"/>
      <w:r w:rsidRPr="00805A01">
        <w:rPr>
          <w:rFonts w:cs="Times New Roman"/>
          <w:color w:val="000000"/>
        </w:rPr>
        <w:t xml:space="preserve"> и </w:t>
      </w:r>
      <w:proofErr w:type="spellStart"/>
      <w:r w:rsidRPr="00805A01">
        <w:rPr>
          <w:rFonts w:cs="Times New Roman"/>
          <w:color w:val="000000"/>
        </w:rPr>
        <w:t>хлебобулочных</w:t>
      </w:r>
      <w:proofErr w:type="spellEnd"/>
      <w:r w:rsidR="00373B0B">
        <w:rPr>
          <w:rFonts w:cs="Times New Roman"/>
          <w:color w:val="000000"/>
          <w:lang w:val="ru-RU"/>
        </w:rPr>
        <w:t xml:space="preserve"> </w:t>
      </w:r>
      <w:proofErr w:type="spellStart"/>
      <w:r w:rsidRPr="00805A01">
        <w:rPr>
          <w:rFonts w:cs="Times New Roman"/>
          <w:color w:val="000000"/>
        </w:rPr>
        <w:t>изделий</w:t>
      </w:r>
      <w:proofErr w:type="spellEnd"/>
      <w:r w:rsidR="00373B0B">
        <w:rPr>
          <w:rFonts w:cs="Times New Roman"/>
          <w:color w:val="000000"/>
          <w:lang w:val="ru-RU"/>
        </w:rPr>
        <w:t xml:space="preserve"> </w:t>
      </w:r>
      <w:proofErr w:type="spellStart"/>
      <w:r w:rsidRPr="00805A01">
        <w:rPr>
          <w:rFonts w:cs="Times New Roman"/>
          <w:color w:val="000000"/>
        </w:rPr>
        <w:t>осуществля</w:t>
      </w:r>
      <w:proofErr w:type="spellEnd"/>
      <w:r w:rsidRPr="00805A01">
        <w:rPr>
          <w:rFonts w:cs="Times New Roman"/>
          <w:color w:val="000000"/>
          <w:lang w:val="ru-RU"/>
        </w:rPr>
        <w:t>е</w:t>
      </w:r>
      <w:r w:rsidRPr="00805A01">
        <w:rPr>
          <w:rFonts w:cs="Times New Roman"/>
          <w:color w:val="000000"/>
        </w:rPr>
        <w:t xml:space="preserve">т ИП </w:t>
      </w:r>
      <w:proofErr w:type="spellStart"/>
      <w:r w:rsidRPr="00805A01">
        <w:rPr>
          <w:rFonts w:cs="Times New Roman"/>
          <w:color w:val="000000"/>
        </w:rPr>
        <w:t>Грязнов</w:t>
      </w:r>
      <w:proofErr w:type="spellEnd"/>
      <w:r w:rsidRPr="00805A01">
        <w:rPr>
          <w:rFonts w:cs="Times New Roman"/>
          <w:color w:val="000000"/>
          <w:lang w:val="ru-RU"/>
        </w:rPr>
        <w:t>а</w:t>
      </w:r>
      <w:r w:rsidR="00373B0B">
        <w:rPr>
          <w:rFonts w:cs="Times New Roman"/>
          <w:color w:val="000000"/>
          <w:lang w:val="ru-RU"/>
        </w:rPr>
        <w:t xml:space="preserve"> </w:t>
      </w:r>
      <w:r w:rsidRPr="00805A01">
        <w:rPr>
          <w:rFonts w:cs="Times New Roman"/>
          <w:color w:val="000000"/>
          <w:lang w:val="ru-RU"/>
        </w:rPr>
        <w:t>Т.Н.</w:t>
      </w:r>
      <w:r w:rsidR="00373B0B">
        <w:rPr>
          <w:rFonts w:cs="Times New Roman"/>
          <w:color w:val="000000"/>
          <w:lang w:val="ru-RU"/>
        </w:rPr>
        <w:t xml:space="preserve"> </w:t>
      </w:r>
      <w:proofErr w:type="spellStart"/>
      <w:r w:rsidRPr="00805A01">
        <w:rPr>
          <w:rFonts w:cs="Times New Roman"/>
          <w:color w:val="000000"/>
        </w:rPr>
        <w:t>Численность</w:t>
      </w:r>
      <w:proofErr w:type="spellEnd"/>
      <w:r w:rsidR="00373B0B">
        <w:rPr>
          <w:rFonts w:cs="Times New Roman"/>
          <w:color w:val="000000"/>
          <w:lang w:val="ru-RU"/>
        </w:rPr>
        <w:t xml:space="preserve"> </w:t>
      </w:r>
      <w:proofErr w:type="spellStart"/>
      <w:r w:rsidRPr="00805A01">
        <w:rPr>
          <w:rFonts w:cs="Times New Roman"/>
          <w:color w:val="000000"/>
        </w:rPr>
        <w:t>работников</w:t>
      </w:r>
      <w:proofErr w:type="spellEnd"/>
      <w:r w:rsidRPr="00805A01">
        <w:rPr>
          <w:rFonts w:cs="Times New Roman"/>
          <w:color w:val="000000"/>
        </w:rPr>
        <w:t xml:space="preserve">, </w:t>
      </w:r>
      <w:proofErr w:type="spellStart"/>
      <w:r w:rsidRPr="00805A01">
        <w:rPr>
          <w:rFonts w:cs="Times New Roman"/>
          <w:color w:val="000000"/>
        </w:rPr>
        <w:t>занятых</w:t>
      </w:r>
      <w:proofErr w:type="spellEnd"/>
      <w:r w:rsidR="00373B0B">
        <w:rPr>
          <w:rFonts w:cs="Times New Roman"/>
          <w:color w:val="000000"/>
          <w:lang w:val="ru-RU"/>
        </w:rPr>
        <w:t xml:space="preserve"> </w:t>
      </w:r>
      <w:proofErr w:type="spellStart"/>
      <w:r w:rsidRPr="00805A01">
        <w:rPr>
          <w:rFonts w:cs="Times New Roman"/>
          <w:color w:val="000000"/>
        </w:rPr>
        <w:t>на</w:t>
      </w:r>
      <w:proofErr w:type="spellEnd"/>
      <w:r w:rsidR="00373B0B">
        <w:rPr>
          <w:rFonts w:cs="Times New Roman"/>
          <w:color w:val="000000"/>
          <w:lang w:val="ru-RU"/>
        </w:rPr>
        <w:t xml:space="preserve"> </w:t>
      </w:r>
      <w:proofErr w:type="spellStart"/>
      <w:r w:rsidRPr="00805A01">
        <w:rPr>
          <w:rFonts w:cs="Times New Roman"/>
          <w:color w:val="000000"/>
        </w:rPr>
        <w:t>производстве</w:t>
      </w:r>
      <w:proofErr w:type="spellEnd"/>
      <w:r w:rsidR="00373B0B">
        <w:rPr>
          <w:rFonts w:cs="Times New Roman"/>
          <w:color w:val="000000"/>
          <w:lang w:val="ru-RU"/>
        </w:rPr>
        <w:t xml:space="preserve"> </w:t>
      </w:r>
      <w:proofErr w:type="spellStart"/>
      <w:r w:rsidRPr="00805A01">
        <w:rPr>
          <w:rFonts w:cs="Times New Roman"/>
          <w:color w:val="000000"/>
        </w:rPr>
        <w:t>составляет</w:t>
      </w:r>
      <w:proofErr w:type="spellEnd"/>
      <w:r w:rsidRPr="00805A01">
        <w:rPr>
          <w:rFonts w:cs="Times New Roman"/>
          <w:color w:val="000000"/>
        </w:rPr>
        <w:t xml:space="preserve"> 43 </w:t>
      </w:r>
      <w:r w:rsidRPr="00805A01">
        <w:rPr>
          <w:rFonts w:cs="Times New Roman"/>
          <w:color w:val="000000"/>
          <w:lang w:val="ru-RU"/>
        </w:rPr>
        <w:t>человека,</w:t>
      </w:r>
      <w:r w:rsidR="00373B0B">
        <w:rPr>
          <w:rFonts w:cs="Times New Roman"/>
          <w:color w:val="000000"/>
          <w:lang w:val="ru-RU"/>
        </w:rPr>
        <w:t xml:space="preserve"> </w:t>
      </w:r>
      <w:proofErr w:type="spellStart"/>
      <w:r w:rsidRPr="00805A01">
        <w:rPr>
          <w:rFonts w:cs="Times New Roman"/>
          <w:color w:val="000000"/>
        </w:rPr>
        <w:t>среднемесячная</w:t>
      </w:r>
      <w:proofErr w:type="spellEnd"/>
      <w:r w:rsidR="00373B0B">
        <w:rPr>
          <w:rFonts w:cs="Times New Roman"/>
          <w:color w:val="000000"/>
          <w:lang w:val="ru-RU"/>
        </w:rPr>
        <w:t xml:space="preserve"> </w:t>
      </w:r>
      <w:proofErr w:type="spellStart"/>
      <w:r w:rsidRPr="00805A01">
        <w:rPr>
          <w:rFonts w:cs="Times New Roman"/>
          <w:color w:val="000000"/>
        </w:rPr>
        <w:t>заработная</w:t>
      </w:r>
      <w:proofErr w:type="spellEnd"/>
      <w:r w:rsidR="00373B0B">
        <w:rPr>
          <w:rFonts w:cs="Times New Roman"/>
          <w:color w:val="000000"/>
          <w:lang w:val="ru-RU"/>
        </w:rPr>
        <w:t xml:space="preserve"> </w:t>
      </w:r>
      <w:proofErr w:type="spellStart"/>
      <w:r w:rsidRPr="00805A01">
        <w:rPr>
          <w:rFonts w:cs="Times New Roman"/>
          <w:color w:val="000000"/>
        </w:rPr>
        <w:t>плата</w:t>
      </w:r>
      <w:proofErr w:type="spellEnd"/>
      <w:r w:rsidRPr="00805A01">
        <w:rPr>
          <w:rFonts w:cs="Times New Roman"/>
          <w:color w:val="000000"/>
        </w:rPr>
        <w:t xml:space="preserve"> — 15 617 </w:t>
      </w:r>
      <w:proofErr w:type="spellStart"/>
      <w:r w:rsidRPr="00805A01">
        <w:rPr>
          <w:rFonts w:cs="Times New Roman"/>
          <w:color w:val="000000"/>
        </w:rPr>
        <w:t>руб</w:t>
      </w:r>
      <w:proofErr w:type="spellEnd"/>
      <w:r w:rsidRPr="00805A01">
        <w:rPr>
          <w:rFonts w:cs="Times New Roman"/>
          <w:color w:val="000000"/>
        </w:rPr>
        <w:t xml:space="preserve">. </w:t>
      </w:r>
      <w:r w:rsidRPr="00805A01">
        <w:rPr>
          <w:rFonts w:cs="Times New Roman"/>
          <w:lang w:val="ru-RU"/>
        </w:rPr>
        <w:t xml:space="preserve">Всего за 1 квартал 2017 года произведено 176 </w:t>
      </w:r>
      <w:proofErr w:type="spellStart"/>
      <w:r w:rsidRPr="00805A01">
        <w:rPr>
          <w:rFonts w:cs="Times New Roman"/>
          <w:lang w:val="ru-RU"/>
        </w:rPr>
        <w:t>тн</w:t>
      </w:r>
      <w:proofErr w:type="spellEnd"/>
      <w:r w:rsidRPr="00805A01">
        <w:rPr>
          <w:rFonts w:cs="Times New Roman"/>
          <w:lang w:val="ru-RU"/>
        </w:rPr>
        <w:t xml:space="preserve">. хлебобулочных изделий, что на 2,3% больше, чем за аналогичный период 2016 года и 4 </w:t>
      </w:r>
      <w:proofErr w:type="spellStart"/>
      <w:r w:rsidRPr="00805A01">
        <w:rPr>
          <w:rFonts w:cs="Times New Roman"/>
          <w:lang w:val="ru-RU"/>
        </w:rPr>
        <w:t>тн</w:t>
      </w:r>
      <w:proofErr w:type="spellEnd"/>
      <w:r w:rsidRPr="00805A01">
        <w:rPr>
          <w:rFonts w:cs="Times New Roman"/>
          <w:lang w:val="ru-RU"/>
        </w:rPr>
        <w:t xml:space="preserve"> кондитерских изделий, что на 3%  меньше, чем за прошлый год.</w:t>
      </w:r>
    </w:p>
    <w:p w:rsidR="00A955C9" w:rsidRPr="00805A01" w:rsidRDefault="00A955C9" w:rsidP="00A955C9">
      <w:pPr>
        <w:pStyle w:val="Standard"/>
        <w:tabs>
          <w:tab w:val="left" w:pos="360"/>
        </w:tabs>
        <w:ind w:firstLine="743"/>
        <w:jc w:val="both"/>
        <w:rPr>
          <w:rFonts w:cs="Times New Roman"/>
          <w:color w:val="000000"/>
        </w:rPr>
      </w:pPr>
      <w:r w:rsidRPr="00805A01">
        <w:rPr>
          <w:rFonts w:cs="Times New Roman"/>
          <w:color w:val="000000"/>
        </w:rPr>
        <w:t>ПроизводствомбезалкогольныхнапитковнатерриторииСланцевскогорайоназанимается ООО «</w:t>
      </w:r>
      <w:proofErr w:type="spellStart"/>
      <w:r w:rsidRPr="00805A01">
        <w:rPr>
          <w:rFonts w:cs="Times New Roman"/>
          <w:color w:val="000000"/>
        </w:rPr>
        <w:t>Нар</w:t>
      </w:r>
      <w:proofErr w:type="spellEnd"/>
      <w:r w:rsidRPr="00805A01">
        <w:rPr>
          <w:rFonts w:cs="Times New Roman"/>
          <w:color w:val="000000"/>
        </w:rPr>
        <w:t xml:space="preserve">».  </w:t>
      </w:r>
      <w:proofErr w:type="spellStart"/>
      <w:r w:rsidRPr="00805A01">
        <w:rPr>
          <w:rFonts w:cs="Times New Roman"/>
          <w:color w:val="000000"/>
        </w:rPr>
        <w:t>Численность</w:t>
      </w:r>
      <w:proofErr w:type="spellEnd"/>
      <w:r w:rsidR="00373B0B">
        <w:rPr>
          <w:rFonts w:cs="Times New Roman"/>
          <w:color w:val="000000"/>
          <w:lang w:val="ru-RU"/>
        </w:rPr>
        <w:t xml:space="preserve"> </w:t>
      </w:r>
      <w:proofErr w:type="spellStart"/>
      <w:r w:rsidRPr="00805A01">
        <w:rPr>
          <w:rFonts w:cs="Times New Roman"/>
          <w:color w:val="000000"/>
        </w:rPr>
        <w:t>работников</w:t>
      </w:r>
      <w:proofErr w:type="spellEnd"/>
      <w:r w:rsidRPr="00805A01">
        <w:rPr>
          <w:rFonts w:cs="Times New Roman"/>
          <w:color w:val="000000"/>
        </w:rPr>
        <w:t xml:space="preserve">, </w:t>
      </w:r>
      <w:proofErr w:type="spellStart"/>
      <w:r w:rsidRPr="00805A01">
        <w:rPr>
          <w:rFonts w:cs="Times New Roman"/>
          <w:color w:val="000000"/>
        </w:rPr>
        <w:t>занятых</w:t>
      </w:r>
      <w:proofErr w:type="spellEnd"/>
      <w:r w:rsidR="00373B0B">
        <w:rPr>
          <w:rFonts w:cs="Times New Roman"/>
          <w:color w:val="000000"/>
          <w:lang w:val="ru-RU"/>
        </w:rPr>
        <w:t xml:space="preserve"> </w:t>
      </w:r>
      <w:proofErr w:type="spellStart"/>
      <w:r w:rsidRPr="00805A01">
        <w:rPr>
          <w:rFonts w:cs="Times New Roman"/>
          <w:color w:val="000000"/>
        </w:rPr>
        <w:t>на</w:t>
      </w:r>
      <w:proofErr w:type="spellEnd"/>
      <w:r w:rsidR="00373B0B">
        <w:rPr>
          <w:rFonts w:cs="Times New Roman"/>
          <w:color w:val="000000"/>
          <w:lang w:val="ru-RU"/>
        </w:rPr>
        <w:t xml:space="preserve"> </w:t>
      </w:r>
      <w:proofErr w:type="spellStart"/>
      <w:r w:rsidRPr="00805A01">
        <w:rPr>
          <w:rFonts w:cs="Times New Roman"/>
          <w:color w:val="000000"/>
        </w:rPr>
        <w:t>производстве</w:t>
      </w:r>
      <w:proofErr w:type="spellEnd"/>
      <w:r w:rsidR="00373B0B">
        <w:rPr>
          <w:rFonts w:cs="Times New Roman"/>
          <w:color w:val="000000"/>
          <w:lang w:val="ru-RU"/>
        </w:rPr>
        <w:t xml:space="preserve"> </w:t>
      </w:r>
      <w:proofErr w:type="spellStart"/>
      <w:r w:rsidRPr="00805A01">
        <w:rPr>
          <w:rFonts w:cs="Times New Roman"/>
          <w:color w:val="000000"/>
        </w:rPr>
        <w:t>составляет</w:t>
      </w:r>
      <w:proofErr w:type="spellEnd"/>
      <w:r w:rsidRPr="00805A01">
        <w:rPr>
          <w:rFonts w:cs="Times New Roman"/>
          <w:color w:val="000000"/>
        </w:rPr>
        <w:t xml:space="preserve"> 41 </w:t>
      </w:r>
      <w:proofErr w:type="spellStart"/>
      <w:r w:rsidRPr="00805A01">
        <w:rPr>
          <w:rFonts w:cs="Times New Roman"/>
          <w:color w:val="000000"/>
        </w:rPr>
        <w:t>человек</w:t>
      </w:r>
      <w:proofErr w:type="spellEnd"/>
      <w:r w:rsidRPr="00805A01">
        <w:rPr>
          <w:rFonts w:cs="Times New Roman"/>
          <w:color w:val="000000"/>
        </w:rPr>
        <w:t xml:space="preserve">, </w:t>
      </w:r>
      <w:proofErr w:type="spellStart"/>
      <w:r w:rsidRPr="00805A01">
        <w:rPr>
          <w:rFonts w:cs="Times New Roman"/>
          <w:color w:val="000000"/>
        </w:rPr>
        <w:t>среднемесячная</w:t>
      </w:r>
      <w:proofErr w:type="spellEnd"/>
      <w:r w:rsidR="00373B0B">
        <w:rPr>
          <w:rFonts w:cs="Times New Roman"/>
          <w:color w:val="000000"/>
          <w:lang w:val="ru-RU"/>
        </w:rPr>
        <w:t xml:space="preserve"> </w:t>
      </w:r>
      <w:proofErr w:type="spellStart"/>
      <w:r w:rsidRPr="00805A01">
        <w:rPr>
          <w:rFonts w:cs="Times New Roman"/>
          <w:color w:val="000000"/>
        </w:rPr>
        <w:t>заработная</w:t>
      </w:r>
      <w:proofErr w:type="spellEnd"/>
      <w:r w:rsidR="00373B0B">
        <w:rPr>
          <w:rFonts w:cs="Times New Roman"/>
          <w:color w:val="000000"/>
          <w:lang w:val="ru-RU"/>
        </w:rPr>
        <w:t xml:space="preserve"> </w:t>
      </w:r>
      <w:proofErr w:type="spellStart"/>
      <w:r w:rsidRPr="00805A01">
        <w:rPr>
          <w:rFonts w:cs="Times New Roman"/>
          <w:color w:val="000000"/>
        </w:rPr>
        <w:t>плата</w:t>
      </w:r>
      <w:proofErr w:type="spellEnd"/>
      <w:r w:rsidRPr="00805A01">
        <w:rPr>
          <w:rFonts w:cs="Times New Roman"/>
          <w:color w:val="000000"/>
        </w:rPr>
        <w:t xml:space="preserve"> — 16 000 </w:t>
      </w:r>
      <w:proofErr w:type="spellStart"/>
      <w:r w:rsidRPr="00805A01">
        <w:rPr>
          <w:rFonts w:cs="Times New Roman"/>
          <w:color w:val="000000"/>
        </w:rPr>
        <w:t>руб</w:t>
      </w:r>
      <w:proofErr w:type="spellEnd"/>
      <w:r w:rsidRPr="00805A01">
        <w:rPr>
          <w:rFonts w:cs="Times New Roman"/>
          <w:color w:val="000000"/>
        </w:rPr>
        <w:t xml:space="preserve">. </w:t>
      </w:r>
      <w:proofErr w:type="spellStart"/>
      <w:r w:rsidRPr="00805A01">
        <w:rPr>
          <w:rFonts w:cs="Times New Roman"/>
          <w:color w:val="000000"/>
        </w:rPr>
        <w:t>Всего</w:t>
      </w:r>
      <w:proofErr w:type="spellEnd"/>
      <w:r w:rsidR="00373B0B">
        <w:rPr>
          <w:rFonts w:cs="Times New Roman"/>
          <w:color w:val="000000"/>
          <w:lang w:val="ru-RU"/>
        </w:rPr>
        <w:t xml:space="preserve"> за </w:t>
      </w:r>
      <w:r w:rsidRPr="00805A01">
        <w:rPr>
          <w:rFonts w:cs="Times New Roman"/>
          <w:color w:val="000000"/>
          <w:lang w:val="ru-RU"/>
        </w:rPr>
        <w:t>1 квартал 2017 года</w:t>
      </w:r>
      <w:r w:rsidR="00373B0B">
        <w:rPr>
          <w:rFonts w:cs="Times New Roman"/>
          <w:color w:val="000000"/>
          <w:lang w:val="ru-RU"/>
        </w:rPr>
        <w:t xml:space="preserve"> </w:t>
      </w:r>
      <w:proofErr w:type="spellStart"/>
      <w:r w:rsidRPr="00805A01">
        <w:rPr>
          <w:rFonts w:cs="Times New Roman"/>
          <w:color w:val="000000"/>
        </w:rPr>
        <w:t>было</w:t>
      </w:r>
      <w:proofErr w:type="spellEnd"/>
      <w:r w:rsidR="00373B0B">
        <w:rPr>
          <w:rFonts w:cs="Times New Roman"/>
          <w:color w:val="000000"/>
          <w:lang w:val="ru-RU"/>
        </w:rPr>
        <w:t xml:space="preserve"> </w:t>
      </w:r>
      <w:proofErr w:type="spellStart"/>
      <w:r w:rsidRPr="00805A01">
        <w:rPr>
          <w:rFonts w:cs="Times New Roman"/>
          <w:color w:val="000000"/>
        </w:rPr>
        <w:t>произведено</w:t>
      </w:r>
      <w:proofErr w:type="spellEnd"/>
      <w:r w:rsidRPr="00805A01">
        <w:rPr>
          <w:rFonts w:cs="Times New Roman"/>
          <w:color w:val="000000"/>
        </w:rPr>
        <w:t xml:space="preserve"> 555 </w:t>
      </w:r>
      <w:proofErr w:type="spellStart"/>
      <w:r w:rsidRPr="00805A01">
        <w:rPr>
          <w:rFonts w:cs="Times New Roman"/>
          <w:color w:val="000000"/>
        </w:rPr>
        <w:t>тн</w:t>
      </w:r>
      <w:proofErr w:type="spellEnd"/>
      <w:r w:rsidR="00373B0B">
        <w:rPr>
          <w:rFonts w:cs="Times New Roman"/>
          <w:color w:val="000000"/>
          <w:lang w:val="ru-RU"/>
        </w:rPr>
        <w:t xml:space="preserve"> </w:t>
      </w:r>
      <w:proofErr w:type="spellStart"/>
      <w:r w:rsidRPr="00805A01">
        <w:rPr>
          <w:rFonts w:cs="Times New Roman"/>
          <w:color w:val="000000"/>
        </w:rPr>
        <w:t>соков</w:t>
      </w:r>
      <w:proofErr w:type="spellEnd"/>
      <w:r w:rsidRPr="00805A01">
        <w:rPr>
          <w:rFonts w:cs="Times New Roman"/>
          <w:color w:val="000000"/>
        </w:rPr>
        <w:t xml:space="preserve"> и </w:t>
      </w:r>
      <w:proofErr w:type="spellStart"/>
      <w:r w:rsidRPr="00805A01">
        <w:rPr>
          <w:rFonts w:cs="Times New Roman"/>
          <w:color w:val="000000"/>
        </w:rPr>
        <w:t>нектаров</w:t>
      </w:r>
      <w:proofErr w:type="spellEnd"/>
      <w:r w:rsidRPr="00805A01">
        <w:rPr>
          <w:rFonts w:cs="Times New Roman"/>
          <w:color w:val="000000"/>
          <w:lang w:val="ru-RU"/>
        </w:rPr>
        <w:t xml:space="preserve">,  что на 8% меньше, чем за аналогичный период 2016 года.  </w:t>
      </w:r>
    </w:p>
    <w:p w:rsidR="00A955C9" w:rsidRPr="00805A01" w:rsidRDefault="00A955C9" w:rsidP="00A955C9">
      <w:pPr>
        <w:pStyle w:val="Standard"/>
        <w:tabs>
          <w:tab w:val="left" w:pos="360"/>
        </w:tabs>
        <w:ind w:firstLine="743"/>
        <w:jc w:val="both"/>
        <w:rPr>
          <w:rFonts w:cs="Times New Roman"/>
          <w:color w:val="000000"/>
        </w:rPr>
      </w:pPr>
      <w:proofErr w:type="spellStart"/>
      <w:r w:rsidRPr="00805A01">
        <w:rPr>
          <w:rFonts w:cs="Times New Roman"/>
          <w:color w:val="000000"/>
        </w:rPr>
        <w:t>Производством</w:t>
      </w:r>
      <w:proofErr w:type="spellEnd"/>
      <w:r w:rsidR="00373B0B">
        <w:rPr>
          <w:rFonts w:cs="Times New Roman"/>
          <w:color w:val="000000"/>
          <w:lang w:val="ru-RU"/>
        </w:rPr>
        <w:t xml:space="preserve"> </w:t>
      </w:r>
      <w:proofErr w:type="spellStart"/>
      <w:r w:rsidRPr="00805A01">
        <w:rPr>
          <w:rFonts w:cs="Times New Roman"/>
          <w:color w:val="000000"/>
        </w:rPr>
        <w:t>попкорна</w:t>
      </w:r>
      <w:proofErr w:type="spellEnd"/>
      <w:r w:rsidRPr="00805A01">
        <w:rPr>
          <w:rFonts w:cs="Times New Roman"/>
          <w:color w:val="000000"/>
        </w:rPr>
        <w:t xml:space="preserve">, </w:t>
      </w:r>
      <w:proofErr w:type="spellStart"/>
      <w:r w:rsidRPr="00805A01">
        <w:rPr>
          <w:rFonts w:cs="Times New Roman"/>
          <w:color w:val="000000"/>
        </w:rPr>
        <w:t>шоколадной</w:t>
      </w:r>
      <w:proofErr w:type="spellEnd"/>
      <w:r w:rsidR="00373B0B">
        <w:rPr>
          <w:rFonts w:cs="Times New Roman"/>
          <w:color w:val="000000"/>
          <w:lang w:val="ru-RU"/>
        </w:rPr>
        <w:t xml:space="preserve"> </w:t>
      </w:r>
      <w:proofErr w:type="spellStart"/>
      <w:r w:rsidRPr="00805A01">
        <w:rPr>
          <w:rFonts w:cs="Times New Roman"/>
          <w:color w:val="000000"/>
        </w:rPr>
        <w:t>пасты</w:t>
      </w:r>
      <w:proofErr w:type="spellEnd"/>
      <w:r w:rsidRPr="00805A01">
        <w:rPr>
          <w:rFonts w:cs="Times New Roman"/>
          <w:color w:val="000000"/>
        </w:rPr>
        <w:t xml:space="preserve">, </w:t>
      </w:r>
      <w:proofErr w:type="spellStart"/>
      <w:r w:rsidRPr="00805A01">
        <w:rPr>
          <w:rFonts w:cs="Times New Roman"/>
          <w:color w:val="000000"/>
        </w:rPr>
        <w:t>спрэда</w:t>
      </w:r>
      <w:proofErr w:type="spellEnd"/>
      <w:r w:rsidRPr="00805A01">
        <w:rPr>
          <w:rFonts w:cs="Times New Roman"/>
          <w:color w:val="000000"/>
        </w:rPr>
        <w:t xml:space="preserve"> и </w:t>
      </w:r>
      <w:proofErr w:type="spellStart"/>
      <w:r w:rsidRPr="00805A01">
        <w:rPr>
          <w:rFonts w:cs="Times New Roman"/>
          <w:color w:val="000000"/>
        </w:rPr>
        <w:t>растительно-жировых</w:t>
      </w:r>
      <w:proofErr w:type="spellEnd"/>
      <w:r w:rsidR="00373B0B">
        <w:rPr>
          <w:rFonts w:cs="Times New Roman"/>
          <w:color w:val="000000"/>
          <w:lang w:val="ru-RU"/>
        </w:rPr>
        <w:t xml:space="preserve"> </w:t>
      </w:r>
      <w:proofErr w:type="spellStart"/>
      <w:r w:rsidRPr="00805A01">
        <w:rPr>
          <w:rFonts w:cs="Times New Roman"/>
          <w:color w:val="000000"/>
        </w:rPr>
        <w:t>продуктов</w:t>
      </w:r>
      <w:proofErr w:type="spellEnd"/>
      <w:r w:rsidR="00373B0B">
        <w:rPr>
          <w:rFonts w:cs="Times New Roman"/>
          <w:color w:val="000000"/>
          <w:lang w:val="ru-RU"/>
        </w:rPr>
        <w:t xml:space="preserve"> </w:t>
      </w:r>
      <w:proofErr w:type="spellStart"/>
      <w:r w:rsidRPr="00805A01">
        <w:rPr>
          <w:rFonts w:cs="Times New Roman"/>
          <w:color w:val="000000"/>
        </w:rPr>
        <w:t>натерритории</w:t>
      </w:r>
      <w:proofErr w:type="spellEnd"/>
      <w:r w:rsidR="00373B0B">
        <w:rPr>
          <w:rFonts w:cs="Times New Roman"/>
          <w:color w:val="000000"/>
          <w:lang w:val="ru-RU"/>
        </w:rPr>
        <w:t xml:space="preserve"> </w:t>
      </w:r>
      <w:r w:rsidRPr="00805A01">
        <w:rPr>
          <w:rFonts w:cs="Times New Roman"/>
          <w:color w:val="000000"/>
        </w:rPr>
        <w:t>Сланцевского</w:t>
      </w:r>
      <w:r w:rsidR="00373B0B">
        <w:rPr>
          <w:rFonts w:cs="Times New Roman"/>
          <w:color w:val="000000"/>
          <w:lang w:val="ru-RU"/>
        </w:rPr>
        <w:t xml:space="preserve"> </w:t>
      </w:r>
      <w:proofErr w:type="spellStart"/>
      <w:r w:rsidRPr="00805A01">
        <w:rPr>
          <w:rFonts w:cs="Times New Roman"/>
          <w:color w:val="000000"/>
        </w:rPr>
        <w:t>района</w:t>
      </w:r>
      <w:proofErr w:type="spellEnd"/>
      <w:r w:rsidR="00373B0B">
        <w:rPr>
          <w:rFonts w:cs="Times New Roman"/>
          <w:color w:val="000000"/>
          <w:lang w:val="ru-RU"/>
        </w:rPr>
        <w:t xml:space="preserve"> </w:t>
      </w:r>
      <w:proofErr w:type="spellStart"/>
      <w:r w:rsidRPr="00805A01">
        <w:rPr>
          <w:rFonts w:cs="Times New Roman"/>
          <w:color w:val="000000"/>
        </w:rPr>
        <w:t>занимается</w:t>
      </w:r>
      <w:proofErr w:type="spellEnd"/>
      <w:r w:rsidRPr="00805A01">
        <w:rPr>
          <w:rFonts w:cs="Times New Roman"/>
          <w:color w:val="000000"/>
        </w:rPr>
        <w:t xml:space="preserve"> ООО «</w:t>
      </w:r>
      <w:proofErr w:type="spellStart"/>
      <w:r w:rsidRPr="00805A01">
        <w:rPr>
          <w:rFonts w:cs="Times New Roman"/>
          <w:color w:val="000000"/>
        </w:rPr>
        <w:t>Русский</w:t>
      </w:r>
      <w:proofErr w:type="spellEnd"/>
      <w:r w:rsidR="00373B0B">
        <w:rPr>
          <w:rFonts w:cs="Times New Roman"/>
          <w:color w:val="000000"/>
          <w:lang w:val="ru-RU"/>
        </w:rPr>
        <w:t xml:space="preserve"> </w:t>
      </w:r>
      <w:proofErr w:type="spellStart"/>
      <w:r w:rsidRPr="00805A01">
        <w:rPr>
          <w:rFonts w:cs="Times New Roman"/>
          <w:color w:val="000000"/>
        </w:rPr>
        <w:t>промышленник</w:t>
      </w:r>
      <w:proofErr w:type="spellEnd"/>
      <w:r w:rsidRPr="00805A01">
        <w:rPr>
          <w:rFonts w:cs="Times New Roman"/>
          <w:color w:val="000000"/>
        </w:rPr>
        <w:t xml:space="preserve">». </w:t>
      </w:r>
      <w:proofErr w:type="spellStart"/>
      <w:r w:rsidRPr="00805A01">
        <w:rPr>
          <w:rFonts w:cs="Times New Roman"/>
          <w:color w:val="000000"/>
        </w:rPr>
        <w:t>Численность</w:t>
      </w:r>
      <w:proofErr w:type="spellEnd"/>
      <w:r w:rsidR="00373B0B">
        <w:rPr>
          <w:rFonts w:cs="Times New Roman"/>
          <w:color w:val="000000"/>
          <w:lang w:val="ru-RU"/>
        </w:rPr>
        <w:t xml:space="preserve"> </w:t>
      </w:r>
      <w:proofErr w:type="spellStart"/>
      <w:r w:rsidRPr="00805A01">
        <w:rPr>
          <w:rFonts w:cs="Times New Roman"/>
          <w:color w:val="000000"/>
        </w:rPr>
        <w:t>работников</w:t>
      </w:r>
      <w:proofErr w:type="spellEnd"/>
      <w:r w:rsidRPr="00805A01">
        <w:rPr>
          <w:rFonts w:cs="Times New Roman"/>
          <w:color w:val="000000"/>
        </w:rPr>
        <w:t xml:space="preserve">, </w:t>
      </w:r>
      <w:proofErr w:type="spellStart"/>
      <w:r w:rsidRPr="00805A01">
        <w:rPr>
          <w:rFonts w:cs="Times New Roman"/>
          <w:color w:val="000000"/>
        </w:rPr>
        <w:t>занятых</w:t>
      </w:r>
      <w:proofErr w:type="spellEnd"/>
      <w:r w:rsidR="00373B0B">
        <w:rPr>
          <w:rFonts w:cs="Times New Roman"/>
          <w:color w:val="000000"/>
          <w:lang w:val="ru-RU"/>
        </w:rPr>
        <w:t xml:space="preserve"> </w:t>
      </w:r>
      <w:proofErr w:type="spellStart"/>
      <w:r w:rsidRPr="00805A01">
        <w:rPr>
          <w:rFonts w:cs="Times New Roman"/>
          <w:color w:val="000000"/>
        </w:rPr>
        <w:t>на</w:t>
      </w:r>
      <w:proofErr w:type="spellEnd"/>
      <w:r w:rsidR="00373B0B">
        <w:rPr>
          <w:rFonts w:cs="Times New Roman"/>
          <w:color w:val="000000"/>
          <w:lang w:val="ru-RU"/>
        </w:rPr>
        <w:t xml:space="preserve"> </w:t>
      </w:r>
      <w:proofErr w:type="spellStart"/>
      <w:r w:rsidRPr="00805A01">
        <w:rPr>
          <w:rFonts w:cs="Times New Roman"/>
          <w:color w:val="000000"/>
        </w:rPr>
        <w:t>производстве</w:t>
      </w:r>
      <w:proofErr w:type="spellEnd"/>
      <w:r w:rsidR="00373B0B">
        <w:rPr>
          <w:rFonts w:cs="Times New Roman"/>
          <w:color w:val="000000"/>
          <w:lang w:val="ru-RU"/>
        </w:rPr>
        <w:t xml:space="preserve"> </w:t>
      </w:r>
      <w:proofErr w:type="spellStart"/>
      <w:r w:rsidRPr="00805A01">
        <w:rPr>
          <w:rFonts w:cs="Times New Roman"/>
          <w:color w:val="000000"/>
        </w:rPr>
        <w:t>составляет</w:t>
      </w:r>
      <w:proofErr w:type="spellEnd"/>
      <w:r w:rsidRPr="00805A01">
        <w:rPr>
          <w:rFonts w:cs="Times New Roman"/>
          <w:color w:val="000000"/>
        </w:rPr>
        <w:t xml:space="preserve"> 94 </w:t>
      </w:r>
      <w:proofErr w:type="spellStart"/>
      <w:r w:rsidRPr="00805A01">
        <w:rPr>
          <w:rFonts w:cs="Times New Roman"/>
          <w:color w:val="000000"/>
        </w:rPr>
        <w:t>человек</w:t>
      </w:r>
      <w:proofErr w:type="spellEnd"/>
      <w:r w:rsidRPr="00805A01">
        <w:rPr>
          <w:rFonts w:cs="Times New Roman"/>
          <w:color w:val="000000"/>
          <w:lang w:val="ru-RU"/>
        </w:rPr>
        <w:t>а</w:t>
      </w:r>
      <w:r w:rsidRPr="00805A01">
        <w:rPr>
          <w:rFonts w:cs="Times New Roman"/>
          <w:color w:val="000000"/>
        </w:rPr>
        <w:t xml:space="preserve">, </w:t>
      </w:r>
      <w:proofErr w:type="spellStart"/>
      <w:r w:rsidRPr="00805A01">
        <w:rPr>
          <w:rFonts w:cs="Times New Roman"/>
          <w:color w:val="000000"/>
        </w:rPr>
        <w:t>среднемесячная</w:t>
      </w:r>
      <w:proofErr w:type="spellEnd"/>
      <w:r w:rsidR="00373B0B">
        <w:rPr>
          <w:rFonts w:cs="Times New Roman"/>
          <w:color w:val="000000"/>
          <w:lang w:val="ru-RU"/>
        </w:rPr>
        <w:t xml:space="preserve"> </w:t>
      </w:r>
      <w:proofErr w:type="spellStart"/>
      <w:r w:rsidRPr="00805A01">
        <w:rPr>
          <w:rFonts w:cs="Times New Roman"/>
          <w:color w:val="000000"/>
        </w:rPr>
        <w:t>заработная</w:t>
      </w:r>
      <w:proofErr w:type="spellEnd"/>
      <w:r w:rsidR="00373B0B">
        <w:rPr>
          <w:rFonts w:cs="Times New Roman"/>
          <w:color w:val="000000"/>
          <w:lang w:val="ru-RU"/>
        </w:rPr>
        <w:t xml:space="preserve"> </w:t>
      </w:r>
      <w:proofErr w:type="spellStart"/>
      <w:r w:rsidRPr="00805A01">
        <w:rPr>
          <w:rFonts w:cs="Times New Roman"/>
          <w:color w:val="000000"/>
        </w:rPr>
        <w:t>плата</w:t>
      </w:r>
      <w:proofErr w:type="spellEnd"/>
      <w:r w:rsidRPr="00805A01">
        <w:rPr>
          <w:rFonts w:cs="Times New Roman"/>
          <w:color w:val="000000"/>
        </w:rPr>
        <w:t xml:space="preserve"> — 18 330 </w:t>
      </w:r>
      <w:proofErr w:type="spellStart"/>
      <w:r w:rsidRPr="00805A01">
        <w:rPr>
          <w:rFonts w:cs="Times New Roman"/>
          <w:color w:val="000000"/>
        </w:rPr>
        <w:t>руб</w:t>
      </w:r>
      <w:proofErr w:type="spellEnd"/>
      <w:r w:rsidRPr="00805A01">
        <w:rPr>
          <w:rFonts w:cs="Times New Roman"/>
          <w:color w:val="000000"/>
        </w:rPr>
        <w:t xml:space="preserve">. </w:t>
      </w:r>
      <w:proofErr w:type="spellStart"/>
      <w:r w:rsidRPr="00805A01">
        <w:rPr>
          <w:rFonts w:cs="Times New Roman"/>
          <w:color w:val="000000"/>
        </w:rPr>
        <w:t>Всего</w:t>
      </w:r>
      <w:proofErr w:type="spellEnd"/>
      <w:r w:rsidR="00373B0B">
        <w:rPr>
          <w:rFonts w:cs="Times New Roman"/>
          <w:color w:val="000000"/>
          <w:lang w:val="ru-RU"/>
        </w:rPr>
        <w:t xml:space="preserve"> </w:t>
      </w:r>
      <w:proofErr w:type="spellStart"/>
      <w:r w:rsidRPr="00805A01">
        <w:rPr>
          <w:rFonts w:cs="Times New Roman"/>
          <w:color w:val="000000"/>
        </w:rPr>
        <w:t>за</w:t>
      </w:r>
      <w:proofErr w:type="spellEnd"/>
      <w:r w:rsidRPr="00805A01">
        <w:rPr>
          <w:rFonts w:cs="Times New Roman"/>
          <w:color w:val="000000"/>
        </w:rPr>
        <w:t xml:space="preserve">  1 </w:t>
      </w:r>
      <w:r w:rsidRPr="00805A01">
        <w:rPr>
          <w:rFonts w:cs="Times New Roman"/>
          <w:color w:val="000000"/>
          <w:lang w:val="ru-RU"/>
        </w:rPr>
        <w:t>квартал 2017 года</w:t>
      </w:r>
      <w:r w:rsidR="00373B0B">
        <w:rPr>
          <w:rFonts w:cs="Times New Roman"/>
          <w:color w:val="000000"/>
          <w:lang w:val="ru-RU"/>
        </w:rPr>
        <w:t xml:space="preserve"> </w:t>
      </w:r>
      <w:proofErr w:type="spellStart"/>
      <w:r w:rsidRPr="00805A01">
        <w:rPr>
          <w:rFonts w:cs="Times New Roman"/>
          <w:color w:val="000000"/>
        </w:rPr>
        <w:t>было</w:t>
      </w:r>
      <w:proofErr w:type="spellEnd"/>
      <w:r w:rsidR="00373B0B">
        <w:rPr>
          <w:rFonts w:cs="Times New Roman"/>
          <w:color w:val="000000"/>
          <w:lang w:val="ru-RU"/>
        </w:rPr>
        <w:t xml:space="preserve"> </w:t>
      </w:r>
      <w:proofErr w:type="spellStart"/>
      <w:r w:rsidRPr="00805A01">
        <w:rPr>
          <w:rFonts w:cs="Times New Roman"/>
          <w:color w:val="000000"/>
        </w:rPr>
        <w:t>произведено</w:t>
      </w:r>
      <w:proofErr w:type="spellEnd"/>
      <w:r w:rsidR="00373B0B">
        <w:rPr>
          <w:rFonts w:cs="Times New Roman"/>
          <w:color w:val="000000"/>
          <w:lang w:val="ru-RU"/>
        </w:rPr>
        <w:t xml:space="preserve"> </w:t>
      </w:r>
      <w:proofErr w:type="spellStart"/>
      <w:r w:rsidRPr="00805A01">
        <w:rPr>
          <w:rFonts w:cs="Times New Roman"/>
          <w:color w:val="000000"/>
        </w:rPr>
        <w:t>спредов</w:t>
      </w:r>
      <w:proofErr w:type="spellEnd"/>
      <w:r w:rsidRPr="00805A01">
        <w:rPr>
          <w:rFonts w:cs="Times New Roman"/>
          <w:color w:val="000000"/>
        </w:rPr>
        <w:t xml:space="preserve"> и </w:t>
      </w:r>
      <w:proofErr w:type="spellStart"/>
      <w:r w:rsidRPr="00805A01">
        <w:rPr>
          <w:rFonts w:cs="Times New Roman"/>
          <w:color w:val="000000"/>
        </w:rPr>
        <w:t>продуктов</w:t>
      </w:r>
      <w:proofErr w:type="spellEnd"/>
      <w:r w:rsidR="00373B0B">
        <w:rPr>
          <w:rFonts w:cs="Times New Roman"/>
          <w:color w:val="000000"/>
          <w:lang w:val="ru-RU"/>
        </w:rPr>
        <w:t xml:space="preserve"> </w:t>
      </w:r>
      <w:proofErr w:type="spellStart"/>
      <w:r w:rsidRPr="00805A01">
        <w:rPr>
          <w:rFonts w:cs="Times New Roman"/>
          <w:color w:val="000000"/>
        </w:rPr>
        <w:t>растительно-жировых</w:t>
      </w:r>
      <w:proofErr w:type="spellEnd"/>
      <w:r w:rsidRPr="00805A01">
        <w:rPr>
          <w:rFonts w:cs="Times New Roman"/>
          <w:color w:val="000000"/>
        </w:rPr>
        <w:t xml:space="preserve"> — 188 </w:t>
      </w:r>
      <w:proofErr w:type="spellStart"/>
      <w:r w:rsidRPr="00805A01">
        <w:rPr>
          <w:rFonts w:cs="Times New Roman"/>
          <w:color w:val="000000"/>
        </w:rPr>
        <w:t>тн</w:t>
      </w:r>
      <w:proofErr w:type="spellEnd"/>
      <w:r w:rsidRPr="00805A01">
        <w:rPr>
          <w:rFonts w:cs="Times New Roman"/>
          <w:color w:val="000000"/>
        </w:rPr>
        <w:t xml:space="preserve">, </w:t>
      </w:r>
      <w:proofErr w:type="spellStart"/>
      <w:r w:rsidRPr="00805A01">
        <w:rPr>
          <w:rFonts w:cs="Times New Roman"/>
          <w:color w:val="000000"/>
        </w:rPr>
        <w:t>что</w:t>
      </w:r>
      <w:proofErr w:type="spellEnd"/>
      <w:r w:rsidR="00373B0B">
        <w:rPr>
          <w:rFonts w:cs="Times New Roman"/>
          <w:color w:val="000000"/>
          <w:lang w:val="ru-RU"/>
        </w:rPr>
        <w:t xml:space="preserve"> </w:t>
      </w:r>
      <w:proofErr w:type="spellStart"/>
      <w:r w:rsidRPr="00805A01">
        <w:rPr>
          <w:rFonts w:cs="Times New Roman"/>
          <w:color w:val="000000"/>
        </w:rPr>
        <w:t>на</w:t>
      </w:r>
      <w:proofErr w:type="spellEnd"/>
      <w:r w:rsidRPr="00805A01">
        <w:rPr>
          <w:rFonts w:cs="Times New Roman"/>
          <w:color w:val="000000"/>
        </w:rPr>
        <w:t xml:space="preserve"> 16 % </w:t>
      </w:r>
      <w:r w:rsidRPr="00805A01">
        <w:rPr>
          <w:rFonts w:cs="Times New Roman"/>
          <w:color w:val="000000"/>
          <w:lang w:val="ru-RU"/>
        </w:rPr>
        <w:t>больше</w:t>
      </w:r>
      <w:r w:rsidRPr="00805A01">
        <w:rPr>
          <w:rFonts w:cs="Times New Roman"/>
          <w:color w:val="000000"/>
        </w:rPr>
        <w:t xml:space="preserve">, </w:t>
      </w:r>
      <w:proofErr w:type="spellStart"/>
      <w:r w:rsidRPr="00805A01">
        <w:rPr>
          <w:rFonts w:cs="Times New Roman"/>
          <w:color w:val="000000"/>
        </w:rPr>
        <w:t>чем</w:t>
      </w:r>
      <w:proofErr w:type="spellEnd"/>
      <w:r w:rsidR="00373B0B">
        <w:rPr>
          <w:rFonts w:cs="Times New Roman"/>
          <w:color w:val="000000"/>
          <w:lang w:val="ru-RU"/>
        </w:rPr>
        <w:t xml:space="preserve"> </w:t>
      </w:r>
      <w:proofErr w:type="spellStart"/>
      <w:r w:rsidRPr="00805A01">
        <w:rPr>
          <w:rFonts w:cs="Times New Roman"/>
          <w:color w:val="000000"/>
        </w:rPr>
        <w:t>за</w:t>
      </w:r>
      <w:proofErr w:type="spellEnd"/>
      <w:r w:rsidR="00373B0B">
        <w:rPr>
          <w:rFonts w:cs="Times New Roman"/>
          <w:color w:val="000000"/>
          <w:lang w:val="ru-RU"/>
        </w:rPr>
        <w:t xml:space="preserve"> </w:t>
      </w:r>
      <w:proofErr w:type="spellStart"/>
      <w:r w:rsidRPr="00805A01">
        <w:rPr>
          <w:rFonts w:cs="Times New Roman"/>
          <w:color w:val="000000"/>
        </w:rPr>
        <w:t>аналогичный</w:t>
      </w:r>
      <w:proofErr w:type="spellEnd"/>
      <w:r w:rsidR="00373B0B">
        <w:rPr>
          <w:rFonts w:cs="Times New Roman"/>
          <w:color w:val="000000"/>
          <w:lang w:val="ru-RU"/>
        </w:rPr>
        <w:t xml:space="preserve"> </w:t>
      </w:r>
      <w:proofErr w:type="spellStart"/>
      <w:r w:rsidRPr="00805A01">
        <w:rPr>
          <w:rFonts w:cs="Times New Roman"/>
          <w:color w:val="000000"/>
        </w:rPr>
        <w:t>период</w:t>
      </w:r>
      <w:proofErr w:type="spellEnd"/>
      <w:r w:rsidRPr="00805A01">
        <w:rPr>
          <w:rFonts w:cs="Times New Roman"/>
          <w:color w:val="000000"/>
        </w:rPr>
        <w:t xml:space="preserve"> 2016 </w:t>
      </w:r>
      <w:proofErr w:type="spellStart"/>
      <w:r w:rsidRPr="00805A01">
        <w:rPr>
          <w:rFonts w:cs="Times New Roman"/>
          <w:color w:val="000000"/>
        </w:rPr>
        <w:t>года</w:t>
      </w:r>
      <w:proofErr w:type="spellEnd"/>
      <w:r w:rsidRPr="00805A01">
        <w:rPr>
          <w:rFonts w:cs="Times New Roman"/>
          <w:color w:val="000000"/>
        </w:rPr>
        <w:t xml:space="preserve">, </w:t>
      </w:r>
      <w:proofErr w:type="spellStart"/>
      <w:r w:rsidRPr="00805A01">
        <w:rPr>
          <w:rFonts w:cs="Times New Roman"/>
          <w:color w:val="000000"/>
        </w:rPr>
        <w:t>шоколадной</w:t>
      </w:r>
      <w:proofErr w:type="spellEnd"/>
      <w:r w:rsidR="00373B0B">
        <w:rPr>
          <w:rFonts w:cs="Times New Roman"/>
          <w:color w:val="000000"/>
          <w:lang w:val="ru-RU"/>
        </w:rPr>
        <w:t xml:space="preserve"> </w:t>
      </w:r>
      <w:proofErr w:type="spellStart"/>
      <w:r w:rsidRPr="00805A01">
        <w:rPr>
          <w:rFonts w:cs="Times New Roman"/>
          <w:color w:val="000000"/>
        </w:rPr>
        <w:t>пасты</w:t>
      </w:r>
      <w:proofErr w:type="spellEnd"/>
      <w:r w:rsidRPr="00805A01">
        <w:rPr>
          <w:rFonts w:cs="Times New Roman"/>
          <w:color w:val="000000"/>
        </w:rPr>
        <w:t xml:space="preserve"> — 277 </w:t>
      </w:r>
      <w:proofErr w:type="spellStart"/>
      <w:r w:rsidRPr="00805A01">
        <w:rPr>
          <w:rFonts w:cs="Times New Roman"/>
          <w:color w:val="000000"/>
        </w:rPr>
        <w:t>тн</w:t>
      </w:r>
      <w:proofErr w:type="spellEnd"/>
      <w:r w:rsidRPr="00805A01">
        <w:rPr>
          <w:rFonts w:cs="Times New Roman"/>
          <w:color w:val="000000"/>
        </w:rPr>
        <w:t xml:space="preserve">, </w:t>
      </w:r>
      <w:proofErr w:type="spellStart"/>
      <w:r w:rsidRPr="00805A01">
        <w:rPr>
          <w:rFonts w:cs="Times New Roman"/>
          <w:color w:val="000000"/>
        </w:rPr>
        <w:t>что</w:t>
      </w:r>
      <w:proofErr w:type="spellEnd"/>
      <w:r w:rsidR="00373B0B">
        <w:rPr>
          <w:rFonts w:cs="Times New Roman"/>
          <w:color w:val="000000"/>
          <w:lang w:val="ru-RU"/>
        </w:rPr>
        <w:t xml:space="preserve"> </w:t>
      </w:r>
      <w:proofErr w:type="spellStart"/>
      <w:r w:rsidRPr="00805A01">
        <w:rPr>
          <w:rFonts w:cs="Times New Roman"/>
          <w:color w:val="000000"/>
        </w:rPr>
        <w:t>на</w:t>
      </w:r>
      <w:proofErr w:type="spellEnd"/>
      <w:r w:rsidRPr="00805A01">
        <w:rPr>
          <w:rFonts w:cs="Times New Roman"/>
          <w:color w:val="000000"/>
        </w:rPr>
        <w:t xml:space="preserve"> 38% </w:t>
      </w:r>
      <w:r w:rsidRPr="00805A01">
        <w:rPr>
          <w:rFonts w:cs="Times New Roman"/>
          <w:color w:val="000000"/>
          <w:lang w:val="ru-RU"/>
        </w:rPr>
        <w:t>больше</w:t>
      </w:r>
      <w:r w:rsidRPr="00805A01">
        <w:rPr>
          <w:rFonts w:cs="Times New Roman"/>
          <w:color w:val="000000"/>
        </w:rPr>
        <w:t xml:space="preserve">, </w:t>
      </w:r>
      <w:proofErr w:type="spellStart"/>
      <w:r w:rsidRPr="00805A01">
        <w:rPr>
          <w:rFonts w:cs="Times New Roman"/>
          <w:color w:val="000000"/>
        </w:rPr>
        <w:t>чем</w:t>
      </w:r>
      <w:proofErr w:type="spellEnd"/>
      <w:r w:rsidR="00373B0B">
        <w:rPr>
          <w:rFonts w:cs="Times New Roman"/>
          <w:color w:val="000000"/>
          <w:lang w:val="ru-RU"/>
        </w:rPr>
        <w:t xml:space="preserve"> </w:t>
      </w:r>
      <w:proofErr w:type="spellStart"/>
      <w:r w:rsidRPr="00805A01">
        <w:rPr>
          <w:rFonts w:cs="Times New Roman"/>
          <w:color w:val="000000"/>
        </w:rPr>
        <w:t>за</w:t>
      </w:r>
      <w:proofErr w:type="spellEnd"/>
      <w:r w:rsidR="00373B0B">
        <w:rPr>
          <w:rFonts w:cs="Times New Roman"/>
          <w:color w:val="000000"/>
          <w:lang w:val="ru-RU"/>
        </w:rPr>
        <w:t xml:space="preserve"> </w:t>
      </w:r>
      <w:proofErr w:type="spellStart"/>
      <w:r w:rsidRPr="00805A01">
        <w:rPr>
          <w:rFonts w:cs="Times New Roman"/>
          <w:color w:val="000000"/>
        </w:rPr>
        <w:t>аналогичный</w:t>
      </w:r>
      <w:proofErr w:type="spellEnd"/>
      <w:r w:rsidR="00373B0B">
        <w:rPr>
          <w:rFonts w:cs="Times New Roman"/>
          <w:color w:val="000000"/>
          <w:lang w:val="ru-RU"/>
        </w:rPr>
        <w:t xml:space="preserve"> </w:t>
      </w:r>
      <w:proofErr w:type="spellStart"/>
      <w:r w:rsidRPr="00805A01">
        <w:rPr>
          <w:rFonts w:cs="Times New Roman"/>
          <w:color w:val="000000"/>
        </w:rPr>
        <w:t>период</w:t>
      </w:r>
      <w:proofErr w:type="spellEnd"/>
      <w:r w:rsidRPr="00805A01">
        <w:rPr>
          <w:rFonts w:cs="Times New Roman"/>
          <w:color w:val="000000"/>
        </w:rPr>
        <w:t xml:space="preserve"> 2016 </w:t>
      </w:r>
      <w:proofErr w:type="spellStart"/>
      <w:r w:rsidRPr="00805A01">
        <w:rPr>
          <w:rFonts w:cs="Times New Roman"/>
          <w:color w:val="000000"/>
        </w:rPr>
        <w:t>года</w:t>
      </w:r>
      <w:proofErr w:type="spellEnd"/>
      <w:r w:rsidRPr="00805A01">
        <w:rPr>
          <w:rFonts w:cs="Times New Roman"/>
          <w:color w:val="000000"/>
        </w:rPr>
        <w:t xml:space="preserve">, </w:t>
      </w:r>
      <w:proofErr w:type="spellStart"/>
      <w:r w:rsidRPr="00805A01">
        <w:rPr>
          <w:rFonts w:cs="Times New Roman"/>
          <w:color w:val="000000"/>
        </w:rPr>
        <w:t>сахаристых</w:t>
      </w:r>
      <w:proofErr w:type="spellEnd"/>
      <w:r w:rsidR="00373B0B">
        <w:rPr>
          <w:rFonts w:cs="Times New Roman"/>
          <w:color w:val="000000"/>
          <w:lang w:val="ru-RU"/>
        </w:rPr>
        <w:t xml:space="preserve"> </w:t>
      </w:r>
      <w:proofErr w:type="spellStart"/>
      <w:r w:rsidRPr="00805A01">
        <w:rPr>
          <w:rFonts w:cs="Times New Roman"/>
          <w:color w:val="000000"/>
        </w:rPr>
        <w:t>изделий</w:t>
      </w:r>
      <w:proofErr w:type="spellEnd"/>
      <w:r w:rsidRPr="00805A01">
        <w:rPr>
          <w:rFonts w:cs="Times New Roman"/>
          <w:color w:val="000000"/>
        </w:rPr>
        <w:t xml:space="preserve"> — 46 </w:t>
      </w:r>
      <w:proofErr w:type="spellStart"/>
      <w:r w:rsidRPr="00805A01">
        <w:rPr>
          <w:rFonts w:cs="Times New Roman"/>
          <w:color w:val="000000"/>
        </w:rPr>
        <w:t>тн</w:t>
      </w:r>
      <w:proofErr w:type="spellEnd"/>
      <w:r w:rsidRPr="00805A01">
        <w:rPr>
          <w:rFonts w:cs="Times New Roman"/>
          <w:color w:val="000000"/>
        </w:rPr>
        <w:t xml:space="preserve">, </w:t>
      </w:r>
      <w:r w:rsidRPr="00805A01">
        <w:rPr>
          <w:rFonts w:cs="Times New Roman"/>
          <w:color w:val="000000"/>
          <w:lang w:val="ru-RU"/>
        </w:rPr>
        <w:t>и осталось на уровне 2016 года.</w:t>
      </w:r>
    </w:p>
    <w:p w:rsidR="00A955C9" w:rsidRPr="00805A01" w:rsidRDefault="00A955C9" w:rsidP="00A955C9">
      <w:pPr>
        <w:pStyle w:val="Standard"/>
        <w:tabs>
          <w:tab w:val="left" w:pos="360"/>
        </w:tabs>
        <w:ind w:firstLine="743"/>
        <w:jc w:val="both"/>
        <w:rPr>
          <w:rFonts w:cs="Times New Roman"/>
          <w:color w:val="000000"/>
        </w:rPr>
      </w:pPr>
      <w:r w:rsidRPr="00805A01">
        <w:rPr>
          <w:rFonts w:cs="Times New Roman"/>
          <w:color w:val="000000"/>
        </w:rPr>
        <w:t xml:space="preserve">В </w:t>
      </w:r>
      <w:proofErr w:type="spellStart"/>
      <w:r w:rsidRPr="00805A01">
        <w:rPr>
          <w:rFonts w:cs="Times New Roman"/>
          <w:color w:val="000000"/>
        </w:rPr>
        <w:t>рыбохозяйственной</w:t>
      </w:r>
      <w:proofErr w:type="spellEnd"/>
      <w:r w:rsidR="00373B0B">
        <w:rPr>
          <w:rFonts w:cs="Times New Roman"/>
          <w:color w:val="000000"/>
          <w:lang w:val="ru-RU"/>
        </w:rPr>
        <w:t xml:space="preserve"> </w:t>
      </w:r>
      <w:proofErr w:type="spellStart"/>
      <w:r w:rsidRPr="00805A01">
        <w:rPr>
          <w:rFonts w:cs="Times New Roman"/>
          <w:color w:val="000000"/>
        </w:rPr>
        <w:t>отрасли</w:t>
      </w:r>
      <w:proofErr w:type="spellEnd"/>
      <w:r w:rsidR="00373B0B">
        <w:rPr>
          <w:rFonts w:cs="Times New Roman"/>
          <w:color w:val="000000"/>
          <w:lang w:val="ru-RU"/>
        </w:rPr>
        <w:t xml:space="preserve"> </w:t>
      </w:r>
      <w:r w:rsidRPr="00805A01">
        <w:rPr>
          <w:rFonts w:cs="Times New Roman"/>
          <w:color w:val="000000"/>
          <w:lang w:val="ru-RU"/>
        </w:rPr>
        <w:t xml:space="preserve">выращиванием </w:t>
      </w:r>
      <w:proofErr w:type="spellStart"/>
      <w:r w:rsidRPr="00805A01">
        <w:rPr>
          <w:rFonts w:cs="Times New Roman"/>
          <w:color w:val="000000"/>
        </w:rPr>
        <w:t>товарн</w:t>
      </w:r>
      <w:proofErr w:type="spellEnd"/>
      <w:r w:rsidRPr="00805A01">
        <w:rPr>
          <w:rFonts w:cs="Times New Roman"/>
          <w:color w:val="000000"/>
          <w:lang w:val="ru-RU"/>
        </w:rPr>
        <w:t>ой</w:t>
      </w:r>
      <w:r w:rsidR="00373B0B">
        <w:rPr>
          <w:rFonts w:cs="Times New Roman"/>
          <w:color w:val="000000"/>
          <w:lang w:val="ru-RU"/>
        </w:rPr>
        <w:t xml:space="preserve"> </w:t>
      </w:r>
      <w:proofErr w:type="spellStart"/>
      <w:r w:rsidRPr="00805A01">
        <w:rPr>
          <w:rFonts w:cs="Times New Roman"/>
          <w:color w:val="000000"/>
        </w:rPr>
        <w:t>рыб</w:t>
      </w:r>
      <w:r w:rsidRPr="00805A01">
        <w:rPr>
          <w:rFonts w:cs="Times New Roman"/>
          <w:color w:val="000000"/>
          <w:lang w:val="ru-RU"/>
        </w:rPr>
        <w:t>ы</w:t>
      </w:r>
      <w:proofErr w:type="spellEnd"/>
      <w:r w:rsidR="00373B0B">
        <w:rPr>
          <w:rFonts w:cs="Times New Roman"/>
          <w:color w:val="000000"/>
          <w:lang w:val="ru-RU"/>
        </w:rPr>
        <w:t xml:space="preserve"> </w:t>
      </w:r>
      <w:proofErr w:type="spellStart"/>
      <w:r w:rsidRPr="00805A01">
        <w:rPr>
          <w:rFonts w:cs="Times New Roman"/>
          <w:color w:val="000000"/>
        </w:rPr>
        <w:t>на</w:t>
      </w:r>
      <w:proofErr w:type="spellEnd"/>
      <w:r w:rsidR="00373B0B">
        <w:rPr>
          <w:rFonts w:cs="Times New Roman"/>
          <w:color w:val="000000"/>
          <w:lang w:val="ru-RU"/>
        </w:rPr>
        <w:t xml:space="preserve"> </w:t>
      </w:r>
      <w:proofErr w:type="spellStart"/>
      <w:r w:rsidRPr="00805A01">
        <w:rPr>
          <w:rFonts w:cs="Times New Roman"/>
          <w:color w:val="000000"/>
        </w:rPr>
        <w:t>территории</w:t>
      </w:r>
      <w:proofErr w:type="spellEnd"/>
      <w:r w:rsidR="00373B0B">
        <w:rPr>
          <w:rFonts w:cs="Times New Roman"/>
          <w:color w:val="000000"/>
          <w:lang w:val="ru-RU"/>
        </w:rPr>
        <w:t xml:space="preserve"> </w:t>
      </w:r>
      <w:r w:rsidRPr="00805A01">
        <w:rPr>
          <w:rFonts w:cs="Times New Roman"/>
          <w:color w:val="000000"/>
        </w:rPr>
        <w:t>Сланцевского</w:t>
      </w:r>
      <w:r w:rsidR="00373B0B">
        <w:rPr>
          <w:rFonts w:cs="Times New Roman"/>
          <w:color w:val="000000"/>
          <w:lang w:val="ru-RU"/>
        </w:rPr>
        <w:t xml:space="preserve"> </w:t>
      </w:r>
      <w:proofErr w:type="spellStart"/>
      <w:r w:rsidRPr="00805A01">
        <w:rPr>
          <w:rFonts w:cs="Times New Roman"/>
          <w:color w:val="000000"/>
        </w:rPr>
        <w:t>района</w:t>
      </w:r>
      <w:proofErr w:type="spellEnd"/>
      <w:r w:rsidR="00373B0B">
        <w:rPr>
          <w:rFonts w:cs="Times New Roman"/>
          <w:color w:val="000000"/>
          <w:lang w:val="ru-RU"/>
        </w:rPr>
        <w:t xml:space="preserve"> </w:t>
      </w:r>
      <w:proofErr w:type="spellStart"/>
      <w:r w:rsidRPr="00805A01">
        <w:rPr>
          <w:rFonts w:cs="Times New Roman"/>
          <w:color w:val="000000"/>
        </w:rPr>
        <w:t>занимается</w:t>
      </w:r>
      <w:proofErr w:type="spellEnd"/>
      <w:r w:rsidRPr="00805A01">
        <w:rPr>
          <w:rFonts w:cs="Times New Roman"/>
          <w:color w:val="000000"/>
        </w:rPr>
        <w:t xml:space="preserve"> ООО «</w:t>
      </w:r>
      <w:proofErr w:type="spellStart"/>
      <w:r w:rsidRPr="00805A01">
        <w:rPr>
          <w:rFonts w:cs="Times New Roman"/>
          <w:color w:val="000000"/>
          <w:lang w:val="ru-RU"/>
        </w:rPr>
        <w:t>Гальян</w:t>
      </w:r>
      <w:proofErr w:type="spellEnd"/>
      <w:r w:rsidRPr="00805A01">
        <w:rPr>
          <w:rFonts w:cs="Times New Roman"/>
          <w:color w:val="000000"/>
        </w:rPr>
        <w:t>», ООО «</w:t>
      </w:r>
      <w:r w:rsidRPr="00805A01">
        <w:rPr>
          <w:rFonts w:cs="Times New Roman"/>
          <w:color w:val="000000"/>
          <w:lang w:val="ru-RU"/>
        </w:rPr>
        <w:t>Сигма</w:t>
      </w:r>
      <w:r w:rsidRPr="00805A01">
        <w:rPr>
          <w:rFonts w:cs="Times New Roman"/>
          <w:color w:val="000000"/>
        </w:rPr>
        <w:t xml:space="preserve">» </w:t>
      </w:r>
      <w:proofErr w:type="spellStart"/>
      <w:r w:rsidRPr="00805A01">
        <w:rPr>
          <w:rFonts w:cs="Times New Roman"/>
          <w:color w:val="000000"/>
        </w:rPr>
        <w:t>специализируется</w:t>
      </w:r>
      <w:proofErr w:type="spellEnd"/>
      <w:r w:rsidR="00373B0B">
        <w:rPr>
          <w:rFonts w:cs="Times New Roman"/>
          <w:color w:val="000000"/>
          <w:lang w:val="ru-RU"/>
        </w:rPr>
        <w:t xml:space="preserve"> </w:t>
      </w:r>
      <w:proofErr w:type="spellStart"/>
      <w:r w:rsidRPr="00805A01">
        <w:rPr>
          <w:rFonts w:cs="Times New Roman"/>
          <w:color w:val="000000"/>
        </w:rPr>
        <w:t>на</w:t>
      </w:r>
      <w:proofErr w:type="spellEnd"/>
      <w:r w:rsidR="00373B0B">
        <w:rPr>
          <w:rFonts w:cs="Times New Roman"/>
          <w:color w:val="000000"/>
          <w:lang w:val="ru-RU"/>
        </w:rPr>
        <w:t xml:space="preserve"> </w:t>
      </w:r>
      <w:proofErr w:type="spellStart"/>
      <w:r w:rsidRPr="00805A01">
        <w:rPr>
          <w:rFonts w:cs="Times New Roman"/>
          <w:color w:val="000000"/>
        </w:rPr>
        <w:lastRenderedPageBreak/>
        <w:t>производстве</w:t>
      </w:r>
      <w:proofErr w:type="spellEnd"/>
      <w:r w:rsidR="00373B0B">
        <w:rPr>
          <w:rFonts w:cs="Times New Roman"/>
          <w:color w:val="000000"/>
          <w:lang w:val="ru-RU"/>
        </w:rPr>
        <w:t xml:space="preserve"> </w:t>
      </w:r>
      <w:proofErr w:type="spellStart"/>
      <w:r w:rsidRPr="00805A01">
        <w:rPr>
          <w:rFonts w:cs="Times New Roman"/>
          <w:color w:val="000000"/>
        </w:rPr>
        <w:t>рыбной</w:t>
      </w:r>
      <w:proofErr w:type="spellEnd"/>
      <w:r w:rsidR="00373B0B">
        <w:rPr>
          <w:rFonts w:cs="Times New Roman"/>
          <w:color w:val="000000"/>
          <w:lang w:val="ru-RU"/>
        </w:rPr>
        <w:t xml:space="preserve"> </w:t>
      </w:r>
      <w:proofErr w:type="spellStart"/>
      <w:r w:rsidRPr="00805A01">
        <w:rPr>
          <w:rFonts w:cs="Times New Roman"/>
          <w:color w:val="000000"/>
        </w:rPr>
        <w:t>продукции</w:t>
      </w:r>
      <w:proofErr w:type="spellEnd"/>
      <w:r w:rsidRPr="00805A01">
        <w:rPr>
          <w:rFonts w:cs="Times New Roman"/>
          <w:color w:val="000000"/>
        </w:rPr>
        <w:t xml:space="preserve">.  </w:t>
      </w:r>
      <w:r w:rsidRPr="00805A01">
        <w:rPr>
          <w:rFonts w:cs="Times New Roman"/>
          <w:color w:val="000000"/>
          <w:lang w:val="ru-RU"/>
        </w:rPr>
        <w:t>Выпуск продукции (филе рыбное)</w:t>
      </w:r>
      <w:r w:rsidR="00373B0B">
        <w:rPr>
          <w:rFonts w:cs="Times New Roman"/>
          <w:color w:val="000000"/>
          <w:lang w:val="ru-RU"/>
        </w:rPr>
        <w:t xml:space="preserve"> </w:t>
      </w:r>
      <w:proofErr w:type="spellStart"/>
      <w:r w:rsidRPr="00805A01">
        <w:rPr>
          <w:rFonts w:cs="Times New Roman"/>
          <w:color w:val="000000"/>
        </w:rPr>
        <w:t>за</w:t>
      </w:r>
      <w:proofErr w:type="spellEnd"/>
      <w:r w:rsidRPr="00805A01">
        <w:rPr>
          <w:rFonts w:cs="Times New Roman"/>
          <w:color w:val="000000"/>
        </w:rPr>
        <w:t xml:space="preserve"> 1 </w:t>
      </w:r>
      <w:r w:rsidRPr="00805A01">
        <w:rPr>
          <w:rFonts w:cs="Times New Roman"/>
          <w:color w:val="000000"/>
          <w:lang w:val="ru-RU"/>
        </w:rPr>
        <w:t>квартал</w:t>
      </w:r>
      <w:r w:rsidRPr="00805A01">
        <w:rPr>
          <w:rFonts w:cs="Times New Roman"/>
          <w:color w:val="000000"/>
        </w:rPr>
        <w:t xml:space="preserve"> 2017 </w:t>
      </w:r>
      <w:proofErr w:type="spellStart"/>
      <w:r w:rsidRPr="00805A01">
        <w:rPr>
          <w:rFonts w:cs="Times New Roman"/>
          <w:color w:val="000000"/>
        </w:rPr>
        <w:t>года</w:t>
      </w:r>
      <w:proofErr w:type="spellEnd"/>
      <w:r w:rsidR="00373B0B">
        <w:rPr>
          <w:rFonts w:cs="Times New Roman"/>
          <w:color w:val="000000"/>
          <w:lang w:val="ru-RU"/>
        </w:rPr>
        <w:t xml:space="preserve"> </w:t>
      </w:r>
      <w:proofErr w:type="spellStart"/>
      <w:r w:rsidRPr="00805A01">
        <w:rPr>
          <w:rFonts w:cs="Times New Roman"/>
          <w:color w:val="000000"/>
        </w:rPr>
        <w:t>составил</w:t>
      </w:r>
      <w:proofErr w:type="spellEnd"/>
      <w:r w:rsidRPr="00805A01">
        <w:rPr>
          <w:rFonts w:cs="Times New Roman"/>
          <w:color w:val="000000"/>
        </w:rPr>
        <w:t xml:space="preserve"> 20 </w:t>
      </w:r>
      <w:proofErr w:type="spellStart"/>
      <w:r w:rsidRPr="00805A01">
        <w:rPr>
          <w:rFonts w:cs="Times New Roman"/>
          <w:color w:val="000000"/>
        </w:rPr>
        <w:t>тн</w:t>
      </w:r>
      <w:proofErr w:type="spellEnd"/>
      <w:r w:rsidRPr="00805A01">
        <w:rPr>
          <w:rFonts w:cs="Times New Roman"/>
          <w:color w:val="000000"/>
        </w:rPr>
        <w:t>.</w:t>
      </w:r>
    </w:p>
    <w:p w:rsidR="00DD30FA" w:rsidRPr="00805A01" w:rsidRDefault="00DD30FA" w:rsidP="00EA65A2">
      <w:pPr>
        <w:suppressAutoHyphens w:val="0"/>
        <w:ind w:firstLine="743"/>
        <w:jc w:val="both"/>
        <w:rPr>
          <w:color w:val="00B050"/>
          <w:szCs w:val="24"/>
          <w:lang w:eastAsia="ru-RU"/>
        </w:rPr>
      </w:pPr>
    </w:p>
    <w:p w:rsidR="00EB3861" w:rsidRPr="00805A01" w:rsidRDefault="00EB3861">
      <w:pPr>
        <w:tabs>
          <w:tab w:val="left" w:pos="1168"/>
        </w:tabs>
        <w:ind w:firstLine="735"/>
        <w:jc w:val="center"/>
        <w:rPr>
          <w:color w:val="00B050"/>
          <w:szCs w:val="24"/>
        </w:rPr>
      </w:pPr>
    </w:p>
    <w:p w:rsidR="00EB3861" w:rsidRPr="00805A01" w:rsidRDefault="00EB3861">
      <w:pPr>
        <w:pStyle w:val="4"/>
        <w:numPr>
          <w:ilvl w:val="3"/>
          <w:numId w:val="4"/>
        </w:numPr>
        <w:ind w:left="14" w:firstLine="0"/>
        <w:rPr>
          <w:color w:val="000000" w:themeColor="text1"/>
          <w:szCs w:val="24"/>
        </w:rPr>
      </w:pPr>
      <w:r w:rsidRPr="00805A01">
        <w:rPr>
          <w:color w:val="000000" w:themeColor="text1"/>
          <w:sz w:val="24"/>
          <w:szCs w:val="24"/>
        </w:rPr>
        <w:t>2.3. Транспорт, связь, дорожное хозяйство</w:t>
      </w:r>
    </w:p>
    <w:p w:rsidR="00EB3861" w:rsidRPr="00805A01" w:rsidRDefault="00EB3861">
      <w:pPr>
        <w:ind w:firstLine="720"/>
        <w:jc w:val="both"/>
        <w:rPr>
          <w:color w:val="000000" w:themeColor="text1"/>
          <w:szCs w:val="24"/>
        </w:rPr>
      </w:pPr>
    </w:p>
    <w:p w:rsidR="003A5692" w:rsidRPr="00805A01" w:rsidRDefault="003A5692" w:rsidP="003A5692">
      <w:pPr>
        <w:ind w:firstLine="709"/>
        <w:jc w:val="both"/>
        <w:rPr>
          <w:color w:val="000000" w:themeColor="text1"/>
          <w:szCs w:val="24"/>
        </w:rPr>
      </w:pPr>
      <w:r w:rsidRPr="00805A01">
        <w:rPr>
          <w:color w:val="000000" w:themeColor="text1"/>
          <w:szCs w:val="24"/>
        </w:rPr>
        <w:t xml:space="preserve">Проблемы социально-экономического развития Сланцевского муниципального района во многом связаны с его территориальным расположением. Район находится в самой юго-западной точке Ленинградской области. Через территорию района не проходят трассы федерального значения. Железнодорожная ветка Санкт-Петербург – Гдов, проходящая через Сланцевский район, тупиковая и </w:t>
      </w:r>
      <w:proofErr w:type="spellStart"/>
      <w:r w:rsidRPr="00805A01">
        <w:rPr>
          <w:color w:val="000000" w:themeColor="text1"/>
          <w:szCs w:val="24"/>
        </w:rPr>
        <w:t>неэлектрифицирована</w:t>
      </w:r>
      <w:proofErr w:type="spellEnd"/>
      <w:r w:rsidRPr="00805A01">
        <w:rPr>
          <w:color w:val="000000" w:themeColor="text1"/>
          <w:szCs w:val="24"/>
        </w:rPr>
        <w:t>.</w:t>
      </w:r>
    </w:p>
    <w:p w:rsidR="003A5692" w:rsidRPr="00805A01" w:rsidRDefault="003A5692" w:rsidP="003A5692">
      <w:pPr>
        <w:ind w:firstLine="709"/>
        <w:jc w:val="both"/>
        <w:rPr>
          <w:color w:val="000000" w:themeColor="text1"/>
          <w:szCs w:val="24"/>
        </w:rPr>
      </w:pPr>
      <w:r w:rsidRPr="00805A01">
        <w:rPr>
          <w:color w:val="000000" w:themeColor="text1"/>
          <w:szCs w:val="24"/>
        </w:rPr>
        <w:t xml:space="preserve">Автомобильным транспортом город и район связан с Санкт-Петербургом, Псковом, Лугой, </w:t>
      </w:r>
      <w:proofErr w:type="spellStart"/>
      <w:r w:rsidRPr="00805A01">
        <w:rPr>
          <w:color w:val="000000" w:themeColor="text1"/>
          <w:szCs w:val="24"/>
        </w:rPr>
        <w:t>Гдовом</w:t>
      </w:r>
      <w:proofErr w:type="spellEnd"/>
      <w:r w:rsidRPr="00805A01">
        <w:rPr>
          <w:color w:val="000000" w:themeColor="text1"/>
          <w:szCs w:val="24"/>
        </w:rPr>
        <w:t>, Новгородом, Кингисеппом, Ивангородом.</w:t>
      </w:r>
    </w:p>
    <w:p w:rsidR="003A5692" w:rsidRPr="00805A01" w:rsidRDefault="003A5692" w:rsidP="003A5692">
      <w:pPr>
        <w:ind w:firstLine="709"/>
        <w:jc w:val="both"/>
        <w:rPr>
          <w:color w:val="000000" w:themeColor="text1"/>
          <w:szCs w:val="24"/>
        </w:rPr>
      </w:pPr>
      <w:r w:rsidRPr="00805A01">
        <w:rPr>
          <w:color w:val="000000" w:themeColor="text1"/>
          <w:szCs w:val="24"/>
        </w:rPr>
        <w:t>Общая протяженность автомобильных дорог в Сланцевском муниципальном районе составляет 1874,44 км</w:t>
      </w:r>
      <w:proofErr w:type="gramStart"/>
      <w:r w:rsidRPr="00805A01">
        <w:rPr>
          <w:color w:val="000000" w:themeColor="text1"/>
          <w:szCs w:val="24"/>
        </w:rPr>
        <w:t xml:space="preserve">., </w:t>
      </w:r>
      <w:proofErr w:type="gramEnd"/>
      <w:r w:rsidRPr="00805A01">
        <w:rPr>
          <w:color w:val="000000" w:themeColor="text1"/>
          <w:szCs w:val="24"/>
        </w:rPr>
        <w:t>в том числе:</w:t>
      </w:r>
    </w:p>
    <w:p w:rsidR="003A5692" w:rsidRPr="00805A01" w:rsidRDefault="003A5692" w:rsidP="003A5692">
      <w:pPr>
        <w:widowControl w:val="0"/>
        <w:numPr>
          <w:ilvl w:val="0"/>
          <w:numId w:val="2"/>
        </w:numPr>
        <w:tabs>
          <w:tab w:val="clear" w:pos="0"/>
          <w:tab w:val="left" w:pos="616"/>
          <w:tab w:val="num" w:pos="720"/>
        </w:tabs>
        <w:ind w:left="0" w:firstLine="709"/>
        <w:jc w:val="both"/>
        <w:rPr>
          <w:color w:val="000000" w:themeColor="text1"/>
          <w:szCs w:val="24"/>
        </w:rPr>
      </w:pPr>
      <w:r w:rsidRPr="00805A01">
        <w:rPr>
          <w:color w:val="000000" w:themeColor="text1"/>
          <w:szCs w:val="24"/>
        </w:rPr>
        <w:t>дороги регионального значения, находящиеся на балансе дорожного комитета Правительства Ленинградской области – 449,68 км, в том числе с твердым покрытием –206,88 км;</w:t>
      </w:r>
    </w:p>
    <w:p w:rsidR="003A5692" w:rsidRPr="00805A01" w:rsidRDefault="003A5692" w:rsidP="003A5692">
      <w:pPr>
        <w:widowControl w:val="0"/>
        <w:numPr>
          <w:ilvl w:val="0"/>
          <w:numId w:val="2"/>
        </w:numPr>
        <w:tabs>
          <w:tab w:val="clear" w:pos="0"/>
          <w:tab w:val="left" w:pos="616"/>
          <w:tab w:val="num" w:pos="720"/>
        </w:tabs>
        <w:ind w:left="0" w:firstLine="709"/>
        <w:jc w:val="both"/>
        <w:rPr>
          <w:color w:val="000000" w:themeColor="text1"/>
          <w:szCs w:val="24"/>
        </w:rPr>
      </w:pPr>
      <w:r w:rsidRPr="00805A01">
        <w:rPr>
          <w:color w:val="000000" w:themeColor="text1"/>
          <w:szCs w:val="24"/>
        </w:rPr>
        <w:t>муниципальная улично-дорожная сеть, дороги городского и сельских поселений (1-й уровень) – 199,9 км, в том числе с твердым покрытием – 104,6 км;</w:t>
      </w:r>
    </w:p>
    <w:p w:rsidR="003A5692" w:rsidRPr="00805A01" w:rsidRDefault="003A5692" w:rsidP="003A5692">
      <w:pPr>
        <w:widowControl w:val="0"/>
        <w:numPr>
          <w:ilvl w:val="0"/>
          <w:numId w:val="2"/>
        </w:numPr>
        <w:tabs>
          <w:tab w:val="clear" w:pos="0"/>
          <w:tab w:val="left" w:pos="616"/>
          <w:tab w:val="num" w:pos="720"/>
        </w:tabs>
        <w:ind w:left="0" w:firstLine="709"/>
        <w:jc w:val="both"/>
        <w:rPr>
          <w:color w:val="000000" w:themeColor="text1"/>
          <w:szCs w:val="24"/>
        </w:rPr>
      </w:pPr>
      <w:r w:rsidRPr="00805A01">
        <w:rPr>
          <w:color w:val="000000" w:themeColor="text1"/>
          <w:szCs w:val="24"/>
        </w:rPr>
        <w:t>проселочные и прочие дороги – 1224,86 км.</w:t>
      </w:r>
    </w:p>
    <w:p w:rsidR="003A5692" w:rsidRPr="00805A01" w:rsidRDefault="003A5692" w:rsidP="003A5692">
      <w:pPr>
        <w:ind w:firstLine="706"/>
        <w:jc w:val="both"/>
        <w:rPr>
          <w:rFonts w:eastAsia="Andale Sans UI"/>
          <w:color w:val="000000" w:themeColor="text1"/>
          <w:kern w:val="1"/>
          <w:szCs w:val="24"/>
          <w:lang w:val="de-DE" w:eastAsia="ja-JP" w:bidi="fa-IR"/>
        </w:rPr>
      </w:pPr>
      <w:r w:rsidRPr="00805A01">
        <w:rPr>
          <w:rFonts w:eastAsia="Andale Sans UI"/>
          <w:color w:val="000000" w:themeColor="text1"/>
          <w:kern w:val="1"/>
          <w:szCs w:val="24"/>
          <w:lang w:val="de-DE" w:eastAsia="ja-JP" w:bidi="fa-IR"/>
        </w:rPr>
        <w:t xml:space="preserve">Автомобильныедорогиобщегопользованиярегиональногозначенияобслуживает ГП «Сланцевское ДРСУ», </w:t>
      </w:r>
      <w:proofErr w:type="spellStart"/>
      <w:r w:rsidRPr="00805A01">
        <w:rPr>
          <w:rFonts w:eastAsia="Andale Sans UI"/>
          <w:color w:val="000000" w:themeColor="text1"/>
          <w:kern w:val="1"/>
          <w:szCs w:val="24"/>
          <w:lang w:val="de-DE" w:eastAsia="ja-JP" w:bidi="fa-IR"/>
        </w:rPr>
        <w:t>автомобильные</w:t>
      </w:r>
      <w:proofErr w:type="spellEnd"/>
      <w:r w:rsidR="00373B0B">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дороги</w:t>
      </w:r>
      <w:proofErr w:type="spellEnd"/>
      <w:r w:rsidR="00373B0B">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общего</w:t>
      </w:r>
      <w:proofErr w:type="spellEnd"/>
      <w:r w:rsidR="00373B0B">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пользования</w:t>
      </w:r>
      <w:proofErr w:type="spellEnd"/>
      <w:r w:rsidR="00373B0B">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местного</w:t>
      </w:r>
      <w:proofErr w:type="spellEnd"/>
      <w:r w:rsidR="00373B0B">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значения</w:t>
      </w:r>
      <w:proofErr w:type="spellEnd"/>
      <w:r w:rsidR="00373B0B">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обслуживает</w:t>
      </w:r>
      <w:proofErr w:type="spellEnd"/>
      <w:r w:rsidRPr="00805A01">
        <w:rPr>
          <w:rFonts w:eastAsia="Andale Sans UI"/>
          <w:color w:val="000000" w:themeColor="text1"/>
          <w:kern w:val="1"/>
          <w:szCs w:val="24"/>
          <w:lang w:val="de-DE" w:eastAsia="ja-JP" w:bidi="fa-IR"/>
        </w:rPr>
        <w:t xml:space="preserve"> ООО «ДОРРОС».</w:t>
      </w:r>
    </w:p>
    <w:p w:rsidR="007F42E1" w:rsidRPr="00805A01" w:rsidRDefault="007F42E1">
      <w:pPr>
        <w:ind w:firstLine="720"/>
        <w:jc w:val="both"/>
        <w:rPr>
          <w:color w:val="00B050"/>
          <w:szCs w:val="24"/>
        </w:rPr>
      </w:pPr>
    </w:p>
    <w:p w:rsidR="00EB3861" w:rsidRPr="00805A01" w:rsidRDefault="00EB3861" w:rsidP="003959DA">
      <w:pPr>
        <w:widowControl w:val="0"/>
        <w:numPr>
          <w:ilvl w:val="0"/>
          <w:numId w:val="2"/>
        </w:numPr>
        <w:tabs>
          <w:tab w:val="left" w:pos="589"/>
          <w:tab w:val="left" w:pos="603"/>
          <w:tab w:val="left" w:pos="720"/>
        </w:tabs>
        <w:ind w:left="0" w:firstLine="706"/>
        <w:jc w:val="center"/>
        <w:rPr>
          <w:rFonts w:eastAsia="Andale Sans UI"/>
          <w:b/>
          <w:color w:val="000000" w:themeColor="text1"/>
          <w:kern w:val="1"/>
          <w:szCs w:val="24"/>
          <w:lang w:val="de-DE" w:eastAsia="ja-JP" w:bidi="fa-IR"/>
        </w:rPr>
      </w:pPr>
      <w:r w:rsidRPr="00805A01">
        <w:rPr>
          <w:rFonts w:eastAsia="Andale Sans UI"/>
          <w:b/>
          <w:color w:val="000000" w:themeColor="text1"/>
          <w:kern w:val="1"/>
          <w:szCs w:val="24"/>
          <w:lang w:val="de-DE" w:eastAsia="ja-JP" w:bidi="fa-IR"/>
        </w:rPr>
        <w:t xml:space="preserve">2.4. </w:t>
      </w:r>
      <w:proofErr w:type="spellStart"/>
      <w:r w:rsidRPr="00805A01">
        <w:rPr>
          <w:rFonts w:eastAsia="Andale Sans UI"/>
          <w:b/>
          <w:color w:val="000000" w:themeColor="text1"/>
          <w:kern w:val="1"/>
          <w:szCs w:val="24"/>
          <w:lang w:val="de-DE" w:eastAsia="ja-JP" w:bidi="fa-IR"/>
        </w:rPr>
        <w:t>Инвестиции</w:t>
      </w:r>
      <w:proofErr w:type="spellEnd"/>
    </w:p>
    <w:p w:rsidR="000F77F7" w:rsidRPr="00805A01" w:rsidRDefault="000F77F7" w:rsidP="003959DA">
      <w:pPr>
        <w:widowControl w:val="0"/>
        <w:numPr>
          <w:ilvl w:val="0"/>
          <w:numId w:val="2"/>
        </w:numPr>
        <w:tabs>
          <w:tab w:val="left" w:pos="589"/>
          <w:tab w:val="left" w:pos="603"/>
          <w:tab w:val="left" w:pos="720"/>
        </w:tabs>
        <w:ind w:left="0" w:firstLine="706"/>
        <w:jc w:val="center"/>
        <w:rPr>
          <w:rFonts w:eastAsia="Andale Sans UI"/>
          <w:b/>
          <w:color w:val="000000" w:themeColor="text1"/>
          <w:kern w:val="1"/>
          <w:szCs w:val="24"/>
          <w:lang w:val="de-DE" w:eastAsia="ja-JP" w:bidi="fa-IR"/>
        </w:rPr>
      </w:pPr>
    </w:p>
    <w:p w:rsidR="00EB3861" w:rsidRPr="00805A01" w:rsidRDefault="00EB3861" w:rsidP="003959DA">
      <w:pPr>
        <w:widowControl w:val="0"/>
        <w:numPr>
          <w:ilvl w:val="0"/>
          <w:numId w:val="2"/>
        </w:numPr>
        <w:tabs>
          <w:tab w:val="left" w:pos="589"/>
          <w:tab w:val="left" w:pos="603"/>
          <w:tab w:val="left" w:pos="720"/>
        </w:tabs>
        <w:ind w:left="0" w:firstLine="706"/>
        <w:jc w:val="both"/>
        <w:rPr>
          <w:rFonts w:eastAsia="Andale Sans UI"/>
          <w:color w:val="000000" w:themeColor="text1"/>
          <w:kern w:val="1"/>
          <w:szCs w:val="24"/>
          <w:lang w:val="de-DE" w:eastAsia="ja-JP" w:bidi="fa-IR"/>
        </w:rPr>
      </w:pPr>
      <w:proofErr w:type="spellStart"/>
      <w:r w:rsidRPr="00805A01">
        <w:rPr>
          <w:rFonts w:eastAsia="Andale Sans UI"/>
          <w:color w:val="000000" w:themeColor="text1"/>
          <w:kern w:val="1"/>
          <w:szCs w:val="24"/>
          <w:lang w:val="de-DE" w:eastAsia="ja-JP" w:bidi="fa-IR"/>
        </w:rPr>
        <w:t>Предприятиями</w:t>
      </w:r>
      <w:proofErr w:type="spellEnd"/>
      <w:r w:rsidRPr="00805A01">
        <w:rPr>
          <w:rFonts w:eastAsia="Andale Sans UI"/>
          <w:color w:val="000000" w:themeColor="text1"/>
          <w:kern w:val="1"/>
          <w:szCs w:val="24"/>
          <w:lang w:val="de-DE" w:eastAsia="ja-JP" w:bidi="fa-IR"/>
        </w:rPr>
        <w:t xml:space="preserve"> и </w:t>
      </w:r>
      <w:proofErr w:type="spellStart"/>
      <w:r w:rsidRPr="00805A01">
        <w:rPr>
          <w:rFonts w:eastAsia="Andale Sans UI"/>
          <w:color w:val="000000" w:themeColor="text1"/>
          <w:kern w:val="1"/>
          <w:szCs w:val="24"/>
          <w:lang w:val="de-DE" w:eastAsia="ja-JP" w:bidi="fa-IR"/>
        </w:rPr>
        <w:t>организациями</w:t>
      </w:r>
      <w:proofErr w:type="spellEnd"/>
      <w:r w:rsidR="001A7232">
        <w:rPr>
          <w:rFonts w:eastAsia="Andale Sans UI"/>
          <w:color w:val="000000" w:themeColor="text1"/>
          <w:kern w:val="1"/>
          <w:szCs w:val="24"/>
          <w:lang w:eastAsia="ja-JP" w:bidi="fa-IR"/>
        </w:rPr>
        <w:t xml:space="preserve"> </w:t>
      </w:r>
      <w:r w:rsidRPr="00805A01">
        <w:rPr>
          <w:rFonts w:eastAsia="Andale Sans UI"/>
          <w:color w:val="000000" w:themeColor="text1"/>
          <w:kern w:val="1"/>
          <w:szCs w:val="24"/>
          <w:lang w:val="de-DE" w:eastAsia="ja-JP" w:bidi="fa-IR"/>
        </w:rPr>
        <w:t>Сланцевского</w:t>
      </w:r>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района</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всех</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видов</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экономической</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деятельности</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без</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субъектов</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малого</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предпринимательства</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инвестировано</w:t>
      </w:r>
      <w:proofErr w:type="spellEnd"/>
      <w:r w:rsidRPr="00805A01">
        <w:rPr>
          <w:rFonts w:eastAsia="Andale Sans UI"/>
          <w:color w:val="000000" w:themeColor="text1"/>
          <w:kern w:val="1"/>
          <w:szCs w:val="24"/>
          <w:lang w:val="de-DE" w:eastAsia="ja-JP" w:bidi="fa-IR"/>
        </w:rPr>
        <w:t xml:space="preserve"> в </w:t>
      </w:r>
      <w:proofErr w:type="spellStart"/>
      <w:r w:rsidRPr="00805A01">
        <w:rPr>
          <w:rFonts w:eastAsia="Andale Sans UI"/>
          <w:color w:val="000000" w:themeColor="text1"/>
          <w:kern w:val="1"/>
          <w:szCs w:val="24"/>
          <w:lang w:val="de-DE" w:eastAsia="ja-JP" w:bidi="fa-IR"/>
        </w:rPr>
        <w:t>экономику</w:t>
      </w:r>
      <w:proofErr w:type="spellEnd"/>
      <w:r w:rsidRPr="00805A01">
        <w:rPr>
          <w:rFonts w:eastAsia="Andale Sans UI"/>
          <w:color w:val="000000" w:themeColor="text1"/>
          <w:kern w:val="1"/>
          <w:szCs w:val="24"/>
          <w:lang w:val="de-DE" w:eastAsia="ja-JP" w:bidi="fa-IR"/>
        </w:rPr>
        <w:t xml:space="preserve"> в </w:t>
      </w:r>
      <w:r w:rsidR="009A1071" w:rsidRPr="00805A01">
        <w:rPr>
          <w:rFonts w:eastAsia="Andale Sans UI"/>
          <w:color w:val="000000" w:themeColor="text1"/>
          <w:kern w:val="1"/>
          <w:szCs w:val="24"/>
          <w:lang w:eastAsia="ja-JP" w:bidi="fa-IR"/>
        </w:rPr>
        <w:t xml:space="preserve">1 квартале </w:t>
      </w:r>
      <w:r w:rsidRPr="00805A01">
        <w:rPr>
          <w:rFonts w:eastAsia="Andale Sans UI"/>
          <w:color w:val="000000" w:themeColor="text1"/>
          <w:kern w:val="1"/>
          <w:szCs w:val="24"/>
          <w:lang w:val="de-DE" w:eastAsia="ja-JP" w:bidi="fa-IR"/>
        </w:rPr>
        <w:t>201</w:t>
      </w:r>
      <w:r w:rsidR="009A1071" w:rsidRPr="00805A01">
        <w:rPr>
          <w:rFonts w:eastAsia="Andale Sans UI"/>
          <w:color w:val="000000" w:themeColor="text1"/>
          <w:kern w:val="1"/>
          <w:szCs w:val="24"/>
          <w:lang w:eastAsia="ja-JP" w:bidi="fa-IR"/>
        </w:rPr>
        <w:t>7</w:t>
      </w:r>
      <w:proofErr w:type="spellStart"/>
      <w:r w:rsidRPr="00805A01">
        <w:rPr>
          <w:rFonts w:eastAsia="Andale Sans UI"/>
          <w:color w:val="000000" w:themeColor="text1"/>
          <w:kern w:val="1"/>
          <w:szCs w:val="24"/>
          <w:lang w:val="de-DE" w:eastAsia="ja-JP" w:bidi="fa-IR"/>
        </w:rPr>
        <w:t>год</w:t>
      </w:r>
      <w:proofErr w:type="spellEnd"/>
      <w:r w:rsidR="009A1071" w:rsidRPr="00805A01">
        <w:rPr>
          <w:rFonts w:eastAsia="Andale Sans UI"/>
          <w:color w:val="000000" w:themeColor="text1"/>
          <w:kern w:val="1"/>
          <w:szCs w:val="24"/>
          <w:lang w:eastAsia="ja-JP" w:bidi="fa-IR"/>
        </w:rPr>
        <w:t>а</w:t>
      </w:r>
      <w:r w:rsidR="001A7232">
        <w:rPr>
          <w:rFonts w:eastAsia="Andale Sans UI"/>
          <w:color w:val="000000" w:themeColor="text1"/>
          <w:kern w:val="1"/>
          <w:szCs w:val="24"/>
          <w:lang w:eastAsia="ja-JP" w:bidi="fa-IR"/>
        </w:rPr>
        <w:t xml:space="preserve"> </w:t>
      </w:r>
      <w:r w:rsidR="009A1071" w:rsidRPr="00805A01">
        <w:rPr>
          <w:rFonts w:eastAsia="Andale Sans UI"/>
          <w:color w:val="000000" w:themeColor="text1"/>
          <w:kern w:val="1"/>
          <w:szCs w:val="24"/>
          <w:lang w:eastAsia="ja-JP" w:bidi="fa-IR"/>
        </w:rPr>
        <w:t>237,7</w:t>
      </w:r>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млн</w:t>
      </w:r>
      <w:proofErr w:type="spellEnd"/>
      <w:r w:rsidRPr="00805A01">
        <w:rPr>
          <w:rFonts w:eastAsia="Andale Sans UI"/>
          <w:color w:val="000000" w:themeColor="text1"/>
          <w:kern w:val="1"/>
          <w:szCs w:val="24"/>
          <w:lang w:val="de-DE" w:eastAsia="ja-JP" w:bidi="fa-IR"/>
        </w:rPr>
        <w:t xml:space="preserve">. </w:t>
      </w:r>
      <w:proofErr w:type="spellStart"/>
      <w:proofErr w:type="gramStart"/>
      <w:r w:rsidRPr="00805A01">
        <w:rPr>
          <w:rFonts w:eastAsia="Andale Sans UI"/>
          <w:color w:val="000000" w:themeColor="text1"/>
          <w:kern w:val="1"/>
          <w:szCs w:val="24"/>
          <w:lang w:val="de-DE" w:eastAsia="ja-JP" w:bidi="fa-IR"/>
        </w:rPr>
        <w:t>руб</w:t>
      </w:r>
      <w:proofErr w:type="spellEnd"/>
      <w:r w:rsidRPr="00805A01">
        <w:rPr>
          <w:rFonts w:eastAsia="Andale Sans UI"/>
          <w:color w:val="000000" w:themeColor="text1"/>
          <w:kern w:val="1"/>
          <w:szCs w:val="24"/>
          <w:lang w:val="de-DE" w:eastAsia="ja-JP" w:bidi="fa-IR"/>
        </w:rPr>
        <w:t>.,</w:t>
      </w:r>
      <w:proofErr w:type="gramEnd"/>
      <w:r w:rsidR="001A7232">
        <w:rPr>
          <w:rFonts w:eastAsia="Andale Sans UI"/>
          <w:color w:val="000000" w:themeColor="text1"/>
          <w:kern w:val="1"/>
          <w:szCs w:val="24"/>
          <w:lang w:eastAsia="ja-JP" w:bidi="fa-IR"/>
        </w:rPr>
        <w:t xml:space="preserve"> </w:t>
      </w:r>
      <w:r w:rsidR="0016047B" w:rsidRPr="00805A01">
        <w:rPr>
          <w:szCs w:val="24"/>
        </w:rPr>
        <w:t>что на 94,7% больше, чем за аналогичный период 2016 года</w:t>
      </w:r>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Предприятия</w:t>
      </w:r>
      <w:proofErr w:type="spellEnd"/>
      <w:r w:rsidR="0016047B" w:rsidRPr="00805A01">
        <w:rPr>
          <w:rFonts w:eastAsia="Andale Sans UI"/>
          <w:color w:val="000000" w:themeColor="text1"/>
          <w:kern w:val="1"/>
          <w:szCs w:val="24"/>
          <w:lang w:eastAsia="ja-JP" w:bidi="fa-IR"/>
        </w:rPr>
        <w:t>ми</w:t>
      </w:r>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обрабатывающих</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производств</w:t>
      </w:r>
      <w:proofErr w:type="spellEnd"/>
      <w:r w:rsidR="001A7232">
        <w:rPr>
          <w:rFonts w:eastAsia="Andale Sans UI"/>
          <w:color w:val="000000" w:themeColor="text1"/>
          <w:kern w:val="1"/>
          <w:szCs w:val="24"/>
          <w:lang w:eastAsia="ja-JP" w:bidi="fa-IR"/>
        </w:rPr>
        <w:t xml:space="preserve"> </w:t>
      </w:r>
      <w:r w:rsidR="0016047B" w:rsidRPr="00805A01">
        <w:rPr>
          <w:rFonts w:eastAsia="Andale Sans UI"/>
          <w:color w:val="000000" w:themeColor="text1"/>
          <w:kern w:val="1"/>
          <w:szCs w:val="24"/>
          <w:lang w:eastAsia="ja-JP" w:bidi="fa-IR"/>
        </w:rPr>
        <w:t xml:space="preserve">в </w:t>
      </w:r>
      <w:r w:rsidR="003F0ED0" w:rsidRPr="00805A01">
        <w:rPr>
          <w:rFonts w:eastAsia="Andale Sans UI"/>
          <w:color w:val="000000" w:themeColor="text1"/>
          <w:kern w:val="1"/>
          <w:szCs w:val="24"/>
          <w:lang w:eastAsia="ja-JP" w:bidi="fa-IR"/>
        </w:rPr>
        <w:t>1 квартале 2017 года инвестировано на сумму 15,045 млн. руб., что на 55 % меньше, чем за аналогичный период 2016 года</w:t>
      </w:r>
      <w:r w:rsidRPr="00805A01">
        <w:rPr>
          <w:rFonts w:eastAsia="Andale Sans UI"/>
          <w:color w:val="000000" w:themeColor="text1"/>
          <w:kern w:val="1"/>
          <w:szCs w:val="24"/>
          <w:lang w:val="de-DE" w:eastAsia="ja-JP" w:bidi="fa-IR"/>
        </w:rPr>
        <w:t>.</w:t>
      </w:r>
    </w:p>
    <w:p w:rsidR="003959DA" w:rsidRPr="00805A01" w:rsidRDefault="003F0ED0" w:rsidP="003959DA">
      <w:pPr>
        <w:numPr>
          <w:ilvl w:val="2"/>
          <w:numId w:val="2"/>
        </w:numPr>
        <w:suppressAutoHyphens w:val="0"/>
        <w:ind w:left="0" w:firstLine="709"/>
        <w:jc w:val="both"/>
        <w:rPr>
          <w:rFonts w:eastAsia="Andale Sans UI"/>
          <w:color w:val="000000" w:themeColor="text1"/>
          <w:kern w:val="1"/>
          <w:szCs w:val="24"/>
          <w:lang w:val="de-DE" w:eastAsia="ja-JP" w:bidi="fa-IR"/>
        </w:rPr>
      </w:pPr>
      <w:r w:rsidRPr="00805A01">
        <w:rPr>
          <w:rFonts w:eastAsia="Andale Sans UI"/>
          <w:color w:val="000000" w:themeColor="text1"/>
          <w:kern w:val="1"/>
          <w:szCs w:val="24"/>
          <w:lang w:eastAsia="ja-JP" w:bidi="fa-IR"/>
        </w:rPr>
        <w:t xml:space="preserve">В 1 квартале 2017 года в образование  было инвестировано 1,3 млн. руб., что </w:t>
      </w:r>
      <w:r w:rsidRPr="00805A01">
        <w:rPr>
          <w:szCs w:val="24"/>
        </w:rPr>
        <w:t>на 96,4 % больше, чем за аналогичный период 2016 года</w:t>
      </w:r>
      <w:r w:rsidRPr="00805A01">
        <w:rPr>
          <w:rFonts w:eastAsia="Andale Sans UI"/>
          <w:color w:val="000000" w:themeColor="text1"/>
          <w:kern w:val="1"/>
          <w:szCs w:val="24"/>
          <w:lang w:val="de-DE" w:eastAsia="ja-JP" w:bidi="fa-IR"/>
        </w:rPr>
        <w:t>.</w:t>
      </w:r>
    </w:p>
    <w:p w:rsidR="003959DA" w:rsidRPr="00805A01" w:rsidRDefault="003959DA" w:rsidP="003959DA">
      <w:pPr>
        <w:numPr>
          <w:ilvl w:val="1"/>
          <w:numId w:val="2"/>
        </w:numPr>
        <w:ind w:left="0" w:firstLine="709"/>
        <w:rPr>
          <w:rFonts w:eastAsia="Andale Sans UI"/>
          <w:color w:val="000000" w:themeColor="text1"/>
          <w:kern w:val="1"/>
          <w:szCs w:val="24"/>
          <w:lang w:val="de-DE" w:eastAsia="ja-JP" w:bidi="fa-IR"/>
        </w:rPr>
      </w:pPr>
      <w:proofErr w:type="spellStart"/>
      <w:r w:rsidRPr="00805A01">
        <w:rPr>
          <w:rFonts w:eastAsia="Andale Sans UI"/>
          <w:color w:val="000000" w:themeColor="text1"/>
          <w:kern w:val="1"/>
          <w:szCs w:val="24"/>
          <w:lang w:val="de-DE" w:eastAsia="ja-JP" w:bidi="fa-IR"/>
        </w:rPr>
        <w:t>Крупные</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инвестиционные</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проекты</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завершены</w:t>
      </w:r>
      <w:proofErr w:type="spellEnd"/>
      <w:r w:rsidRPr="00805A01">
        <w:rPr>
          <w:rFonts w:eastAsia="Andale Sans UI"/>
          <w:color w:val="000000" w:themeColor="text1"/>
          <w:kern w:val="1"/>
          <w:szCs w:val="24"/>
          <w:lang w:val="de-DE" w:eastAsia="ja-JP" w:bidi="fa-IR"/>
        </w:rPr>
        <w:t xml:space="preserve">, а </w:t>
      </w:r>
      <w:proofErr w:type="spellStart"/>
      <w:r w:rsidRPr="00805A01">
        <w:rPr>
          <w:rFonts w:eastAsia="Andale Sans UI"/>
          <w:color w:val="000000" w:themeColor="text1"/>
          <w:kern w:val="1"/>
          <w:szCs w:val="24"/>
          <w:lang w:val="de-DE" w:eastAsia="ja-JP" w:bidi="fa-IR"/>
        </w:rPr>
        <w:t>новые</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сейчас</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находятся</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на</w:t>
      </w:r>
      <w:proofErr w:type="spellEnd"/>
      <w:r w:rsidRPr="00805A01">
        <w:rPr>
          <w:rFonts w:eastAsia="Andale Sans UI"/>
          <w:color w:val="000000" w:themeColor="text1"/>
          <w:kern w:val="1"/>
          <w:szCs w:val="24"/>
          <w:lang w:val="de-DE" w:eastAsia="ja-JP" w:bidi="fa-IR"/>
        </w:rPr>
        <w:t xml:space="preserve"> стадии проектирования.</w:t>
      </w:r>
    </w:p>
    <w:p w:rsidR="003959DA" w:rsidRPr="00805A01" w:rsidRDefault="003959DA" w:rsidP="003959DA">
      <w:pPr>
        <w:numPr>
          <w:ilvl w:val="0"/>
          <w:numId w:val="2"/>
        </w:numPr>
        <w:suppressAutoHyphens w:val="0"/>
        <w:ind w:left="0" w:firstLine="709"/>
        <w:jc w:val="both"/>
        <w:rPr>
          <w:rFonts w:eastAsia="Andale Sans UI"/>
          <w:color w:val="000000" w:themeColor="text1"/>
          <w:kern w:val="1"/>
          <w:szCs w:val="24"/>
          <w:lang w:val="de-DE" w:eastAsia="ja-JP" w:bidi="fa-IR"/>
        </w:rPr>
      </w:pPr>
      <w:r w:rsidRPr="00805A01">
        <w:rPr>
          <w:rFonts w:eastAsia="Andale Sans UI"/>
          <w:color w:val="000000" w:themeColor="text1"/>
          <w:kern w:val="1"/>
          <w:szCs w:val="24"/>
          <w:lang w:val="de-DE" w:eastAsia="ja-JP" w:bidi="fa-IR"/>
        </w:rPr>
        <w:t xml:space="preserve">С </w:t>
      </w:r>
      <w:proofErr w:type="spellStart"/>
      <w:r w:rsidRPr="00805A01">
        <w:rPr>
          <w:rFonts w:eastAsia="Andale Sans UI"/>
          <w:color w:val="000000" w:themeColor="text1"/>
          <w:kern w:val="1"/>
          <w:szCs w:val="24"/>
          <w:lang w:val="de-DE" w:eastAsia="ja-JP" w:bidi="fa-IR"/>
        </w:rPr>
        <w:t>целью</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привлечения</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дополнительных</w:t>
      </w:r>
      <w:proofErr w:type="spellEnd"/>
      <w:r w:rsidR="001A7232">
        <w:rPr>
          <w:rFonts w:eastAsia="Andale Sans UI"/>
          <w:color w:val="000000" w:themeColor="text1"/>
          <w:kern w:val="1"/>
          <w:szCs w:val="24"/>
          <w:lang w:eastAsia="ja-JP" w:bidi="fa-IR"/>
        </w:rPr>
        <w:t xml:space="preserve"> </w:t>
      </w:r>
      <w:proofErr w:type="spellStart"/>
      <w:r w:rsidRPr="00805A01">
        <w:rPr>
          <w:rFonts w:eastAsia="Andale Sans UI"/>
          <w:color w:val="000000" w:themeColor="text1"/>
          <w:kern w:val="1"/>
          <w:szCs w:val="24"/>
          <w:lang w:val="de-DE" w:eastAsia="ja-JP" w:bidi="fa-IR"/>
        </w:rPr>
        <w:t>инвестиций</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администрация</w:t>
      </w:r>
      <w:proofErr w:type="spellEnd"/>
      <w:r w:rsidR="001A7232">
        <w:rPr>
          <w:rFonts w:eastAsia="Andale Sans UI"/>
          <w:color w:val="000000" w:themeColor="text1"/>
          <w:kern w:val="1"/>
          <w:szCs w:val="24"/>
          <w:lang w:eastAsia="ja-JP" w:bidi="fa-IR"/>
        </w:rPr>
        <w:t xml:space="preserve"> </w:t>
      </w:r>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ведет</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работу</w:t>
      </w:r>
      <w:proofErr w:type="spellEnd"/>
      <w:r w:rsidRPr="00805A01">
        <w:rPr>
          <w:rFonts w:eastAsia="Andale Sans UI"/>
          <w:color w:val="000000" w:themeColor="text1"/>
          <w:kern w:val="1"/>
          <w:szCs w:val="24"/>
          <w:lang w:val="de-DE" w:eastAsia="ja-JP" w:bidi="fa-IR"/>
        </w:rPr>
        <w:t xml:space="preserve"> </w:t>
      </w:r>
      <w:proofErr w:type="spellStart"/>
      <w:r w:rsidRPr="00805A01">
        <w:rPr>
          <w:rFonts w:eastAsia="Andale Sans UI"/>
          <w:color w:val="000000" w:themeColor="text1"/>
          <w:kern w:val="1"/>
          <w:szCs w:val="24"/>
          <w:lang w:val="de-DE" w:eastAsia="ja-JP" w:bidi="fa-IR"/>
        </w:rPr>
        <w:t>по</w:t>
      </w:r>
      <w:proofErr w:type="spellEnd"/>
      <w:r w:rsidRPr="00805A01">
        <w:rPr>
          <w:rFonts w:eastAsia="Andale Sans UI"/>
          <w:color w:val="000000" w:themeColor="text1"/>
          <w:kern w:val="1"/>
          <w:szCs w:val="24"/>
          <w:lang w:val="de-DE" w:eastAsia="ja-JP" w:bidi="fa-IR"/>
        </w:rPr>
        <w:t xml:space="preserve"> разработке проектных заявок на получение финансирования Программы приграничного сотрудничества "Эстония - Россия".</w:t>
      </w:r>
    </w:p>
    <w:p w:rsidR="00EB3861" w:rsidRPr="00805A01" w:rsidRDefault="00EB3861" w:rsidP="003959DA">
      <w:pPr>
        <w:widowControl w:val="0"/>
        <w:numPr>
          <w:ilvl w:val="0"/>
          <w:numId w:val="2"/>
        </w:numPr>
        <w:tabs>
          <w:tab w:val="left" w:pos="589"/>
          <w:tab w:val="left" w:pos="603"/>
          <w:tab w:val="left" w:pos="720"/>
        </w:tabs>
        <w:ind w:left="0" w:firstLine="706"/>
        <w:jc w:val="both"/>
        <w:rPr>
          <w:rFonts w:eastAsia="Andale Sans UI"/>
          <w:color w:val="00B050"/>
          <w:kern w:val="1"/>
          <w:szCs w:val="24"/>
          <w:lang w:val="de-DE" w:eastAsia="ja-JP" w:bidi="fa-IR"/>
        </w:rPr>
      </w:pPr>
    </w:p>
    <w:p w:rsidR="00EB3861" w:rsidRPr="00805A01" w:rsidRDefault="00EB3861">
      <w:pPr>
        <w:pStyle w:val="4"/>
        <w:numPr>
          <w:ilvl w:val="3"/>
          <w:numId w:val="4"/>
        </w:numPr>
        <w:ind w:left="14" w:firstLine="0"/>
        <w:rPr>
          <w:color w:val="000000" w:themeColor="text1"/>
        </w:rPr>
      </w:pPr>
      <w:r w:rsidRPr="00805A01">
        <w:rPr>
          <w:color w:val="000000" w:themeColor="text1"/>
          <w:sz w:val="24"/>
          <w:szCs w:val="24"/>
        </w:rPr>
        <w:t>2.5. Потребительский комплекс и предпринимательство</w:t>
      </w:r>
    </w:p>
    <w:p w:rsidR="00EB3861" w:rsidRPr="00805A01" w:rsidRDefault="00EB3861">
      <w:pPr>
        <w:ind w:left="14"/>
        <w:rPr>
          <w:color w:val="000000" w:themeColor="text1"/>
        </w:rPr>
      </w:pPr>
    </w:p>
    <w:p w:rsidR="00EB3861" w:rsidRPr="00805A01" w:rsidRDefault="00EB3861" w:rsidP="00E33B3E">
      <w:pPr>
        <w:numPr>
          <w:ilvl w:val="0"/>
          <w:numId w:val="4"/>
        </w:numPr>
        <w:tabs>
          <w:tab w:val="left" w:pos="0"/>
        </w:tabs>
        <w:ind w:left="0" w:firstLine="567"/>
        <w:jc w:val="both"/>
        <w:rPr>
          <w:color w:val="000000" w:themeColor="text1"/>
        </w:rPr>
      </w:pPr>
      <w:r w:rsidRPr="00805A01">
        <w:rPr>
          <w:color w:val="000000" w:themeColor="text1"/>
        </w:rPr>
        <w:t xml:space="preserve">Оборот розничной торговли по Сланцевскому району за </w:t>
      </w:r>
      <w:r w:rsidR="003F0ED0" w:rsidRPr="00805A01">
        <w:rPr>
          <w:color w:val="000000" w:themeColor="text1"/>
        </w:rPr>
        <w:t xml:space="preserve">1 квартал </w:t>
      </w:r>
      <w:r w:rsidRPr="00805A01">
        <w:rPr>
          <w:color w:val="000000" w:themeColor="text1"/>
        </w:rPr>
        <w:t>201</w:t>
      </w:r>
      <w:r w:rsidR="003F0ED0" w:rsidRPr="00805A01">
        <w:rPr>
          <w:color w:val="000000" w:themeColor="text1"/>
        </w:rPr>
        <w:t>7</w:t>
      </w:r>
      <w:r w:rsidRPr="00805A01">
        <w:rPr>
          <w:color w:val="000000" w:themeColor="text1"/>
        </w:rPr>
        <w:t>год</w:t>
      </w:r>
      <w:r w:rsidR="003F0ED0" w:rsidRPr="00805A01">
        <w:rPr>
          <w:color w:val="000000" w:themeColor="text1"/>
        </w:rPr>
        <w:t>а</w:t>
      </w:r>
      <w:r w:rsidRPr="00805A01">
        <w:rPr>
          <w:color w:val="000000" w:themeColor="text1"/>
        </w:rPr>
        <w:t xml:space="preserve"> составил </w:t>
      </w:r>
      <w:r w:rsidR="003F0ED0" w:rsidRPr="00805A01">
        <w:rPr>
          <w:color w:val="000000" w:themeColor="text1"/>
        </w:rPr>
        <w:t>234,46</w:t>
      </w:r>
      <w:r w:rsidRPr="00805A01">
        <w:rPr>
          <w:color w:val="000000" w:themeColor="text1"/>
        </w:rPr>
        <w:t xml:space="preserve"> млн. руб., что на </w:t>
      </w:r>
      <w:r w:rsidR="003F0ED0" w:rsidRPr="00805A01">
        <w:rPr>
          <w:color w:val="000000" w:themeColor="text1"/>
        </w:rPr>
        <w:t>15,5</w:t>
      </w:r>
      <w:r w:rsidRPr="00805A01">
        <w:rPr>
          <w:color w:val="000000" w:themeColor="text1"/>
        </w:rPr>
        <w:t xml:space="preserve">% больше, чем за </w:t>
      </w:r>
      <w:r w:rsidR="003F0ED0" w:rsidRPr="00805A01">
        <w:rPr>
          <w:color w:val="000000" w:themeColor="text1"/>
        </w:rPr>
        <w:t xml:space="preserve">1 квартал </w:t>
      </w:r>
      <w:r w:rsidRPr="00805A01">
        <w:rPr>
          <w:color w:val="000000" w:themeColor="text1"/>
        </w:rPr>
        <w:t>201</w:t>
      </w:r>
      <w:r w:rsidR="003F0ED0" w:rsidRPr="00805A01">
        <w:rPr>
          <w:color w:val="000000" w:themeColor="text1"/>
        </w:rPr>
        <w:t>6</w:t>
      </w:r>
      <w:r w:rsidRPr="00805A01">
        <w:rPr>
          <w:color w:val="000000" w:themeColor="text1"/>
        </w:rPr>
        <w:t xml:space="preserve"> год</w:t>
      </w:r>
      <w:r w:rsidR="003F0ED0" w:rsidRPr="00805A01">
        <w:rPr>
          <w:color w:val="000000" w:themeColor="text1"/>
        </w:rPr>
        <w:t>а</w:t>
      </w:r>
      <w:r w:rsidRPr="00805A01">
        <w:rPr>
          <w:color w:val="000000" w:themeColor="text1"/>
        </w:rPr>
        <w:t>.</w:t>
      </w:r>
    </w:p>
    <w:p w:rsidR="00EB3861" w:rsidRPr="00805A01" w:rsidRDefault="00EB3861" w:rsidP="00E33B3E">
      <w:pPr>
        <w:numPr>
          <w:ilvl w:val="0"/>
          <w:numId w:val="4"/>
        </w:numPr>
        <w:tabs>
          <w:tab w:val="left" w:pos="0"/>
        </w:tabs>
        <w:ind w:left="0" w:firstLine="567"/>
        <w:jc w:val="both"/>
        <w:rPr>
          <w:color w:val="000000" w:themeColor="text1"/>
        </w:rPr>
      </w:pPr>
      <w:r w:rsidRPr="00805A01">
        <w:rPr>
          <w:color w:val="000000" w:themeColor="text1"/>
        </w:rPr>
        <w:t xml:space="preserve">Оборот общественного питания </w:t>
      </w:r>
      <w:r w:rsidR="003F0ED0" w:rsidRPr="00805A01">
        <w:rPr>
          <w:color w:val="000000" w:themeColor="text1"/>
        </w:rPr>
        <w:t>в 1 квартале</w:t>
      </w:r>
      <w:r w:rsidRPr="00805A01">
        <w:rPr>
          <w:color w:val="000000" w:themeColor="text1"/>
        </w:rPr>
        <w:t xml:space="preserve"> 201</w:t>
      </w:r>
      <w:r w:rsidR="003F0ED0" w:rsidRPr="00805A01">
        <w:rPr>
          <w:color w:val="000000" w:themeColor="text1"/>
        </w:rPr>
        <w:t>а</w:t>
      </w:r>
      <w:r w:rsidRPr="00805A01">
        <w:rPr>
          <w:color w:val="000000" w:themeColor="text1"/>
        </w:rPr>
        <w:t xml:space="preserve"> год увеличился на </w:t>
      </w:r>
      <w:r w:rsidR="003F0ED0" w:rsidRPr="00805A01">
        <w:rPr>
          <w:color w:val="000000" w:themeColor="text1"/>
        </w:rPr>
        <w:t>20</w:t>
      </w:r>
      <w:r w:rsidRPr="00805A01">
        <w:rPr>
          <w:color w:val="000000" w:themeColor="text1"/>
        </w:rPr>
        <w:t xml:space="preserve">% по сравнению с </w:t>
      </w:r>
      <w:r w:rsidR="003F0ED0" w:rsidRPr="00805A01">
        <w:rPr>
          <w:color w:val="000000" w:themeColor="text1"/>
        </w:rPr>
        <w:t xml:space="preserve">аналогичным периодом </w:t>
      </w:r>
      <w:r w:rsidRPr="00805A01">
        <w:rPr>
          <w:color w:val="000000" w:themeColor="text1"/>
        </w:rPr>
        <w:t>201</w:t>
      </w:r>
      <w:r w:rsidR="003F0ED0" w:rsidRPr="00805A01">
        <w:rPr>
          <w:color w:val="000000" w:themeColor="text1"/>
        </w:rPr>
        <w:t>6</w:t>
      </w:r>
      <w:r w:rsidRPr="00805A01">
        <w:rPr>
          <w:color w:val="000000" w:themeColor="text1"/>
        </w:rPr>
        <w:t xml:space="preserve"> год</w:t>
      </w:r>
      <w:r w:rsidR="003F0ED0" w:rsidRPr="00805A01">
        <w:rPr>
          <w:color w:val="000000" w:themeColor="text1"/>
        </w:rPr>
        <w:t>а</w:t>
      </w:r>
      <w:r w:rsidRPr="00805A01">
        <w:rPr>
          <w:color w:val="000000" w:themeColor="text1"/>
        </w:rPr>
        <w:t xml:space="preserve"> и составил </w:t>
      </w:r>
      <w:r w:rsidR="003F0ED0" w:rsidRPr="00805A01">
        <w:rPr>
          <w:color w:val="000000" w:themeColor="text1"/>
        </w:rPr>
        <w:t xml:space="preserve">9,6 </w:t>
      </w:r>
      <w:r w:rsidRPr="00805A01">
        <w:rPr>
          <w:color w:val="000000" w:themeColor="text1"/>
        </w:rPr>
        <w:t xml:space="preserve"> млн. руб.</w:t>
      </w:r>
    </w:p>
    <w:p w:rsidR="00EB3861" w:rsidRPr="00805A01" w:rsidRDefault="00EB3861" w:rsidP="00E33B3E">
      <w:pPr>
        <w:numPr>
          <w:ilvl w:val="0"/>
          <w:numId w:val="4"/>
        </w:numPr>
        <w:tabs>
          <w:tab w:val="left" w:pos="0"/>
        </w:tabs>
        <w:ind w:left="0" w:firstLine="567"/>
        <w:jc w:val="both"/>
        <w:rPr>
          <w:color w:val="000000" w:themeColor="text1"/>
        </w:rPr>
      </w:pPr>
      <w:r w:rsidRPr="00805A01">
        <w:rPr>
          <w:color w:val="000000" w:themeColor="text1"/>
        </w:rPr>
        <w:t xml:space="preserve">Объем платных услуг </w:t>
      </w:r>
      <w:r w:rsidR="003F0ED0" w:rsidRPr="00805A01">
        <w:rPr>
          <w:color w:val="000000" w:themeColor="text1"/>
        </w:rPr>
        <w:t xml:space="preserve">в 1 квартале 201а год увеличился </w:t>
      </w:r>
      <w:r w:rsidRPr="00805A01">
        <w:rPr>
          <w:color w:val="000000" w:themeColor="text1"/>
        </w:rPr>
        <w:t xml:space="preserve">на </w:t>
      </w:r>
      <w:r w:rsidR="003F0ED0" w:rsidRPr="00805A01">
        <w:rPr>
          <w:color w:val="000000" w:themeColor="text1"/>
        </w:rPr>
        <w:t xml:space="preserve">5,3 </w:t>
      </w:r>
      <w:r w:rsidRPr="00805A01">
        <w:rPr>
          <w:color w:val="000000" w:themeColor="text1"/>
        </w:rPr>
        <w:t xml:space="preserve">% по отношению к </w:t>
      </w:r>
      <w:r w:rsidR="003F0ED0" w:rsidRPr="00805A01">
        <w:rPr>
          <w:color w:val="000000" w:themeColor="text1"/>
        </w:rPr>
        <w:t xml:space="preserve">аналогичному  периоду </w:t>
      </w:r>
      <w:r w:rsidRPr="00805A01">
        <w:rPr>
          <w:color w:val="000000" w:themeColor="text1"/>
        </w:rPr>
        <w:t>201</w:t>
      </w:r>
      <w:r w:rsidR="003F0ED0" w:rsidRPr="00805A01">
        <w:rPr>
          <w:color w:val="000000" w:themeColor="text1"/>
        </w:rPr>
        <w:t>6</w:t>
      </w:r>
      <w:r w:rsidRPr="00805A01">
        <w:rPr>
          <w:color w:val="000000" w:themeColor="text1"/>
        </w:rPr>
        <w:t xml:space="preserve"> году и составил </w:t>
      </w:r>
      <w:r w:rsidR="003F0ED0" w:rsidRPr="00805A01">
        <w:rPr>
          <w:color w:val="000000" w:themeColor="text1"/>
        </w:rPr>
        <w:t>140,9</w:t>
      </w:r>
      <w:r w:rsidRPr="00805A01">
        <w:rPr>
          <w:color w:val="000000" w:themeColor="text1"/>
        </w:rPr>
        <w:t xml:space="preserve"> млн. руб.</w:t>
      </w:r>
    </w:p>
    <w:p w:rsidR="00E33B3E" w:rsidRPr="00805A01" w:rsidRDefault="00E33B3E" w:rsidP="00E33B3E">
      <w:pPr>
        <w:numPr>
          <w:ilvl w:val="0"/>
          <w:numId w:val="4"/>
        </w:numPr>
        <w:tabs>
          <w:tab w:val="left" w:pos="0"/>
        </w:tabs>
        <w:ind w:left="0" w:firstLine="567"/>
        <w:jc w:val="both"/>
        <w:rPr>
          <w:color w:val="000000" w:themeColor="text1"/>
        </w:rPr>
      </w:pPr>
      <w:r w:rsidRPr="00805A01">
        <w:rPr>
          <w:color w:val="000000" w:themeColor="text1"/>
        </w:rPr>
        <w:t xml:space="preserve">На территории Сланцевского муниципального района, </w:t>
      </w:r>
      <w:proofErr w:type="gramStart"/>
      <w:r w:rsidRPr="00805A01">
        <w:rPr>
          <w:color w:val="000000" w:themeColor="text1"/>
        </w:rPr>
        <w:t>согласно</w:t>
      </w:r>
      <w:proofErr w:type="gramEnd"/>
      <w:r w:rsidRPr="00805A01">
        <w:rPr>
          <w:color w:val="000000" w:themeColor="text1"/>
        </w:rPr>
        <w:t xml:space="preserve"> Статистического регистра Росстата на 01.01.2017 года, зарегистрирована 491 организация, в том числе 3 средних предприятия и 242 малых и микро предприятий.</w:t>
      </w:r>
    </w:p>
    <w:p w:rsidR="00E33B3E" w:rsidRPr="00805A01" w:rsidRDefault="00E33B3E" w:rsidP="00E33B3E">
      <w:pPr>
        <w:numPr>
          <w:ilvl w:val="0"/>
          <w:numId w:val="4"/>
        </w:numPr>
        <w:tabs>
          <w:tab w:val="left" w:pos="0"/>
        </w:tabs>
        <w:ind w:left="0" w:firstLine="567"/>
        <w:jc w:val="both"/>
        <w:rPr>
          <w:color w:val="000000" w:themeColor="text1"/>
        </w:rPr>
      </w:pPr>
      <w:r w:rsidRPr="00805A01">
        <w:rPr>
          <w:color w:val="000000" w:themeColor="text1"/>
        </w:rPr>
        <w:lastRenderedPageBreak/>
        <w:t xml:space="preserve">Количество индивидуальных предпринимателей, включенных в ЕГРИП, по состоянию на 01.01.2017 года составляет 1210 человек, что на 11 человек меньше, чем на 01.01.2016 года. На территории сельских поселений зарегистрировано 243 предпринимателя без образования юридического лица. </w:t>
      </w:r>
    </w:p>
    <w:p w:rsidR="00E33B3E" w:rsidRPr="00805A01" w:rsidRDefault="00E33B3E" w:rsidP="00E33B3E">
      <w:pPr>
        <w:numPr>
          <w:ilvl w:val="0"/>
          <w:numId w:val="4"/>
        </w:numPr>
        <w:ind w:left="0" w:firstLine="567"/>
        <w:jc w:val="both"/>
        <w:rPr>
          <w:color w:val="000000" w:themeColor="text1"/>
        </w:rPr>
      </w:pPr>
      <w:r w:rsidRPr="00805A01">
        <w:rPr>
          <w:color w:val="000000" w:themeColor="text1"/>
        </w:rPr>
        <w:t>На территории стабильно работают предприятия среднего бизнеса: ООО «</w:t>
      </w:r>
      <w:proofErr w:type="spellStart"/>
      <w:r w:rsidRPr="00805A01">
        <w:rPr>
          <w:color w:val="000000" w:themeColor="text1"/>
        </w:rPr>
        <w:t>ЕвроАэроБетон</w:t>
      </w:r>
      <w:proofErr w:type="spellEnd"/>
      <w:r w:rsidRPr="00805A01">
        <w:rPr>
          <w:color w:val="000000" w:themeColor="text1"/>
        </w:rPr>
        <w:t>», ООО «</w:t>
      </w:r>
      <w:proofErr w:type="spellStart"/>
      <w:proofErr w:type="gramStart"/>
      <w:r w:rsidRPr="00805A01">
        <w:rPr>
          <w:color w:val="000000" w:themeColor="text1"/>
        </w:rPr>
        <w:t>Сланцы-электромонтаж</w:t>
      </w:r>
      <w:proofErr w:type="spellEnd"/>
      <w:proofErr w:type="gramEnd"/>
      <w:r w:rsidRPr="00805A01">
        <w:rPr>
          <w:color w:val="000000" w:themeColor="text1"/>
        </w:rPr>
        <w:t xml:space="preserve">» и ООО «СЛАНЦЫ-ВОДОКАНАЛ»; предприятия малого бизнеса: ООО «ССК», ООО ПКФ «Дизайн», ООО «Исток» и др. </w:t>
      </w:r>
    </w:p>
    <w:p w:rsidR="00E33B3E" w:rsidRPr="00805A01" w:rsidRDefault="00E33B3E" w:rsidP="00E33B3E">
      <w:pPr>
        <w:pStyle w:val="35"/>
        <w:numPr>
          <w:ilvl w:val="0"/>
          <w:numId w:val="4"/>
        </w:numPr>
        <w:tabs>
          <w:tab w:val="left" w:pos="600"/>
        </w:tabs>
        <w:spacing w:after="0"/>
        <w:ind w:left="0" w:firstLine="567"/>
        <w:jc w:val="both"/>
        <w:rPr>
          <w:color w:val="000000" w:themeColor="text1"/>
          <w:sz w:val="24"/>
          <w:szCs w:val="24"/>
        </w:rPr>
      </w:pPr>
      <w:r w:rsidRPr="00805A01">
        <w:rPr>
          <w:color w:val="000000" w:themeColor="text1"/>
          <w:sz w:val="24"/>
          <w:szCs w:val="24"/>
        </w:rPr>
        <w:t>Среднесписочная численность занятых на предприятиях малого бизнеса, согласно данных муниципальной статистики, уменьшилась на 4 % в сравнении с 2015 год</w:t>
      </w:r>
      <w:r w:rsidR="00BE5832" w:rsidRPr="00805A01">
        <w:rPr>
          <w:color w:val="000000" w:themeColor="text1"/>
          <w:sz w:val="24"/>
          <w:szCs w:val="24"/>
        </w:rPr>
        <w:t>ом</w:t>
      </w:r>
      <w:r w:rsidRPr="00805A01">
        <w:rPr>
          <w:color w:val="000000" w:themeColor="text1"/>
          <w:sz w:val="24"/>
          <w:szCs w:val="24"/>
        </w:rPr>
        <w:t xml:space="preserve">. При уменьшении спроса и понижение </w:t>
      </w:r>
      <w:proofErr w:type="spellStart"/>
      <w:r w:rsidRPr="00805A01">
        <w:rPr>
          <w:color w:val="000000" w:themeColor="text1"/>
          <w:sz w:val="24"/>
          <w:szCs w:val="24"/>
        </w:rPr>
        <w:t>конкурентности</w:t>
      </w:r>
      <w:proofErr w:type="spellEnd"/>
      <w:r w:rsidRPr="00805A01">
        <w:rPr>
          <w:color w:val="000000" w:themeColor="text1"/>
          <w:sz w:val="24"/>
          <w:szCs w:val="24"/>
        </w:rPr>
        <w:t xml:space="preserve"> предлагаемой продукции, предприниматели вынуждены идти на сокращение издержек, т.е. уменьшение численного состава работающих. Доля среднесписочной численности работников малых  и средних предприятий в среднесписочной численности работников всех предприятий и организаций  составила 50 %.</w:t>
      </w:r>
    </w:p>
    <w:p w:rsidR="00E33B3E" w:rsidRPr="00805A01" w:rsidRDefault="00E33B3E" w:rsidP="00E33B3E">
      <w:pPr>
        <w:numPr>
          <w:ilvl w:val="0"/>
          <w:numId w:val="4"/>
        </w:numPr>
        <w:ind w:left="0" w:firstLine="567"/>
        <w:jc w:val="both"/>
        <w:rPr>
          <w:color w:val="000000" w:themeColor="text1"/>
        </w:rPr>
      </w:pPr>
      <w:r w:rsidRPr="00805A01">
        <w:rPr>
          <w:color w:val="000000" w:themeColor="text1"/>
        </w:rPr>
        <w:t>Среднемесячная заработная плата на предприятиях малого бизнеса не значительно увеличилась по сравнению с 2015 год</w:t>
      </w:r>
      <w:r w:rsidR="00BE5832" w:rsidRPr="00805A01">
        <w:rPr>
          <w:color w:val="000000" w:themeColor="text1"/>
        </w:rPr>
        <w:t>ом</w:t>
      </w:r>
      <w:r w:rsidRPr="00805A01">
        <w:rPr>
          <w:color w:val="000000" w:themeColor="text1"/>
        </w:rPr>
        <w:t xml:space="preserve"> и  составила 12,9 тыс. руб., </w:t>
      </w:r>
      <w:r w:rsidR="00BE5832" w:rsidRPr="00805A01">
        <w:rPr>
          <w:color w:val="000000" w:themeColor="text1"/>
        </w:rPr>
        <w:t>что</w:t>
      </w:r>
      <w:r w:rsidRPr="00805A01">
        <w:rPr>
          <w:color w:val="000000" w:themeColor="text1"/>
        </w:rPr>
        <w:t xml:space="preserve"> в 2,</w:t>
      </w:r>
      <w:r w:rsidR="00BE5832" w:rsidRPr="00805A01">
        <w:rPr>
          <w:color w:val="000000" w:themeColor="text1"/>
        </w:rPr>
        <w:t>3</w:t>
      </w:r>
      <w:r w:rsidRPr="00805A01">
        <w:rPr>
          <w:color w:val="000000" w:themeColor="text1"/>
        </w:rPr>
        <w:t xml:space="preserve"> раза ниже среднемесячной заработной платы на крупных и средних предприятиях.</w:t>
      </w:r>
    </w:p>
    <w:p w:rsidR="00E33B3E" w:rsidRPr="00805A01" w:rsidRDefault="00E33B3E" w:rsidP="00E33B3E">
      <w:pPr>
        <w:numPr>
          <w:ilvl w:val="0"/>
          <w:numId w:val="4"/>
        </w:numPr>
        <w:ind w:left="0" w:firstLine="709"/>
        <w:jc w:val="both"/>
        <w:rPr>
          <w:color w:val="000000" w:themeColor="text1"/>
        </w:rPr>
      </w:pPr>
      <w:r w:rsidRPr="00805A01">
        <w:rPr>
          <w:color w:val="000000" w:themeColor="text1"/>
        </w:rPr>
        <w:t>На долю субъектов малого предпринимательства приходится 38 % от общего оборота крупных и средних предприятий района.</w:t>
      </w:r>
    </w:p>
    <w:p w:rsidR="00E33B3E" w:rsidRPr="00805A01" w:rsidRDefault="00E33B3E" w:rsidP="00E33B3E">
      <w:pPr>
        <w:numPr>
          <w:ilvl w:val="0"/>
          <w:numId w:val="4"/>
        </w:numPr>
        <w:ind w:left="0" w:firstLine="709"/>
        <w:jc w:val="both"/>
        <w:rPr>
          <w:color w:val="000000" w:themeColor="text1"/>
        </w:rPr>
      </w:pPr>
      <w:r w:rsidRPr="00805A01">
        <w:rPr>
          <w:color w:val="000000" w:themeColor="text1"/>
        </w:rPr>
        <w:t xml:space="preserve">Сдерживающими факторами   развития предпринимательства, являются  большие затраты на оплату аренды помещения,  затраты на подключение к электросетям, низкий уровень конкурентоспособности субъектов малого предпринимательства, связанный с их узкой специализацией (преимущественно сфера услуг и торговля) и др.   </w:t>
      </w:r>
    </w:p>
    <w:p w:rsidR="00E33B3E" w:rsidRPr="00805A01" w:rsidRDefault="00E33B3E" w:rsidP="00E33B3E">
      <w:pPr>
        <w:numPr>
          <w:ilvl w:val="0"/>
          <w:numId w:val="4"/>
        </w:numPr>
        <w:ind w:left="0" w:firstLine="709"/>
        <w:jc w:val="both"/>
        <w:rPr>
          <w:color w:val="000000" w:themeColor="text1"/>
        </w:rPr>
      </w:pPr>
      <w:r w:rsidRPr="00805A01">
        <w:rPr>
          <w:color w:val="000000" w:themeColor="text1"/>
        </w:rPr>
        <w:t>Основными препятствием  развитию  малого бизнеса  в сферах здравоохранения, образования и социального обеспечения  является сложность   лицензирования  данных видов деятельности.</w:t>
      </w:r>
    </w:p>
    <w:p w:rsidR="00E33B3E" w:rsidRPr="00805A01" w:rsidRDefault="00E33B3E" w:rsidP="00E33B3E">
      <w:pPr>
        <w:numPr>
          <w:ilvl w:val="0"/>
          <w:numId w:val="4"/>
        </w:numPr>
        <w:ind w:left="0" w:firstLine="709"/>
        <w:jc w:val="both"/>
        <w:rPr>
          <w:color w:val="000000" w:themeColor="text1"/>
        </w:rPr>
      </w:pPr>
      <w:r w:rsidRPr="00805A01">
        <w:rPr>
          <w:color w:val="000000" w:themeColor="text1"/>
        </w:rPr>
        <w:t>Практически все  субъекты малого и среднего предпринимательства обеспечивают выплату заработной платы не ниже прожиточного минимума, ведется работа по выплате заработной платы не ниже среднеотраслевой.  Повышению зарплаты способствуют  заседания межведомственной  комиссии  по легализации заработной платы при инспекции Федеральной налоговой службы по Сланцевскому району Ленинградской области. Данная работа будет продолжена и в плановом периоде.</w:t>
      </w:r>
    </w:p>
    <w:p w:rsidR="00E33B3E" w:rsidRPr="00805A01" w:rsidRDefault="00E33B3E" w:rsidP="00E33B3E">
      <w:pPr>
        <w:numPr>
          <w:ilvl w:val="0"/>
          <w:numId w:val="4"/>
        </w:numPr>
        <w:ind w:left="0" w:firstLine="709"/>
        <w:jc w:val="both"/>
        <w:rPr>
          <w:color w:val="000000" w:themeColor="text1"/>
        </w:rPr>
      </w:pPr>
      <w:r w:rsidRPr="00805A01">
        <w:rPr>
          <w:color w:val="000000" w:themeColor="text1"/>
        </w:rPr>
        <w:t xml:space="preserve">Субъекты малого предпринимательства представляют собой важнейшую составляющую экономики Сланцевского муниципального района, призванную обеспечить жителей района качественными товарами и услугами.  Состояние малого бизнеса можно охарактеризовать как стабильное. </w:t>
      </w:r>
    </w:p>
    <w:p w:rsidR="00E33B3E" w:rsidRPr="00805A01" w:rsidRDefault="00E33B3E" w:rsidP="00E33B3E">
      <w:pPr>
        <w:numPr>
          <w:ilvl w:val="0"/>
          <w:numId w:val="4"/>
        </w:numPr>
        <w:ind w:left="0" w:firstLine="709"/>
        <w:jc w:val="both"/>
        <w:rPr>
          <w:color w:val="000000" w:themeColor="text1"/>
        </w:rPr>
      </w:pPr>
      <w:r w:rsidRPr="00805A01">
        <w:rPr>
          <w:color w:val="000000" w:themeColor="text1"/>
        </w:rPr>
        <w:t>Поддерживая государственную политику в отношении малого и среднего бизнеса, администрация Сланцевского муниципального района ставит задачу - создание благоприятных условий для развития предпринимательства.</w:t>
      </w:r>
    </w:p>
    <w:p w:rsidR="00E33B3E" w:rsidRPr="00805A01" w:rsidRDefault="00E33B3E" w:rsidP="00E33B3E">
      <w:pPr>
        <w:numPr>
          <w:ilvl w:val="0"/>
          <w:numId w:val="4"/>
        </w:numPr>
        <w:ind w:left="0" w:firstLine="709"/>
        <w:jc w:val="both"/>
        <w:rPr>
          <w:color w:val="000000" w:themeColor="text1"/>
        </w:rPr>
      </w:pPr>
      <w:r w:rsidRPr="00805A01">
        <w:rPr>
          <w:color w:val="000000" w:themeColor="text1"/>
        </w:rPr>
        <w:t xml:space="preserve">С 2000 года в Сланцевском муниципальном районе развитие и поддержка малого и среднего предпринимательства осуществляется на основе программно-целевых методов путем разработки и реализации муниципальных программ по развитию и поддержке малого и среднего бизнеса. </w:t>
      </w:r>
    </w:p>
    <w:p w:rsidR="00EB3861" w:rsidRPr="00805A01" w:rsidRDefault="00EB3861">
      <w:pPr>
        <w:numPr>
          <w:ilvl w:val="0"/>
          <w:numId w:val="4"/>
        </w:numPr>
        <w:jc w:val="center"/>
        <w:rPr>
          <w:b/>
          <w:color w:val="000000" w:themeColor="text1"/>
        </w:rPr>
      </w:pPr>
    </w:p>
    <w:p w:rsidR="00E33B3E" w:rsidRPr="00805A01" w:rsidRDefault="00E33B3E" w:rsidP="00E33B3E">
      <w:pPr>
        <w:numPr>
          <w:ilvl w:val="0"/>
          <w:numId w:val="4"/>
        </w:numPr>
        <w:ind w:left="0" w:firstLine="851"/>
        <w:jc w:val="both"/>
        <w:rPr>
          <w:color w:val="000000" w:themeColor="text1"/>
        </w:rPr>
      </w:pPr>
      <w:r w:rsidRPr="00805A01">
        <w:rPr>
          <w:color w:val="000000" w:themeColor="text1"/>
        </w:rPr>
        <w:t xml:space="preserve">По программе </w:t>
      </w:r>
      <w:r w:rsidR="00BE5832" w:rsidRPr="00805A01">
        <w:rPr>
          <w:color w:val="000000" w:themeColor="text1"/>
        </w:rPr>
        <w:t xml:space="preserve">«Развитие и поддержка субъектов малого и среднего предпринимательства в муниципальном образовании Сланцевский муниципальный район Ленинградской области на 2014 - 2016 годы» </w:t>
      </w:r>
      <w:r w:rsidRPr="00805A01">
        <w:rPr>
          <w:color w:val="000000" w:themeColor="text1"/>
        </w:rPr>
        <w:t>запланированный объем финансирования на 2016 год составляет 7321,0 тыс. руб., в т.ч. средства местного бюджета – 6186,5 тыс. руб. (из них бюджетные – 1686,5 тыс</w:t>
      </w:r>
      <w:proofErr w:type="gramStart"/>
      <w:r w:rsidRPr="00805A01">
        <w:rPr>
          <w:color w:val="000000" w:themeColor="text1"/>
        </w:rPr>
        <w:t>.р</w:t>
      </w:r>
      <w:proofErr w:type="gramEnd"/>
      <w:r w:rsidRPr="00805A01">
        <w:rPr>
          <w:color w:val="000000" w:themeColor="text1"/>
        </w:rPr>
        <w:t>уб., средства от сдачи в аренду муниципального имущества 4500,0 тыс. руб.), средства областного бюджета – 1134,5 тыс. руб.</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 xml:space="preserve">По итогам 2016 года в рамках реализации программы фактически профинансировано 6986,07 тыс. руб. (средства местного бюджета, из них бюджетные – </w:t>
      </w:r>
      <w:r w:rsidRPr="00805A01">
        <w:rPr>
          <w:color w:val="000000" w:themeColor="text1"/>
        </w:rPr>
        <w:lastRenderedPageBreak/>
        <w:t>1670,07 тыс</w:t>
      </w:r>
      <w:proofErr w:type="gramStart"/>
      <w:r w:rsidRPr="00805A01">
        <w:rPr>
          <w:color w:val="000000" w:themeColor="text1"/>
        </w:rPr>
        <w:t>.р</w:t>
      </w:r>
      <w:proofErr w:type="gramEnd"/>
      <w:r w:rsidRPr="00805A01">
        <w:rPr>
          <w:color w:val="000000" w:themeColor="text1"/>
        </w:rPr>
        <w:t xml:space="preserve">уб., средства от сдачи в аренду муниципального имущества 3091,0 тыс. руб.), что на  33 % меньше чем за </w:t>
      </w:r>
      <w:r w:rsidR="00F862A7" w:rsidRPr="00805A01">
        <w:rPr>
          <w:color w:val="000000" w:themeColor="text1"/>
        </w:rPr>
        <w:t>2015 год</w:t>
      </w:r>
      <w:r w:rsidRPr="00805A01">
        <w:rPr>
          <w:color w:val="000000" w:themeColor="text1"/>
        </w:rPr>
        <w:t xml:space="preserve"> (за 2015 год профинансировано 21125,8 тыс. руб.)</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Уменьшение финансирования в 2016 году связано с окончанием предоставления льготных займов субъектам малого и среднего предпринимательства в связи с решением федеральной антимонопольной службы.</w:t>
      </w:r>
    </w:p>
    <w:p w:rsidR="00E33B3E" w:rsidRPr="00805A01" w:rsidRDefault="00E33B3E" w:rsidP="00E33B3E">
      <w:pPr>
        <w:numPr>
          <w:ilvl w:val="0"/>
          <w:numId w:val="4"/>
        </w:numPr>
        <w:ind w:left="0" w:firstLine="851"/>
        <w:jc w:val="both"/>
        <w:rPr>
          <w:color w:val="000000" w:themeColor="text1"/>
        </w:rPr>
      </w:pPr>
    </w:p>
    <w:p w:rsidR="00E33B3E" w:rsidRPr="00805A01" w:rsidRDefault="00E33B3E" w:rsidP="00E33B3E">
      <w:pPr>
        <w:numPr>
          <w:ilvl w:val="0"/>
          <w:numId w:val="4"/>
        </w:numPr>
        <w:spacing w:line="200" w:lineRule="atLeast"/>
        <w:ind w:left="0" w:firstLine="851"/>
        <w:jc w:val="both"/>
        <w:rPr>
          <w:color w:val="000000" w:themeColor="text1"/>
        </w:rPr>
      </w:pPr>
      <w:r w:rsidRPr="00805A01">
        <w:rPr>
          <w:color w:val="000000" w:themeColor="text1"/>
        </w:rPr>
        <w:t xml:space="preserve">В 2016 году </w:t>
      </w:r>
      <w:r w:rsidR="00F862A7" w:rsidRPr="00805A01">
        <w:rPr>
          <w:color w:val="000000" w:themeColor="text1"/>
        </w:rPr>
        <w:t>4 субъекта получили  финансовую поддержку на</w:t>
      </w:r>
      <w:r w:rsidRPr="00805A01">
        <w:rPr>
          <w:color w:val="000000" w:themeColor="text1"/>
        </w:rPr>
        <w:t xml:space="preserve"> организаци</w:t>
      </w:r>
      <w:r w:rsidR="00F862A7" w:rsidRPr="00805A01">
        <w:rPr>
          <w:color w:val="000000" w:themeColor="text1"/>
        </w:rPr>
        <w:t>ю</w:t>
      </w:r>
      <w:r w:rsidRPr="00805A01">
        <w:rPr>
          <w:color w:val="000000" w:themeColor="text1"/>
        </w:rPr>
        <w:t xml:space="preserve"> предпринимательской деятельности</w:t>
      </w:r>
      <w:r w:rsidR="00F862A7" w:rsidRPr="00805A01">
        <w:rPr>
          <w:color w:val="000000" w:themeColor="text1"/>
        </w:rPr>
        <w:t xml:space="preserve"> на сумму </w:t>
      </w:r>
      <w:r w:rsidRPr="00805A01">
        <w:rPr>
          <w:color w:val="000000" w:themeColor="text1"/>
        </w:rPr>
        <w:t>11</w:t>
      </w:r>
      <w:r w:rsidR="00F862A7" w:rsidRPr="00805A01">
        <w:rPr>
          <w:color w:val="000000" w:themeColor="text1"/>
        </w:rPr>
        <w:t>7</w:t>
      </w:r>
      <w:r w:rsidRPr="00805A01">
        <w:rPr>
          <w:color w:val="000000" w:themeColor="text1"/>
        </w:rPr>
        <w:t xml:space="preserve">1,0 тыс. руб. </w:t>
      </w:r>
      <w:r w:rsidR="00F862A7" w:rsidRPr="00805A01">
        <w:rPr>
          <w:color w:val="000000" w:themeColor="text1"/>
        </w:rPr>
        <w:t xml:space="preserve"> В </w:t>
      </w:r>
      <w:proofErr w:type="gramStart"/>
      <w:r w:rsidR="00F862A7" w:rsidRPr="00805A01">
        <w:rPr>
          <w:color w:val="000000" w:themeColor="text1"/>
        </w:rPr>
        <w:t>связи</w:t>
      </w:r>
      <w:proofErr w:type="gramEnd"/>
      <w:r w:rsidR="00F862A7" w:rsidRPr="00805A01">
        <w:rPr>
          <w:color w:val="000000" w:themeColor="text1"/>
        </w:rPr>
        <w:t xml:space="preserve"> с чем </w:t>
      </w:r>
      <w:r w:rsidRPr="00805A01">
        <w:rPr>
          <w:color w:val="000000" w:themeColor="text1"/>
        </w:rPr>
        <w:t xml:space="preserve"> будет создано 5 рабочих мест. </w:t>
      </w:r>
      <w:r w:rsidR="00F862A7" w:rsidRPr="00805A01">
        <w:rPr>
          <w:color w:val="000000" w:themeColor="text1"/>
        </w:rPr>
        <w:t>З</w:t>
      </w:r>
      <w:r w:rsidRPr="00805A01">
        <w:rPr>
          <w:color w:val="000000" w:themeColor="text1"/>
        </w:rPr>
        <w:t>а счет сре</w:t>
      </w:r>
      <w:proofErr w:type="gramStart"/>
      <w:r w:rsidRPr="00805A01">
        <w:rPr>
          <w:color w:val="000000" w:themeColor="text1"/>
        </w:rPr>
        <w:t>дств вс</w:t>
      </w:r>
      <w:proofErr w:type="gramEnd"/>
      <w:r w:rsidRPr="00805A01">
        <w:rPr>
          <w:color w:val="000000" w:themeColor="text1"/>
        </w:rPr>
        <w:t>ех уровней компенсирова</w:t>
      </w:r>
      <w:r w:rsidR="00F862A7" w:rsidRPr="00805A01">
        <w:rPr>
          <w:color w:val="000000" w:themeColor="text1"/>
        </w:rPr>
        <w:t>ны</w:t>
      </w:r>
      <w:r w:rsidRPr="00805A01">
        <w:rPr>
          <w:color w:val="000000" w:themeColor="text1"/>
        </w:rPr>
        <w:t xml:space="preserve"> затраты СМП на приобретение: крупного рогатого скота, приобретение транспортного средства, оборудования для маникюрного салона, оборудования для технического обслуживания транспортных средств. </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 xml:space="preserve">Начинающим предпринимателям предоставляются помещения в </w:t>
      </w:r>
      <w:proofErr w:type="gramStart"/>
      <w:r w:rsidRPr="00805A01">
        <w:rPr>
          <w:color w:val="000000" w:themeColor="text1"/>
        </w:rPr>
        <w:t>Бизнес-инкубаторе</w:t>
      </w:r>
      <w:proofErr w:type="gramEnd"/>
      <w:r w:rsidRPr="00805A01">
        <w:rPr>
          <w:color w:val="000000" w:themeColor="text1"/>
        </w:rPr>
        <w:t>. На 01.01.2017 года арендаторами занято 833,0 кв.м. общей площади. Количество арендаторов – 16 (из них впервые заключили договор в отчетном году 5 арендаторов). Общее количество рабочих мест – 41.</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Информационная, консультационная поддержка субъектов малого и среднего предпринимательства реализуется через созданную муниципальную структуру - ФПМСП «Социально-деловой центр». За 2016 год оказано 2195 консультаций, проведено 55 мероприятия (количество участников 954 человек). На эти цели из бюджета Ленинградской области израсходовано 282,0 тыс. руб., из бюджета Сланцевского городского поселения 70,0 тыс</w:t>
      </w:r>
      <w:proofErr w:type="gramStart"/>
      <w:r w:rsidRPr="00805A01">
        <w:rPr>
          <w:color w:val="000000" w:themeColor="text1"/>
        </w:rPr>
        <w:t>.р</w:t>
      </w:r>
      <w:proofErr w:type="gramEnd"/>
      <w:r w:rsidRPr="00805A01">
        <w:rPr>
          <w:color w:val="000000" w:themeColor="text1"/>
        </w:rPr>
        <w:t>уб., прочие источники – 561,0 тыс.руб.</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Оказана помощь в открытии 45 субъектам малого предпринимательства в виде разработки уставных документов, помощи в государственной регистрации (ИП – 43 и ЮЛ – 2).</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 xml:space="preserve">Инфраструктура поддержки предпринимательства, при участии которой на территории муниципального образования реализуются основные меры поддержки и развития предпринимательства, ориентирована на реальные потребности и интересы бизнеса. Поэтому основными мероприятиями Подпрограммы является развитие структур поддержки малого и среднего бизнеса - ФПМСП «Социально-деловой центр» и </w:t>
      </w:r>
      <w:proofErr w:type="gramStart"/>
      <w:r w:rsidRPr="00805A01">
        <w:rPr>
          <w:color w:val="000000" w:themeColor="text1"/>
        </w:rPr>
        <w:t>Бизнес-инкубатора</w:t>
      </w:r>
      <w:proofErr w:type="gramEnd"/>
      <w:r w:rsidRPr="00805A01">
        <w:rPr>
          <w:color w:val="000000" w:themeColor="text1"/>
        </w:rPr>
        <w:t>.</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С 2000 года на территории района работает Фонд поддержки малого и среднего предпринимательства «Социально-деловой центр» (дата регистрации ФПМП 11.02.1999 г., официальное открытие Фонда состоялось 19.06.2000 г.). Специалисты фонда проводят обучающие семинары, консультации, оказывают консалтинговые услуги.</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В 2007 году на базе Фонда поддержки малого предпринимательства «Социально-деловой центр» было создано структурное подразделение Бизнес-инкубатор (Постановление главы администрации муниципального образования от 24.10.2007 года № 1022-п), которое в 2008 году начало свою работу.</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 xml:space="preserve">На обеспечение деятельности и развитие инфраструктуры ФПМСП «Социально-деловой центр» и </w:t>
      </w:r>
      <w:proofErr w:type="gramStart"/>
      <w:r w:rsidRPr="00805A01">
        <w:rPr>
          <w:color w:val="000000" w:themeColor="text1"/>
        </w:rPr>
        <w:t>Бизнес-инкубатора</w:t>
      </w:r>
      <w:proofErr w:type="gramEnd"/>
      <w:r w:rsidRPr="00805A01">
        <w:rPr>
          <w:color w:val="000000" w:themeColor="text1"/>
        </w:rPr>
        <w:t xml:space="preserve"> идут средства бюджета муниципального образования и средства, полученные от аренды помещений:</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 xml:space="preserve">- на обеспечение деятельности и развитие инфраструктуры ФПМСП «Социально-деловой центр» на 01.01.2017 г. сумма составила – </w:t>
      </w:r>
      <w:r w:rsidRPr="00805A01">
        <w:rPr>
          <w:i/>
          <w:color w:val="000000" w:themeColor="text1"/>
        </w:rPr>
        <w:t>1396,0 тыс. руб</w:t>
      </w:r>
      <w:r w:rsidRPr="00805A01">
        <w:rPr>
          <w:color w:val="000000" w:themeColor="text1"/>
        </w:rPr>
        <w:t>. (в том числе средства, полученные от аренды помещений в сумме 1209,0 тыс</w:t>
      </w:r>
      <w:proofErr w:type="gramStart"/>
      <w:r w:rsidRPr="00805A01">
        <w:rPr>
          <w:color w:val="000000" w:themeColor="text1"/>
        </w:rPr>
        <w:t>.р</w:t>
      </w:r>
      <w:proofErr w:type="gramEnd"/>
      <w:r w:rsidRPr="00805A01">
        <w:rPr>
          <w:color w:val="000000" w:themeColor="text1"/>
        </w:rPr>
        <w:t>уб., средства бюджета Сланцевского городского поселения в размере 187,0 тыс.руб.);</w:t>
      </w:r>
    </w:p>
    <w:p w:rsidR="00E33B3E" w:rsidRPr="00805A01" w:rsidRDefault="00E33B3E" w:rsidP="00E33B3E">
      <w:pPr>
        <w:numPr>
          <w:ilvl w:val="0"/>
          <w:numId w:val="4"/>
        </w:numPr>
        <w:ind w:left="0" w:firstLine="851"/>
        <w:jc w:val="both"/>
        <w:rPr>
          <w:color w:val="000000" w:themeColor="text1"/>
        </w:rPr>
      </w:pPr>
      <w:r w:rsidRPr="00805A01">
        <w:rPr>
          <w:color w:val="000000" w:themeColor="text1"/>
        </w:rPr>
        <w:t xml:space="preserve">- на обеспечение деятельности бизнес-инкубатора на 01.01.2017 г. сумма составила – </w:t>
      </w:r>
      <w:r w:rsidRPr="00805A01">
        <w:rPr>
          <w:i/>
          <w:color w:val="000000" w:themeColor="text1"/>
        </w:rPr>
        <w:t>3468,5 тыс. руб</w:t>
      </w:r>
      <w:r w:rsidRPr="00805A01">
        <w:rPr>
          <w:color w:val="000000" w:themeColor="text1"/>
        </w:rPr>
        <w:t xml:space="preserve">.,  в том числе из средств местного бюджета оплачены коммунальные услуги здания бизнес-инкубатора на сумму </w:t>
      </w:r>
      <w:r w:rsidRPr="00805A01">
        <w:rPr>
          <w:i/>
          <w:color w:val="000000" w:themeColor="text1"/>
        </w:rPr>
        <w:t>1586,5</w:t>
      </w:r>
      <w:r w:rsidRPr="00805A01">
        <w:rPr>
          <w:color w:val="000000" w:themeColor="text1"/>
        </w:rPr>
        <w:t xml:space="preserve"> тыс. руб. (тепло - 898,9 тыс</w:t>
      </w:r>
      <w:proofErr w:type="gramStart"/>
      <w:r w:rsidRPr="00805A01">
        <w:rPr>
          <w:color w:val="000000" w:themeColor="text1"/>
        </w:rPr>
        <w:t>.р</w:t>
      </w:r>
      <w:proofErr w:type="gramEnd"/>
      <w:r w:rsidRPr="00805A01">
        <w:rPr>
          <w:color w:val="000000" w:themeColor="text1"/>
        </w:rPr>
        <w:t>уб. и электроэнергии - 687,6 тыс.руб.), средства, полученные от аренды помещений в сумме 1882,0 тыс.руб.</w:t>
      </w:r>
    </w:p>
    <w:p w:rsidR="00E33B3E" w:rsidRPr="00805A01" w:rsidRDefault="00E33B3E" w:rsidP="00E33B3E">
      <w:pPr>
        <w:numPr>
          <w:ilvl w:val="0"/>
          <w:numId w:val="4"/>
        </w:numPr>
        <w:autoSpaceDE w:val="0"/>
        <w:autoSpaceDN w:val="0"/>
        <w:adjustRightInd w:val="0"/>
        <w:jc w:val="both"/>
        <w:rPr>
          <w:color w:val="000000" w:themeColor="text1"/>
        </w:rPr>
      </w:pPr>
    </w:p>
    <w:p w:rsidR="00EB3861" w:rsidRPr="00805A01" w:rsidRDefault="00EB3861">
      <w:pPr>
        <w:pStyle w:val="4"/>
        <w:numPr>
          <w:ilvl w:val="3"/>
          <w:numId w:val="4"/>
        </w:numPr>
        <w:ind w:left="14" w:hanging="14"/>
        <w:rPr>
          <w:color w:val="00B050"/>
          <w:szCs w:val="24"/>
        </w:rPr>
      </w:pPr>
      <w:r w:rsidRPr="00805A01">
        <w:rPr>
          <w:color w:val="00B050"/>
          <w:sz w:val="24"/>
          <w:szCs w:val="24"/>
        </w:rPr>
        <w:t>2.6. Консолидированный бюджет</w:t>
      </w:r>
    </w:p>
    <w:p w:rsidR="00EB3861" w:rsidRPr="00805A01" w:rsidRDefault="00EB3861">
      <w:pPr>
        <w:rPr>
          <w:color w:val="00B050"/>
          <w:szCs w:val="24"/>
        </w:rPr>
      </w:pPr>
    </w:p>
    <w:p w:rsidR="00625B8B" w:rsidRPr="00805A01" w:rsidRDefault="00625B8B" w:rsidP="00625B8B">
      <w:pPr>
        <w:ind w:firstLine="851"/>
        <w:jc w:val="both"/>
        <w:rPr>
          <w:color w:val="00B050"/>
        </w:rPr>
      </w:pPr>
      <w:proofErr w:type="gramStart"/>
      <w:r w:rsidRPr="00805A01">
        <w:rPr>
          <w:color w:val="00B050"/>
        </w:rPr>
        <w:t>По состоянию на 01.01.2017 года в консолидированный бюджет Сланцевского муниципального района поступило доходов в сумме 1 790 329,0 тыс. руб., из них налоговые и неналоговые  -  541 555,2 тыс. руб. (за аналогичный период прошлого года – 605 660,6 тыс. руб., что составляет 89,4 %.);</w:t>
      </w:r>
      <w:proofErr w:type="gramEnd"/>
    </w:p>
    <w:p w:rsidR="00625B8B" w:rsidRPr="00805A01" w:rsidRDefault="00625B8B" w:rsidP="00625B8B">
      <w:pPr>
        <w:jc w:val="both"/>
        <w:rPr>
          <w:rFonts w:eastAsia="Calibri"/>
          <w:b/>
          <w:color w:val="00B050"/>
          <w:lang w:eastAsia="en-US"/>
        </w:rPr>
      </w:pPr>
      <w:r w:rsidRPr="00805A01">
        <w:rPr>
          <w:rFonts w:eastAsia="Calibri"/>
          <w:color w:val="00B050"/>
          <w:lang w:eastAsia="en-US"/>
        </w:rPr>
        <w:t>безвозмездные поступления из областного бюджета – 1 223 961,2 тыс. руб., в том числе, дотация на выравнивание уровня бюджетной обеспеченности – 18 817,5 тыс. руб. (за аналогичный период прошлого года – 27 490,6 тыс. руб., что составляет  68,4 %).</w:t>
      </w:r>
    </w:p>
    <w:p w:rsidR="00EB3861" w:rsidRPr="00805A01" w:rsidRDefault="00EB3861" w:rsidP="00625B8B">
      <w:pPr>
        <w:pStyle w:val="81"/>
        <w:ind w:firstLine="851"/>
        <w:jc w:val="both"/>
        <w:rPr>
          <w:rFonts w:ascii="Times New Roman" w:hAnsi="Times New Roman" w:cs="Times New Roman"/>
          <w:b/>
          <w:color w:val="00B050"/>
          <w:sz w:val="26"/>
          <w:szCs w:val="26"/>
          <w:shd w:val="clear" w:color="auto" w:fill="FFFF00"/>
        </w:rPr>
      </w:pPr>
    </w:p>
    <w:p w:rsidR="00625B8B" w:rsidRPr="00805A01" w:rsidRDefault="00625B8B" w:rsidP="00625B8B">
      <w:pPr>
        <w:jc w:val="both"/>
        <w:outlineLvl w:val="0"/>
        <w:rPr>
          <w:rFonts w:eastAsia="Calibri"/>
          <w:b/>
          <w:color w:val="00B050"/>
          <w:lang w:eastAsia="en-US"/>
        </w:rPr>
      </w:pPr>
      <w:r w:rsidRPr="00805A01">
        <w:rPr>
          <w:rFonts w:eastAsia="Calibri"/>
          <w:b/>
          <w:color w:val="00B050"/>
          <w:lang w:eastAsia="en-US"/>
        </w:rPr>
        <w:t>Доходы</w:t>
      </w:r>
    </w:p>
    <w:p w:rsidR="00625B8B" w:rsidRPr="00805A01" w:rsidRDefault="00625B8B" w:rsidP="00625B8B">
      <w:pPr>
        <w:ind w:firstLine="708"/>
        <w:jc w:val="both"/>
        <w:rPr>
          <w:rFonts w:eastAsia="Calibri"/>
          <w:color w:val="00B050"/>
          <w:lang w:eastAsia="en-US"/>
        </w:rPr>
      </w:pPr>
      <w:r w:rsidRPr="00805A01">
        <w:rPr>
          <w:rFonts w:eastAsia="Calibri"/>
          <w:color w:val="00B050"/>
          <w:lang w:eastAsia="en-US"/>
        </w:rPr>
        <w:t>Доходы по состоянию на 01.01.2017 года составили – 1 790 329,0 тыс. руб. (за аналогичный период прошлого года –  2 031 314,2 тыс. руб., что составляет 88,1 %.).</w:t>
      </w:r>
    </w:p>
    <w:p w:rsidR="00625B8B" w:rsidRPr="00805A01" w:rsidRDefault="00625B8B" w:rsidP="00625B8B">
      <w:pPr>
        <w:ind w:firstLine="708"/>
        <w:jc w:val="both"/>
        <w:rPr>
          <w:rFonts w:eastAsia="Calibri"/>
          <w:color w:val="00B050"/>
          <w:lang w:eastAsia="en-US"/>
        </w:rPr>
      </w:pPr>
    </w:p>
    <w:p w:rsidR="00625B8B" w:rsidRPr="00805A01" w:rsidRDefault="00625B8B" w:rsidP="00625B8B">
      <w:pPr>
        <w:ind w:firstLine="708"/>
        <w:jc w:val="both"/>
        <w:rPr>
          <w:rFonts w:eastAsia="Calibri"/>
          <w:color w:val="00B050"/>
          <w:lang w:eastAsia="en-US"/>
        </w:rPr>
      </w:pPr>
      <w:r w:rsidRPr="00805A01">
        <w:rPr>
          <w:rFonts w:eastAsia="Calibri"/>
          <w:color w:val="00B050"/>
          <w:lang w:eastAsia="en-US"/>
        </w:rPr>
        <w:t xml:space="preserve">Основными источниками доходов явились: </w:t>
      </w:r>
    </w:p>
    <w:p w:rsidR="00625B8B" w:rsidRPr="00805A01" w:rsidRDefault="00625B8B" w:rsidP="00625B8B">
      <w:pPr>
        <w:numPr>
          <w:ilvl w:val="0"/>
          <w:numId w:val="18"/>
        </w:numPr>
        <w:suppressAutoHyphens w:val="0"/>
        <w:jc w:val="both"/>
        <w:rPr>
          <w:rFonts w:eastAsia="Calibri"/>
          <w:color w:val="00B050"/>
          <w:lang w:eastAsia="en-US"/>
        </w:rPr>
      </w:pPr>
      <w:r w:rsidRPr="00805A01">
        <w:rPr>
          <w:rFonts w:eastAsia="Calibri"/>
          <w:color w:val="00B050"/>
          <w:lang w:eastAsia="en-US"/>
        </w:rPr>
        <w:t xml:space="preserve"> налог на доходы физических лиц – 253 278,2 тыс. руб., удельный вес в объеме налоговых и неналоговых доходов – 46,8 % (за аналогичный период прошлого года – 290 220,3 тыс. руб., что составляет  87,3 %, данное снижение поступлений обусловлено </w:t>
      </w:r>
      <w:r w:rsidRPr="00805A01">
        <w:rPr>
          <w:rFonts w:eastAsia="Calibri"/>
          <w:bCs/>
          <w:iCs/>
          <w:color w:val="00B050"/>
          <w:lang w:eastAsia="en-US"/>
        </w:rPr>
        <w:t>уменьшением норматива отчислений в бюджет Сланцевского района (с 62,0% в 2015году до 51,0% в 2016 году)</w:t>
      </w:r>
      <w:r w:rsidRPr="00805A01">
        <w:rPr>
          <w:rFonts w:eastAsia="Calibri"/>
          <w:color w:val="00B050"/>
          <w:lang w:eastAsia="en-US"/>
        </w:rPr>
        <w:t>;</w:t>
      </w:r>
    </w:p>
    <w:p w:rsidR="00625B8B" w:rsidRPr="00805A01" w:rsidRDefault="00625B8B" w:rsidP="00625B8B">
      <w:pPr>
        <w:numPr>
          <w:ilvl w:val="0"/>
          <w:numId w:val="18"/>
        </w:numPr>
        <w:suppressAutoHyphens w:val="0"/>
        <w:jc w:val="both"/>
        <w:rPr>
          <w:rFonts w:eastAsia="Calibri"/>
          <w:color w:val="00B050"/>
          <w:lang w:eastAsia="en-US"/>
        </w:rPr>
      </w:pPr>
      <w:r w:rsidRPr="00805A01">
        <w:rPr>
          <w:rFonts w:eastAsia="Calibri"/>
          <w:color w:val="00B050"/>
          <w:lang w:eastAsia="en-US"/>
        </w:rPr>
        <w:t xml:space="preserve"> налог, взимаемый в связи с применением упрощенной системы налогообложения – 46 197,3 тыс. руб., удельный вес в объеме налоговых и неналоговых доходов – 8,5 % (за аналогичный период прошлого года – 40 454,2 тыс</w:t>
      </w:r>
      <w:proofErr w:type="gramStart"/>
      <w:r w:rsidRPr="00805A01">
        <w:rPr>
          <w:rFonts w:eastAsia="Calibri"/>
          <w:color w:val="00B050"/>
          <w:lang w:eastAsia="en-US"/>
        </w:rPr>
        <w:t>.р</w:t>
      </w:r>
      <w:proofErr w:type="gramEnd"/>
      <w:r w:rsidRPr="00805A01">
        <w:rPr>
          <w:rFonts w:eastAsia="Calibri"/>
          <w:color w:val="00B050"/>
          <w:lang w:eastAsia="en-US"/>
        </w:rPr>
        <w:t>уб., что составляет  114,2 %;</w:t>
      </w:r>
    </w:p>
    <w:p w:rsidR="00625B8B" w:rsidRPr="00805A01" w:rsidRDefault="00625B8B" w:rsidP="00625B8B">
      <w:pPr>
        <w:numPr>
          <w:ilvl w:val="0"/>
          <w:numId w:val="18"/>
        </w:numPr>
        <w:suppressAutoHyphens w:val="0"/>
        <w:jc w:val="both"/>
        <w:rPr>
          <w:rFonts w:eastAsia="Calibri"/>
          <w:color w:val="00B050"/>
          <w:lang w:eastAsia="en-US"/>
        </w:rPr>
      </w:pPr>
      <w:r w:rsidRPr="00805A01">
        <w:rPr>
          <w:rFonts w:eastAsia="Calibri"/>
          <w:color w:val="00B050"/>
          <w:lang w:eastAsia="en-US"/>
        </w:rPr>
        <w:t>земельный налог – 44 631,4 тыс. руб., удельный вес в объеме налоговых и неналоговых доходов – 8,2 % (за аналогичный период прошлого года – 38 644,0 тыс</w:t>
      </w:r>
      <w:proofErr w:type="gramStart"/>
      <w:r w:rsidRPr="00805A01">
        <w:rPr>
          <w:rFonts w:eastAsia="Calibri"/>
          <w:color w:val="00B050"/>
          <w:lang w:eastAsia="en-US"/>
        </w:rPr>
        <w:t>.р</w:t>
      </w:r>
      <w:proofErr w:type="gramEnd"/>
      <w:r w:rsidRPr="00805A01">
        <w:rPr>
          <w:rFonts w:eastAsia="Calibri"/>
          <w:color w:val="00B050"/>
          <w:lang w:eastAsia="en-US"/>
        </w:rPr>
        <w:t>уб., что составляет  115,5 %;</w:t>
      </w:r>
    </w:p>
    <w:p w:rsidR="00625B8B" w:rsidRPr="00805A01" w:rsidRDefault="00625B8B" w:rsidP="00625B8B">
      <w:pPr>
        <w:numPr>
          <w:ilvl w:val="0"/>
          <w:numId w:val="18"/>
        </w:numPr>
        <w:suppressAutoHyphens w:val="0"/>
        <w:jc w:val="both"/>
        <w:rPr>
          <w:rFonts w:eastAsia="Calibri"/>
          <w:color w:val="00B050"/>
          <w:lang w:eastAsia="en-US"/>
        </w:rPr>
      </w:pPr>
      <w:r w:rsidRPr="00805A01">
        <w:rPr>
          <w:rFonts w:eastAsia="Calibri"/>
          <w:color w:val="00B050"/>
          <w:lang w:eastAsia="en-US"/>
        </w:rPr>
        <w:t xml:space="preserve"> доходы от арендной платы за земельные участки – 60 003,6 тыс. руб. или 11,1 % объема налоговых и неналоговых доходов, (за аналогичный период прошлого года – 42 005,5 тыс. руб., что составляет 142,8 %.);</w:t>
      </w:r>
    </w:p>
    <w:p w:rsidR="00625B8B" w:rsidRPr="00805A01" w:rsidRDefault="00625B8B" w:rsidP="00625B8B">
      <w:pPr>
        <w:numPr>
          <w:ilvl w:val="0"/>
          <w:numId w:val="18"/>
        </w:numPr>
        <w:tabs>
          <w:tab w:val="left" w:pos="709"/>
          <w:tab w:val="left" w:pos="2685"/>
          <w:tab w:val="left" w:pos="9840"/>
        </w:tabs>
        <w:suppressAutoHyphens w:val="0"/>
        <w:ind w:right="31"/>
        <w:jc w:val="both"/>
        <w:rPr>
          <w:color w:val="00B050"/>
        </w:rPr>
      </w:pPr>
      <w:r w:rsidRPr="00805A01">
        <w:rPr>
          <w:color w:val="00B050"/>
        </w:rPr>
        <w:t xml:space="preserve">доходы от оказания платных услуг (работ) и компенсации затрат государства – 36 846,8 тыс. руб. или 6,8 % объема налоговых и неналоговых доходов (за аналогичный период прошлого года – 36 375,6 тыс. руб., что составляет  101,3 %.). </w:t>
      </w:r>
    </w:p>
    <w:p w:rsidR="00625B8B" w:rsidRPr="00805A01" w:rsidRDefault="00625B8B" w:rsidP="00625B8B">
      <w:pPr>
        <w:tabs>
          <w:tab w:val="left" w:pos="1620"/>
        </w:tabs>
        <w:jc w:val="center"/>
        <w:outlineLvl w:val="0"/>
        <w:rPr>
          <w:color w:val="00B050"/>
        </w:rPr>
      </w:pPr>
    </w:p>
    <w:p w:rsidR="00625B8B" w:rsidRPr="00805A01" w:rsidRDefault="00625B8B" w:rsidP="00625B8B">
      <w:pPr>
        <w:pStyle w:val="afff"/>
        <w:jc w:val="both"/>
        <w:outlineLvl w:val="0"/>
        <w:rPr>
          <w:rFonts w:ascii="Times New Roman" w:hAnsi="Times New Roman"/>
          <w:b/>
          <w:color w:val="00B050"/>
          <w:sz w:val="24"/>
          <w:szCs w:val="24"/>
        </w:rPr>
      </w:pPr>
      <w:r w:rsidRPr="00805A01">
        <w:rPr>
          <w:rFonts w:ascii="Times New Roman" w:hAnsi="Times New Roman"/>
          <w:b/>
          <w:color w:val="00B050"/>
          <w:sz w:val="24"/>
          <w:szCs w:val="24"/>
        </w:rPr>
        <w:t xml:space="preserve">Расходы </w:t>
      </w:r>
    </w:p>
    <w:p w:rsidR="00625B8B" w:rsidRPr="00805A01" w:rsidRDefault="00625B8B" w:rsidP="00625B8B">
      <w:pPr>
        <w:pStyle w:val="afff"/>
        <w:ind w:firstLine="708"/>
        <w:jc w:val="both"/>
        <w:outlineLvl w:val="0"/>
        <w:rPr>
          <w:rFonts w:ascii="Times New Roman" w:eastAsia="Times New Roman" w:hAnsi="Times New Roman"/>
          <w:color w:val="00B050"/>
          <w:sz w:val="24"/>
          <w:szCs w:val="24"/>
          <w:lang w:eastAsia="ru-RU"/>
        </w:rPr>
      </w:pPr>
      <w:r w:rsidRPr="00805A01">
        <w:rPr>
          <w:rFonts w:ascii="Times New Roman" w:hAnsi="Times New Roman"/>
          <w:color w:val="00B050"/>
          <w:sz w:val="24"/>
          <w:szCs w:val="24"/>
        </w:rPr>
        <w:t xml:space="preserve">Расходы консолидированного </w:t>
      </w:r>
      <w:r w:rsidRPr="00805A01">
        <w:rPr>
          <w:rFonts w:ascii="Times New Roman" w:eastAsia="Times New Roman" w:hAnsi="Times New Roman"/>
          <w:color w:val="00B050"/>
          <w:sz w:val="24"/>
          <w:szCs w:val="24"/>
          <w:lang w:eastAsia="ru-RU"/>
        </w:rPr>
        <w:t xml:space="preserve">бюджета по состоянию на 01.01.2017 года профинансированы в объеме 1 864 658,7 тыс. руб. или 97,5 % от годовых назначений, (за аналогичный период прошлого года 2 023 788,5 тыс. руб., что составляет 92,1 %.). </w:t>
      </w:r>
    </w:p>
    <w:p w:rsidR="00625B8B" w:rsidRPr="00805A01" w:rsidRDefault="00625B8B" w:rsidP="00625B8B">
      <w:pPr>
        <w:pStyle w:val="afff"/>
        <w:ind w:firstLine="708"/>
        <w:jc w:val="both"/>
        <w:rPr>
          <w:rFonts w:ascii="Times New Roman" w:eastAsia="Times New Roman" w:hAnsi="Times New Roman"/>
          <w:color w:val="00B050"/>
          <w:sz w:val="24"/>
          <w:szCs w:val="24"/>
          <w:lang w:eastAsia="ru-RU"/>
        </w:rPr>
      </w:pPr>
      <w:r w:rsidRPr="00805A01">
        <w:rPr>
          <w:rFonts w:ascii="Times New Roman" w:eastAsia="Times New Roman" w:hAnsi="Times New Roman"/>
          <w:color w:val="00B050"/>
          <w:sz w:val="24"/>
          <w:szCs w:val="24"/>
          <w:lang w:eastAsia="ru-RU"/>
        </w:rPr>
        <w:t>Наибольший удельный вес в общей структуре расходов пришелся на отрасли:</w:t>
      </w:r>
    </w:p>
    <w:p w:rsidR="00625B8B" w:rsidRPr="00805A01" w:rsidRDefault="00625B8B" w:rsidP="00625B8B">
      <w:pPr>
        <w:pStyle w:val="afff"/>
        <w:ind w:firstLine="708"/>
        <w:jc w:val="both"/>
        <w:rPr>
          <w:rFonts w:ascii="Times New Roman" w:eastAsia="Times New Roman" w:hAnsi="Times New Roman"/>
          <w:color w:val="00B050"/>
          <w:sz w:val="24"/>
          <w:szCs w:val="24"/>
          <w:lang w:eastAsia="ru-RU"/>
        </w:rPr>
      </w:pPr>
      <w:r w:rsidRPr="00805A01">
        <w:rPr>
          <w:rFonts w:ascii="Times New Roman" w:eastAsia="Times New Roman" w:hAnsi="Times New Roman"/>
          <w:color w:val="00B050"/>
          <w:sz w:val="24"/>
          <w:szCs w:val="24"/>
          <w:lang w:eastAsia="ru-RU"/>
        </w:rPr>
        <w:t xml:space="preserve"> - «Образование» - 709 327,1 тыс. руб., что составляет 38,0 %  от объема расходов и 99,7 % от годового плана, (за аналогичный период прошлого года 935 599,2 тыс. руб., что составляет  75,8 % -  в 2015 году проводились расходы за счет областной субсидии на приобретение объектов для организации дошкольного образования  в сумме 206 195,0 </w:t>
      </w:r>
      <w:proofErr w:type="spellStart"/>
      <w:r w:rsidRPr="00805A01">
        <w:rPr>
          <w:rFonts w:ascii="Times New Roman" w:eastAsia="Times New Roman" w:hAnsi="Times New Roman"/>
          <w:color w:val="00B050"/>
          <w:sz w:val="24"/>
          <w:szCs w:val="24"/>
          <w:lang w:eastAsia="ru-RU"/>
        </w:rPr>
        <w:t>тыс</w:t>
      </w:r>
      <w:proofErr w:type="gramStart"/>
      <w:r w:rsidRPr="00805A01">
        <w:rPr>
          <w:rFonts w:ascii="Times New Roman" w:eastAsia="Times New Roman" w:hAnsi="Times New Roman"/>
          <w:color w:val="00B050"/>
          <w:sz w:val="24"/>
          <w:szCs w:val="24"/>
          <w:lang w:eastAsia="ru-RU"/>
        </w:rPr>
        <w:t>.р</w:t>
      </w:r>
      <w:proofErr w:type="gramEnd"/>
      <w:r w:rsidRPr="00805A01">
        <w:rPr>
          <w:rFonts w:ascii="Times New Roman" w:eastAsia="Times New Roman" w:hAnsi="Times New Roman"/>
          <w:color w:val="00B050"/>
          <w:sz w:val="24"/>
          <w:szCs w:val="24"/>
          <w:lang w:eastAsia="ru-RU"/>
        </w:rPr>
        <w:t>уб</w:t>
      </w:r>
      <w:proofErr w:type="spellEnd"/>
      <w:r w:rsidRPr="00805A01">
        <w:rPr>
          <w:rFonts w:ascii="Times New Roman" w:eastAsia="Times New Roman" w:hAnsi="Times New Roman"/>
          <w:color w:val="00B050"/>
          <w:sz w:val="24"/>
          <w:szCs w:val="24"/>
          <w:lang w:eastAsia="ru-RU"/>
        </w:rPr>
        <w:t xml:space="preserve">);   </w:t>
      </w:r>
    </w:p>
    <w:p w:rsidR="00625B8B" w:rsidRPr="00805A01" w:rsidRDefault="00625B8B" w:rsidP="00625B8B">
      <w:pPr>
        <w:pStyle w:val="afff"/>
        <w:ind w:firstLine="708"/>
        <w:jc w:val="both"/>
        <w:rPr>
          <w:rFonts w:ascii="Times New Roman" w:eastAsia="Times New Roman" w:hAnsi="Times New Roman"/>
          <w:color w:val="00B050"/>
          <w:sz w:val="24"/>
          <w:szCs w:val="24"/>
          <w:lang w:eastAsia="ru-RU"/>
        </w:rPr>
      </w:pPr>
      <w:r w:rsidRPr="00805A01">
        <w:rPr>
          <w:rFonts w:ascii="Times New Roman" w:eastAsia="Times New Roman" w:hAnsi="Times New Roman"/>
          <w:color w:val="00B050"/>
          <w:sz w:val="24"/>
          <w:szCs w:val="24"/>
          <w:lang w:eastAsia="ru-RU"/>
        </w:rPr>
        <w:t>- «Национальная экономика» - 267 971,8 тыс</w:t>
      </w:r>
      <w:proofErr w:type="gramStart"/>
      <w:r w:rsidRPr="00805A01">
        <w:rPr>
          <w:rFonts w:ascii="Times New Roman" w:eastAsia="Times New Roman" w:hAnsi="Times New Roman"/>
          <w:color w:val="00B050"/>
          <w:sz w:val="24"/>
          <w:szCs w:val="24"/>
          <w:lang w:eastAsia="ru-RU"/>
        </w:rPr>
        <w:t>.р</w:t>
      </w:r>
      <w:proofErr w:type="gramEnd"/>
      <w:r w:rsidRPr="00805A01">
        <w:rPr>
          <w:rFonts w:ascii="Times New Roman" w:eastAsia="Times New Roman" w:hAnsi="Times New Roman"/>
          <w:color w:val="00B050"/>
          <w:sz w:val="24"/>
          <w:szCs w:val="24"/>
          <w:lang w:eastAsia="ru-RU"/>
        </w:rPr>
        <w:t xml:space="preserve">уб.,  14,4 %  %  от объема расходов и 95,8 % от годового плана, (за аналогичный период прошлого года 219 745,0 тыс. руб., что составляет  121,9 %);  </w:t>
      </w:r>
    </w:p>
    <w:p w:rsidR="00625B8B" w:rsidRPr="00805A01" w:rsidRDefault="00625B8B" w:rsidP="00625B8B">
      <w:pPr>
        <w:ind w:firstLine="708"/>
        <w:jc w:val="both"/>
        <w:rPr>
          <w:color w:val="00B050"/>
        </w:rPr>
      </w:pPr>
      <w:r w:rsidRPr="00805A01">
        <w:rPr>
          <w:color w:val="00B050"/>
        </w:rPr>
        <w:t xml:space="preserve"> - «Социальная политика», куда было направлено – 240 562,5  тыс. руб. или  12,9 %  от объема расходов и 99,9 % от годового плана  (за аналогичный период прошлого года 372 401,4 тыс. руб., что составляет  64,6 %). </w:t>
      </w:r>
    </w:p>
    <w:p w:rsidR="00625B8B" w:rsidRPr="00805A01" w:rsidRDefault="00625B8B" w:rsidP="00625B8B">
      <w:pPr>
        <w:jc w:val="both"/>
        <w:rPr>
          <w:color w:val="00B050"/>
        </w:rPr>
      </w:pPr>
      <w:r w:rsidRPr="00805A01">
        <w:rPr>
          <w:color w:val="00B050"/>
        </w:rPr>
        <w:lastRenderedPageBreak/>
        <w:tab/>
        <w:t xml:space="preserve">   На исполнение публичных нормативных обязательств  за 2016 год направлено  22 086,5  тыс. руб., (за аналогичный период прошлого года – 225 758,3  тыс. руб., что составляет 9,8 %.). </w:t>
      </w:r>
    </w:p>
    <w:p w:rsidR="00625B8B" w:rsidRPr="00805A01" w:rsidRDefault="00625B8B" w:rsidP="00625B8B">
      <w:pPr>
        <w:jc w:val="both"/>
        <w:rPr>
          <w:color w:val="00B050"/>
        </w:rPr>
      </w:pPr>
      <w:r w:rsidRPr="00805A01">
        <w:rPr>
          <w:color w:val="00B050"/>
        </w:rPr>
        <w:tab/>
        <w:t xml:space="preserve">В связи с передачей с 1 января 2016 года функций по зачислению гражданам отдельных мер социальной поддержки </w:t>
      </w:r>
      <w:proofErr w:type="gramStart"/>
      <w:r w:rsidRPr="00805A01">
        <w:rPr>
          <w:color w:val="00B050"/>
        </w:rPr>
        <w:t>населения</w:t>
      </w:r>
      <w:proofErr w:type="gramEnd"/>
      <w:r w:rsidRPr="00805A01">
        <w:rPr>
          <w:color w:val="00B050"/>
        </w:rPr>
        <w:t xml:space="preserve"> вновь созданному Ленинградскому областному государственному учреждению «Единый выплатной центр»,  за счет уменьшения безвозмездных перечислений из других бюджетов бюджетной системы, по сравнению с аналогичным периодом прошлого года произошло значительное сокращение расходов по  отрасли «Социальная политика», в том числе расходов на исполнение публичных нормативных обязательств. </w:t>
      </w:r>
      <w:r w:rsidRPr="00805A01">
        <w:rPr>
          <w:color w:val="00B050"/>
        </w:rPr>
        <w:tab/>
        <w:t xml:space="preserve"> Бюджетам поселений перечислена дотация из районного фонда финансовой поддержки поселений в объеме  19 260,0 тыс. руб., (за аналогичный период прошлого года – 18 000,0  тыс. руб., что составляет 107,0 %).</w:t>
      </w:r>
    </w:p>
    <w:p w:rsidR="00625B8B" w:rsidRPr="00805A01" w:rsidRDefault="00625B8B">
      <w:pPr>
        <w:ind w:firstLine="708"/>
        <w:jc w:val="both"/>
        <w:rPr>
          <w:color w:val="00B050"/>
          <w:szCs w:val="24"/>
        </w:rPr>
      </w:pPr>
    </w:p>
    <w:p w:rsidR="00EB3861" w:rsidRPr="00805A01" w:rsidRDefault="00EB3861">
      <w:pPr>
        <w:ind w:firstLine="757"/>
        <w:jc w:val="both"/>
        <w:rPr>
          <w:color w:val="00B050"/>
          <w:szCs w:val="24"/>
        </w:rPr>
      </w:pPr>
    </w:p>
    <w:p w:rsidR="00EB3861" w:rsidRPr="00805A01" w:rsidRDefault="00EB3861">
      <w:pPr>
        <w:pStyle w:val="4"/>
        <w:numPr>
          <w:ilvl w:val="3"/>
          <w:numId w:val="4"/>
        </w:numPr>
        <w:ind w:left="14" w:hanging="14"/>
        <w:rPr>
          <w:color w:val="00B050"/>
          <w:szCs w:val="24"/>
        </w:rPr>
      </w:pPr>
      <w:r w:rsidRPr="00805A01">
        <w:rPr>
          <w:color w:val="00B050"/>
          <w:sz w:val="24"/>
          <w:szCs w:val="24"/>
        </w:rPr>
        <w:t>2.7. Труд и занятость населения</w:t>
      </w:r>
    </w:p>
    <w:p w:rsidR="00EB3861" w:rsidRPr="00805A01" w:rsidRDefault="00EB3861">
      <w:pPr>
        <w:ind w:firstLine="735"/>
        <w:jc w:val="both"/>
        <w:rPr>
          <w:color w:val="00B050"/>
          <w:szCs w:val="24"/>
        </w:rPr>
      </w:pPr>
    </w:p>
    <w:p w:rsidR="00EB3861" w:rsidRPr="00805A01" w:rsidRDefault="00EB3861">
      <w:pPr>
        <w:pStyle w:val="15"/>
        <w:shd w:val="clear" w:color="auto" w:fill="auto"/>
        <w:spacing w:before="0" w:line="240" w:lineRule="auto"/>
        <w:ind w:left="0" w:right="0" w:firstLine="567"/>
        <w:rPr>
          <w:color w:val="00B050"/>
          <w:szCs w:val="24"/>
        </w:rPr>
      </w:pPr>
      <w:r w:rsidRPr="00805A01">
        <w:rPr>
          <w:bCs/>
          <w:color w:val="00B050"/>
          <w:szCs w:val="24"/>
        </w:rPr>
        <w:t>Среднесписочная численность работниковзанятых</w:t>
      </w:r>
      <w:r w:rsidRPr="00805A01">
        <w:rPr>
          <w:color w:val="00B050"/>
          <w:szCs w:val="24"/>
        </w:rPr>
        <w:t xml:space="preserve"> на крупных и средних предприятиях Сланцевского района за 201</w:t>
      </w:r>
      <w:r w:rsidR="006A4921" w:rsidRPr="00805A01">
        <w:rPr>
          <w:color w:val="00B050"/>
          <w:szCs w:val="24"/>
        </w:rPr>
        <w:t>6</w:t>
      </w:r>
      <w:r w:rsidRPr="00805A01">
        <w:rPr>
          <w:color w:val="00B050"/>
          <w:szCs w:val="24"/>
        </w:rPr>
        <w:t xml:space="preserve"> год составила 5</w:t>
      </w:r>
      <w:r w:rsidR="006A4921" w:rsidRPr="00805A01">
        <w:rPr>
          <w:color w:val="00B050"/>
          <w:szCs w:val="24"/>
        </w:rPr>
        <w:t>907</w:t>
      </w:r>
      <w:r w:rsidRPr="00805A01">
        <w:rPr>
          <w:color w:val="00B050"/>
          <w:szCs w:val="24"/>
        </w:rPr>
        <w:t xml:space="preserve"> человек, что на </w:t>
      </w:r>
      <w:r w:rsidR="006A4921" w:rsidRPr="00805A01">
        <w:rPr>
          <w:color w:val="00B050"/>
          <w:szCs w:val="24"/>
        </w:rPr>
        <w:t xml:space="preserve">1,2 </w:t>
      </w:r>
      <w:r w:rsidRPr="00805A01">
        <w:rPr>
          <w:color w:val="00B050"/>
          <w:szCs w:val="24"/>
        </w:rPr>
        <w:t xml:space="preserve">% больше, чем за  </w:t>
      </w:r>
      <w:r w:rsidR="00F862A7" w:rsidRPr="00805A01">
        <w:rPr>
          <w:color w:val="00B050"/>
          <w:szCs w:val="24"/>
        </w:rPr>
        <w:t xml:space="preserve">2015 </w:t>
      </w:r>
      <w:r w:rsidRPr="00805A01">
        <w:rPr>
          <w:color w:val="00B050"/>
          <w:szCs w:val="24"/>
        </w:rPr>
        <w:t>год.</w:t>
      </w:r>
    </w:p>
    <w:p w:rsidR="00EB3861" w:rsidRPr="00805A01" w:rsidRDefault="00EB3861">
      <w:pPr>
        <w:ind w:firstLine="567"/>
        <w:jc w:val="both"/>
        <w:rPr>
          <w:color w:val="00B050"/>
          <w:szCs w:val="24"/>
        </w:rPr>
      </w:pPr>
      <w:bookmarkStart w:id="0" w:name="_GoBack"/>
      <w:r w:rsidRPr="00805A01">
        <w:rPr>
          <w:color w:val="00B050"/>
          <w:szCs w:val="24"/>
        </w:rPr>
        <w:t>Среднемесячная начисленная заработная плата по предприятиям Сланцевского района за 201</w:t>
      </w:r>
      <w:r w:rsidR="006A4921" w:rsidRPr="00805A01">
        <w:rPr>
          <w:color w:val="00B050"/>
          <w:szCs w:val="24"/>
        </w:rPr>
        <w:t>6</w:t>
      </w:r>
      <w:r w:rsidRPr="00805A01">
        <w:rPr>
          <w:color w:val="00B050"/>
          <w:szCs w:val="24"/>
        </w:rPr>
        <w:t xml:space="preserve"> год, увеличилась по сравнению с 201</w:t>
      </w:r>
      <w:r w:rsidR="006A4921" w:rsidRPr="00805A01">
        <w:rPr>
          <w:color w:val="00B050"/>
          <w:szCs w:val="24"/>
        </w:rPr>
        <w:t>5</w:t>
      </w:r>
      <w:r w:rsidRPr="00805A01">
        <w:rPr>
          <w:color w:val="00B050"/>
          <w:szCs w:val="24"/>
        </w:rPr>
        <w:t xml:space="preserve"> годом на </w:t>
      </w:r>
      <w:r w:rsidR="006A4921" w:rsidRPr="00805A01">
        <w:rPr>
          <w:color w:val="00B050"/>
          <w:szCs w:val="24"/>
        </w:rPr>
        <w:t xml:space="preserve">4,6 </w:t>
      </w:r>
      <w:r w:rsidRPr="00805A01">
        <w:rPr>
          <w:color w:val="00B050"/>
          <w:szCs w:val="24"/>
        </w:rPr>
        <w:t xml:space="preserve">% и составила </w:t>
      </w:r>
      <w:r w:rsidR="006A4921" w:rsidRPr="00805A01">
        <w:rPr>
          <w:color w:val="00B050"/>
        </w:rPr>
        <w:t>28642</w:t>
      </w:r>
      <w:r w:rsidRPr="00805A01">
        <w:rPr>
          <w:color w:val="00B050"/>
          <w:szCs w:val="24"/>
        </w:rPr>
        <w:t xml:space="preserve"> рублей в среднем на одного работника.</w:t>
      </w:r>
    </w:p>
    <w:bookmarkEnd w:id="0"/>
    <w:p w:rsidR="00EB3861" w:rsidRPr="00805A01" w:rsidRDefault="00EB3861">
      <w:pPr>
        <w:pStyle w:val="1c"/>
        <w:ind w:firstLine="567"/>
        <w:jc w:val="both"/>
        <w:rPr>
          <w:rFonts w:ascii="Times New Roman" w:hAnsi="Times New Roman" w:cs="Times New Roman"/>
          <w:color w:val="00B050"/>
        </w:rPr>
      </w:pPr>
      <w:r w:rsidRPr="00805A01">
        <w:rPr>
          <w:rFonts w:ascii="Times New Roman" w:hAnsi="Times New Roman" w:cs="Times New Roman"/>
          <w:color w:val="00B050"/>
          <w:sz w:val="24"/>
          <w:szCs w:val="24"/>
        </w:rPr>
        <w:t>Численность экономически активного населения</w:t>
      </w:r>
      <w:r w:rsidR="00F862A7" w:rsidRPr="00805A01">
        <w:rPr>
          <w:rFonts w:ascii="Times New Roman" w:hAnsi="Times New Roman" w:cs="Times New Roman"/>
          <w:color w:val="00B050"/>
          <w:sz w:val="24"/>
          <w:szCs w:val="24"/>
        </w:rPr>
        <w:t xml:space="preserve"> осталась на уровне прошлого года и </w:t>
      </w:r>
      <w:r w:rsidRPr="00805A01">
        <w:rPr>
          <w:rFonts w:ascii="Times New Roman" w:hAnsi="Times New Roman" w:cs="Times New Roman"/>
          <w:color w:val="00B050"/>
          <w:sz w:val="24"/>
          <w:szCs w:val="24"/>
        </w:rPr>
        <w:t>на 01.01.201</w:t>
      </w:r>
      <w:r w:rsidR="006A4921" w:rsidRPr="00805A01">
        <w:rPr>
          <w:rFonts w:ascii="Times New Roman" w:hAnsi="Times New Roman" w:cs="Times New Roman"/>
          <w:color w:val="00B050"/>
          <w:sz w:val="24"/>
          <w:szCs w:val="24"/>
        </w:rPr>
        <w:t>7</w:t>
      </w:r>
      <w:r w:rsidRPr="00805A01">
        <w:rPr>
          <w:rFonts w:ascii="Times New Roman" w:hAnsi="Times New Roman" w:cs="Times New Roman"/>
          <w:color w:val="00B050"/>
          <w:sz w:val="24"/>
          <w:szCs w:val="24"/>
        </w:rPr>
        <w:t xml:space="preserve"> года – 25</w:t>
      </w:r>
      <w:r w:rsidR="00F862A7" w:rsidRPr="00805A01">
        <w:rPr>
          <w:rFonts w:ascii="Times New Roman" w:hAnsi="Times New Roman" w:cs="Times New Roman"/>
          <w:color w:val="00B050"/>
          <w:sz w:val="24"/>
          <w:szCs w:val="24"/>
        </w:rPr>
        <w:t xml:space="preserve"> тыс. чел.</w:t>
      </w:r>
    </w:p>
    <w:p w:rsidR="00625B8B" w:rsidRPr="00805A01" w:rsidRDefault="00625B8B" w:rsidP="00F862A7">
      <w:pPr>
        <w:ind w:firstLine="709"/>
        <w:jc w:val="both"/>
        <w:rPr>
          <w:color w:val="00B050"/>
        </w:rPr>
      </w:pPr>
      <w:r w:rsidRPr="00805A01">
        <w:rPr>
          <w:color w:val="00B050"/>
        </w:rPr>
        <w:t xml:space="preserve">По состоянию на 01.01.2016 года на учете в ГКУ ЛО Сланцевский ЦЗН Сланцевском филиале состояло 394 гражданина, обратившихся за содействием в поиске работы, из них 368 безработных граждан. За 2016 год в службу занятости обратилось 1128  граждан  за содействием в поиске подходящей работы. </w:t>
      </w:r>
    </w:p>
    <w:p w:rsidR="00625B8B" w:rsidRPr="00805A01" w:rsidRDefault="00625B8B" w:rsidP="00F862A7">
      <w:pPr>
        <w:ind w:firstLine="709"/>
        <w:jc w:val="both"/>
        <w:rPr>
          <w:color w:val="00B050"/>
        </w:rPr>
      </w:pPr>
      <w:r w:rsidRPr="00805A01">
        <w:rPr>
          <w:color w:val="00B050"/>
        </w:rPr>
        <w:t>За период  с 01.01.16 года по 31.12.16 года трудоустроено 624  человека (55,3% от числа обратившихся граждан), в том числе 292 безработных гражданина.</w:t>
      </w:r>
    </w:p>
    <w:p w:rsidR="00625B8B" w:rsidRPr="00805A01" w:rsidRDefault="00625B8B" w:rsidP="00F862A7">
      <w:pPr>
        <w:ind w:firstLine="709"/>
        <w:jc w:val="both"/>
        <w:rPr>
          <w:color w:val="00B050"/>
        </w:rPr>
      </w:pPr>
      <w:r w:rsidRPr="00805A01">
        <w:rPr>
          <w:color w:val="00B050"/>
        </w:rPr>
        <w:t>Из 1128 граждан, обратившихся за содействием в поиске работы, было признано безработными 696 человек (61,7%)</w:t>
      </w:r>
      <w:r w:rsidR="00F862A7" w:rsidRPr="00805A01">
        <w:rPr>
          <w:color w:val="00B050"/>
        </w:rPr>
        <w:t>.</w:t>
      </w:r>
    </w:p>
    <w:p w:rsidR="00625B8B" w:rsidRPr="00805A01" w:rsidRDefault="00625B8B" w:rsidP="00F862A7">
      <w:pPr>
        <w:ind w:firstLine="709"/>
        <w:jc w:val="both"/>
        <w:rPr>
          <w:color w:val="00B050"/>
        </w:rPr>
      </w:pPr>
      <w:r w:rsidRPr="00805A01">
        <w:rPr>
          <w:color w:val="00B050"/>
        </w:rPr>
        <w:t xml:space="preserve">По сравнению с началом года  численность безработных граждан сократилась  на 116 человек, уровень безработицы сократился на 0,45% (с 1,47% на начало года до 1,02% </w:t>
      </w:r>
      <w:proofErr w:type="gramStart"/>
      <w:r w:rsidRPr="00805A01">
        <w:rPr>
          <w:color w:val="00B050"/>
        </w:rPr>
        <w:t xml:space="preserve">на </w:t>
      </w:r>
      <w:r w:rsidR="00ED0C91" w:rsidRPr="00805A01">
        <w:rPr>
          <w:color w:val="00B050"/>
        </w:rPr>
        <w:t>конец</w:t>
      </w:r>
      <w:proofErr w:type="gramEnd"/>
      <w:r w:rsidRPr="00805A01">
        <w:rPr>
          <w:color w:val="00B050"/>
        </w:rPr>
        <w:t xml:space="preserve"> 201</w:t>
      </w:r>
      <w:r w:rsidR="00ED0C91" w:rsidRPr="00805A01">
        <w:rPr>
          <w:color w:val="00B050"/>
        </w:rPr>
        <w:t>6</w:t>
      </w:r>
      <w:r w:rsidRPr="00805A01">
        <w:rPr>
          <w:color w:val="00B050"/>
        </w:rPr>
        <w:t xml:space="preserve"> года).</w:t>
      </w:r>
    </w:p>
    <w:p w:rsidR="00625B8B" w:rsidRPr="00805A01" w:rsidRDefault="00625B8B" w:rsidP="00F862A7">
      <w:pPr>
        <w:ind w:firstLine="708"/>
        <w:jc w:val="both"/>
        <w:rPr>
          <w:color w:val="00B050"/>
        </w:rPr>
      </w:pPr>
      <w:r w:rsidRPr="00805A01">
        <w:rPr>
          <w:color w:val="00B050"/>
        </w:rPr>
        <w:t xml:space="preserve">На 01.01.2017 года на учете состоит  270 человек, обратившихся за содействием в поиске работы, из них 252 безработных гражданина, 228 из которых получают пособие по безработице. Уровень безработицы на 01.01.2017 года составляет 1,02%. </w:t>
      </w:r>
    </w:p>
    <w:p w:rsidR="00625B8B" w:rsidRPr="00805A01" w:rsidRDefault="00625B8B" w:rsidP="00F862A7">
      <w:pPr>
        <w:ind w:left="360"/>
        <w:jc w:val="both"/>
        <w:rPr>
          <w:color w:val="00B050"/>
        </w:rPr>
      </w:pPr>
      <w:r w:rsidRPr="00805A01">
        <w:rPr>
          <w:color w:val="00B050"/>
        </w:rPr>
        <w:t>На 01 января 2017 года предоставлены списки на высвобождение:</w:t>
      </w:r>
    </w:p>
    <w:p w:rsidR="00625B8B" w:rsidRPr="00805A01" w:rsidRDefault="00625B8B" w:rsidP="00F862A7">
      <w:pPr>
        <w:ind w:left="360"/>
        <w:jc w:val="both"/>
        <w:rPr>
          <w:color w:val="00B050"/>
        </w:rPr>
      </w:pPr>
    </w:p>
    <w:p w:rsidR="00625B8B" w:rsidRPr="00805A01" w:rsidRDefault="00625B8B" w:rsidP="00F862A7">
      <w:pPr>
        <w:numPr>
          <w:ilvl w:val="0"/>
          <w:numId w:val="24"/>
        </w:numPr>
        <w:ind w:left="426" w:firstLine="0"/>
        <w:jc w:val="both"/>
        <w:rPr>
          <w:rFonts w:eastAsia="Calibri"/>
          <w:color w:val="00B050"/>
          <w:lang w:eastAsia="en-US"/>
        </w:rPr>
      </w:pPr>
      <w:r w:rsidRPr="00805A01">
        <w:rPr>
          <w:rFonts w:eastAsia="Calibri"/>
          <w:color w:val="00B050"/>
          <w:lang w:eastAsia="en-US"/>
        </w:rPr>
        <w:t>МКУ РВС - с 30.01.2017 года – 5 человек, в том числе 5 пенсионеров;</w:t>
      </w:r>
    </w:p>
    <w:p w:rsidR="00625B8B" w:rsidRPr="00805A01" w:rsidRDefault="00625B8B" w:rsidP="00F862A7">
      <w:pPr>
        <w:numPr>
          <w:ilvl w:val="0"/>
          <w:numId w:val="24"/>
        </w:numPr>
        <w:ind w:left="426" w:firstLine="0"/>
        <w:jc w:val="both"/>
        <w:rPr>
          <w:rFonts w:eastAsia="Calibri"/>
          <w:color w:val="00B050"/>
          <w:lang w:eastAsia="en-US"/>
        </w:rPr>
      </w:pPr>
      <w:r w:rsidRPr="00805A01">
        <w:rPr>
          <w:rFonts w:eastAsia="Calibri"/>
          <w:color w:val="00B050"/>
          <w:lang w:eastAsia="en-US"/>
        </w:rPr>
        <w:t>ООО «Закройщик» – с 09.01.2017 года – 1 человек;</w:t>
      </w:r>
    </w:p>
    <w:p w:rsidR="00625B8B" w:rsidRPr="00805A01" w:rsidRDefault="00625B8B" w:rsidP="00F862A7">
      <w:pPr>
        <w:numPr>
          <w:ilvl w:val="0"/>
          <w:numId w:val="24"/>
        </w:numPr>
        <w:ind w:left="426" w:firstLine="0"/>
        <w:jc w:val="both"/>
        <w:rPr>
          <w:rFonts w:eastAsia="Calibri"/>
          <w:color w:val="00B050"/>
          <w:lang w:eastAsia="en-US"/>
        </w:rPr>
      </w:pPr>
      <w:r w:rsidRPr="00805A01">
        <w:rPr>
          <w:rFonts w:eastAsia="Calibri"/>
          <w:color w:val="00B050"/>
          <w:lang w:eastAsia="en-US"/>
        </w:rPr>
        <w:t>КУМИ администрации  Сланцевского МО – с 09.02.2017 года – 1 человек, в том числе 1 пенсионер;</w:t>
      </w:r>
    </w:p>
    <w:p w:rsidR="00625B8B" w:rsidRPr="00805A01" w:rsidRDefault="00625B8B" w:rsidP="00F862A7">
      <w:pPr>
        <w:numPr>
          <w:ilvl w:val="0"/>
          <w:numId w:val="24"/>
        </w:numPr>
        <w:ind w:left="426" w:firstLine="0"/>
        <w:jc w:val="both"/>
        <w:rPr>
          <w:rFonts w:eastAsia="Calibri"/>
          <w:color w:val="00B050"/>
          <w:lang w:eastAsia="en-US"/>
        </w:rPr>
      </w:pPr>
      <w:r w:rsidRPr="00805A01">
        <w:rPr>
          <w:rFonts w:eastAsia="Calibri"/>
          <w:color w:val="00B050"/>
          <w:lang w:eastAsia="en-US"/>
        </w:rPr>
        <w:t>Администрация МО  Сланцевский муниципальный район – с 01.03.2017 года – 1 человек;</w:t>
      </w:r>
    </w:p>
    <w:p w:rsidR="00625B8B" w:rsidRPr="00805A01" w:rsidRDefault="00625B8B" w:rsidP="00F862A7">
      <w:pPr>
        <w:numPr>
          <w:ilvl w:val="0"/>
          <w:numId w:val="24"/>
        </w:numPr>
        <w:ind w:left="426" w:firstLine="0"/>
        <w:jc w:val="both"/>
        <w:rPr>
          <w:rFonts w:eastAsia="Calibri"/>
          <w:color w:val="00B050"/>
          <w:lang w:eastAsia="en-US"/>
        </w:rPr>
      </w:pPr>
      <w:r w:rsidRPr="00805A01">
        <w:rPr>
          <w:rFonts w:eastAsia="Calibri"/>
          <w:color w:val="00B050"/>
          <w:lang w:eastAsia="en-US"/>
        </w:rPr>
        <w:t>ГБУЗ «Сланцевская МБ» - с 28.02.2017 года – 2 человека, в том числе 1 пенсионер;</w:t>
      </w:r>
    </w:p>
    <w:p w:rsidR="00ED0C91" w:rsidRPr="00805A01" w:rsidRDefault="00625B8B" w:rsidP="00ED0C91">
      <w:pPr>
        <w:numPr>
          <w:ilvl w:val="0"/>
          <w:numId w:val="24"/>
        </w:numPr>
        <w:ind w:left="426" w:firstLine="0"/>
        <w:jc w:val="both"/>
        <w:rPr>
          <w:rFonts w:eastAsia="Calibri"/>
          <w:color w:val="00B050"/>
          <w:lang w:eastAsia="en-US"/>
        </w:rPr>
      </w:pPr>
      <w:r w:rsidRPr="00805A01">
        <w:rPr>
          <w:rFonts w:eastAsia="Calibri"/>
          <w:color w:val="00B050"/>
          <w:lang w:eastAsia="en-US"/>
        </w:rPr>
        <w:t>ООО «Сланцы – Водоканал» - с 17.04.2017 года – 135 человек, в том числе 55 пенсионеров.</w:t>
      </w:r>
    </w:p>
    <w:p w:rsidR="00625B8B" w:rsidRPr="00805A01" w:rsidRDefault="00625B8B" w:rsidP="00ED0C91">
      <w:pPr>
        <w:jc w:val="both"/>
        <w:rPr>
          <w:rFonts w:eastAsia="Calibri"/>
          <w:color w:val="00B050"/>
          <w:lang w:eastAsia="en-US"/>
        </w:rPr>
      </w:pPr>
      <w:r w:rsidRPr="00805A01">
        <w:rPr>
          <w:color w:val="00B050"/>
        </w:rPr>
        <w:tab/>
        <w:t xml:space="preserve">В  рамках дополнительного мероприятия в сфере занятости населения Ленинградской области «Создание рабочих мест для трудоустройства инвалидов с целью их интеграции в </w:t>
      </w:r>
      <w:r w:rsidRPr="00805A01">
        <w:rPr>
          <w:color w:val="00B050"/>
        </w:rPr>
        <w:lastRenderedPageBreak/>
        <w:t>общество»  подпрограммы «Развитие рынка труда и содействие занятости населения Ленинградской области» государственной программы Ленинградской области «Стимулирование экономической активности Ленинградской области» заключено 7 договоров, трудоустроено 7 инвалидов.</w:t>
      </w:r>
    </w:p>
    <w:p w:rsidR="00625B8B" w:rsidRPr="00805A01" w:rsidRDefault="00625B8B" w:rsidP="00ED0C91">
      <w:pPr>
        <w:widowControl w:val="0"/>
        <w:jc w:val="both"/>
        <w:rPr>
          <w:color w:val="00B050"/>
        </w:rPr>
      </w:pPr>
      <w:r w:rsidRPr="00805A01">
        <w:rPr>
          <w:color w:val="00B050"/>
        </w:rPr>
        <w:tab/>
      </w:r>
      <w:r w:rsidR="00ED0C91" w:rsidRPr="00805A01">
        <w:rPr>
          <w:color w:val="00B050"/>
        </w:rPr>
        <w:t xml:space="preserve">В </w:t>
      </w:r>
      <w:r w:rsidRPr="00805A01">
        <w:rPr>
          <w:color w:val="00B050"/>
        </w:rPr>
        <w:t>2016 год</w:t>
      </w:r>
      <w:r w:rsidR="00ED0C91" w:rsidRPr="00805A01">
        <w:rPr>
          <w:color w:val="00B050"/>
        </w:rPr>
        <w:t>у</w:t>
      </w:r>
      <w:r w:rsidRPr="00805A01">
        <w:rPr>
          <w:color w:val="00B050"/>
        </w:rPr>
        <w:t xml:space="preserve"> проведено 20 ярмарок вакансий, в которых приняли участие 1229 человек.  По результатам проведения ярмарок вакансий трудоустроено 166 человек.</w:t>
      </w:r>
    </w:p>
    <w:p w:rsidR="00ED0C91" w:rsidRPr="00805A01" w:rsidRDefault="00ED0C91" w:rsidP="00ED0C91">
      <w:pPr>
        <w:suppressAutoHyphens w:val="0"/>
        <w:ind w:firstLine="426"/>
        <w:jc w:val="both"/>
        <w:rPr>
          <w:color w:val="00B050"/>
        </w:rPr>
      </w:pPr>
      <w:r w:rsidRPr="00805A01">
        <w:rPr>
          <w:color w:val="00B050"/>
        </w:rPr>
        <w:t>На профессиональное обучение женщин, находящихся в отпуске по уходу за ребенком до 3-х лет направлено 5 чел. и на профессиональное обучение пенсионеров, стремящихся возобновить  трудовую деятельность – 5 человек.</w:t>
      </w:r>
    </w:p>
    <w:p w:rsidR="00EB3861" w:rsidRPr="00805A01" w:rsidRDefault="00EB3861" w:rsidP="00F862A7">
      <w:pPr>
        <w:spacing w:line="270" w:lineRule="atLeast"/>
        <w:ind w:firstLine="709"/>
        <w:jc w:val="both"/>
        <w:rPr>
          <w:color w:val="00B050"/>
        </w:rPr>
      </w:pPr>
    </w:p>
    <w:p w:rsidR="00EB3861" w:rsidRPr="00805A01" w:rsidRDefault="00EB3861" w:rsidP="00ED0C91">
      <w:pPr>
        <w:pStyle w:val="4"/>
        <w:numPr>
          <w:ilvl w:val="3"/>
          <w:numId w:val="4"/>
        </w:numPr>
        <w:rPr>
          <w:color w:val="00B050"/>
          <w:szCs w:val="24"/>
          <w:shd w:val="clear" w:color="auto" w:fill="FFFF00"/>
        </w:rPr>
      </w:pPr>
      <w:r w:rsidRPr="00805A01">
        <w:rPr>
          <w:color w:val="00B050"/>
          <w:sz w:val="24"/>
          <w:szCs w:val="24"/>
        </w:rPr>
        <w:t>2.8. Жилищно-коммунальное хозяйство</w:t>
      </w:r>
    </w:p>
    <w:p w:rsidR="00EB3861" w:rsidRPr="00805A01" w:rsidRDefault="00EB3861" w:rsidP="00F862A7">
      <w:pPr>
        <w:ind w:left="44"/>
        <w:jc w:val="both"/>
        <w:rPr>
          <w:color w:val="00B050"/>
          <w:szCs w:val="24"/>
          <w:shd w:val="clear" w:color="auto" w:fill="FFFF00"/>
        </w:rPr>
      </w:pPr>
    </w:p>
    <w:p w:rsidR="003A5692" w:rsidRPr="00805A01" w:rsidRDefault="003A5692" w:rsidP="00F862A7">
      <w:pPr>
        <w:ind w:firstLine="709"/>
        <w:jc w:val="both"/>
        <w:rPr>
          <w:rStyle w:val="FontStyle13"/>
          <w:rFonts w:eastAsia="Arial Unicode MS"/>
          <w:color w:val="00B050"/>
          <w:sz w:val="24"/>
          <w:szCs w:val="24"/>
        </w:rPr>
      </w:pPr>
      <w:r w:rsidRPr="00805A01">
        <w:rPr>
          <w:rStyle w:val="FontStyle13"/>
          <w:rFonts w:eastAsia="Arial Unicode MS"/>
          <w:color w:val="00B050"/>
          <w:sz w:val="24"/>
          <w:szCs w:val="24"/>
        </w:rPr>
        <w:t>На территории Сланцевского района жилищно-коммунальные услуги населению в течение 2016 года оказывали:</w:t>
      </w:r>
    </w:p>
    <w:p w:rsidR="003A5692" w:rsidRPr="00805A01" w:rsidRDefault="003A5692" w:rsidP="00F862A7">
      <w:pPr>
        <w:widowControl w:val="0"/>
        <w:numPr>
          <w:ilvl w:val="0"/>
          <w:numId w:val="3"/>
        </w:numPr>
        <w:tabs>
          <w:tab w:val="clear" w:pos="0"/>
          <w:tab w:val="left" w:pos="600"/>
          <w:tab w:val="num" w:pos="735"/>
        </w:tabs>
        <w:ind w:left="0" w:firstLine="709"/>
        <w:jc w:val="both"/>
        <w:rPr>
          <w:rStyle w:val="FontStyle13"/>
          <w:rFonts w:eastAsia="Arial Unicode MS"/>
          <w:color w:val="00B050"/>
          <w:sz w:val="24"/>
          <w:szCs w:val="24"/>
        </w:rPr>
      </w:pPr>
      <w:proofErr w:type="gramStart"/>
      <w:r w:rsidRPr="00805A01">
        <w:rPr>
          <w:rStyle w:val="FontStyle13"/>
          <w:rFonts w:eastAsia="Arial Unicode MS"/>
          <w:color w:val="00B050"/>
          <w:sz w:val="24"/>
          <w:szCs w:val="24"/>
        </w:rPr>
        <w:t xml:space="preserve">в сфере водоснабжения - ООО «Сланцы - Водоканал», ООО «Коммун </w:t>
      </w:r>
      <w:proofErr w:type="spellStart"/>
      <w:r w:rsidRPr="00805A01">
        <w:rPr>
          <w:rStyle w:val="FontStyle13"/>
          <w:rFonts w:eastAsia="Arial Unicode MS"/>
          <w:color w:val="00B050"/>
          <w:sz w:val="24"/>
          <w:szCs w:val="24"/>
        </w:rPr>
        <w:t>Энерго</w:t>
      </w:r>
      <w:proofErr w:type="spellEnd"/>
      <w:r w:rsidRPr="00805A01">
        <w:rPr>
          <w:rStyle w:val="FontStyle13"/>
          <w:rFonts w:eastAsia="Arial Unicode MS"/>
          <w:color w:val="00B050"/>
          <w:sz w:val="24"/>
          <w:szCs w:val="24"/>
        </w:rPr>
        <w:t>», ООО «</w:t>
      </w:r>
      <w:proofErr w:type="spellStart"/>
      <w:r w:rsidRPr="00805A01">
        <w:rPr>
          <w:rStyle w:val="FontStyle13"/>
          <w:rFonts w:eastAsia="Arial Unicode MS"/>
          <w:color w:val="00B050"/>
          <w:sz w:val="24"/>
          <w:szCs w:val="24"/>
        </w:rPr>
        <w:t>Акватерм</w:t>
      </w:r>
      <w:proofErr w:type="spellEnd"/>
      <w:r w:rsidRPr="00805A01">
        <w:rPr>
          <w:rStyle w:val="FontStyle13"/>
          <w:rFonts w:eastAsia="Arial Unicode MS"/>
          <w:color w:val="00B050"/>
          <w:sz w:val="24"/>
          <w:szCs w:val="24"/>
        </w:rPr>
        <w:t>», МП «ПКБУ», МП «ЗМПКБУБ»;</w:t>
      </w:r>
      <w:proofErr w:type="gramEnd"/>
    </w:p>
    <w:p w:rsidR="003A5692" w:rsidRPr="00805A01" w:rsidRDefault="003A5692" w:rsidP="00F862A7">
      <w:pPr>
        <w:widowControl w:val="0"/>
        <w:numPr>
          <w:ilvl w:val="0"/>
          <w:numId w:val="3"/>
        </w:numPr>
        <w:tabs>
          <w:tab w:val="clear" w:pos="0"/>
          <w:tab w:val="left" w:pos="600"/>
          <w:tab w:val="num" w:pos="735"/>
        </w:tabs>
        <w:ind w:left="0" w:firstLine="709"/>
        <w:jc w:val="both"/>
        <w:rPr>
          <w:rStyle w:val="FontStyle13"/>
          <w:rFonts w:eastAsia="Arial Unicode MS"/>
          <w:color w:val="00B050"/>
          <w:sz w:val="24"/>
          <w:szCs w:val="24"/>
        </w:rPr>
      </w:pPr>
      <w:proofErr w:type="gramStart"/>
      <w:r w:rsidRPr="00805A01">
        <w:rPr>
          <w:rStyle w:val="FontStyle13"/>
          <w:rFonts w:eastAsia="Arial Unicode MS"/>
          <w:color w:val="00B050"/>
          <w:sz w:val="24"/>
          <w:szCs w:val="24"/>
        </w:rPr>
        <w:t xml:space="preserve">в сфере теплоснабжения - филиал ЗАО «Нева Энергия», ООО «Коммун </w:t>
      </w:r>
      <w:proofErr w:type="spellStart"/>
      <w:r w:rsidRPr="00805A01">
        <w:rPr>
          <w:rStyle w:val="FontStyle13"/>
          <w:rFonts w:eastAsia="Arial Unicode MS"/>
          <w:color w:val="00B050"/>
          <w:sz w:val="24"/>
          <w:szCs w:val="24"/>
        </w:rPr>
        <w:t>Энерго</w:t>
      </w:r>
      <w:proofErr w:type="spellEnd"/>
      <w:r w:rsidRPr="00805A01">
        <w:rPr>
          <w:rStyle w:val="FontStyle13"/>
          <w:rFonts w:eastAsia="Arial Unicode MS"/>
          <w:color w:val="00B050"/>
          <w:sz w:val="24"/>
          <w:szCs w:val="24"/>
        </w:rPr>
        <w:t>», ООО «</w:t>
      </w:r>
      <w:proofErr w:type="spellStart"/>
      <w:r w:rsidRPr="00805A01">
        <w:rPr>
          <w:rStyle w:val="FontStyle13"/>
          <w:rFonts w:eastAsia="Arial Unicode MS"/>
          <w:color w:val="00B050"/>
          <w:sz w:val="24"/>
          <w:szCs w:val="24"/>
        </w:rPr>
        <w:t>Акватерм</w:t>
      </w:r>
      <w:proofErr w:type="spellEnd"/>
      <w:r w:rsidRPr="00805A01">
        <w:rPr>
          <w:rStyle w:val="FontStyle13"/>
          <w:rFonts w:eastAsia="Arial Unicode MS"/>
          <w:color w:val="00B050"/>
          <w:sz w:val="24"/>
          <w:szCs w:val="24"/>
        </w:rPr>
        <w:t xml:space="preserve">», ООО «СЛАНЦЫ», филиал АО «Газпром </w:t>
      </w:r>
      <w:proofErr w:type="spellStart"/>
      <w:r w:rsidRPr="00805A01">
        <w:rPr>
          <w:rStyle w:val="FontStyle13"/>
          <w:rFonts w:eastAsia="Arial Unicode MS"/>
          <w:color w:val="00B050"/>
          <w:sz w:val="24"/>
          <w:szCs w:val="24"/>
        </w:rPr>
        <w:t>теплоэнерго</w:t>
      </w:r>
      <w:proofErr w:type="spellEnd"/>
      <w:r w:rsidRPr="00805A01">
        <w:rPr>
          <w:rStyle w:val="FontStyle13"/>
          <w:rFonts w:eastAsia="Arial Unicode MS"/>
          <w:color w:val="00B050"/>
          <w:sz w:val="24"/>
          <w:szCs w:val="24"/>
        </w:rPr>
        <w:t>» в Ленинградской области, ООО «</w:t>
      </w:r>
      <w:proofErr w:type="spellStart"/>
      <w:r w:rsidRPr="00805A01">
        <w:rPr>
          <w:rStyle w:val="FontStyle13"/>
          <w:rFonts w:eastAsia="Arial Unicode MS"/>
          <w:color w:val="00B050"/>
          <w:sz w:val="24"/>
          <w:szCs w:val="24"/>
        </w:rPr>
        <w:t>Петербургтеплоэнерго</w:t>
      </w:r>
      <w:proofErr w:type="spellEnd"/>
      <w:r w:rsidRPr="00805A01">
        <w:rPr>
          <w:rStyle w:val="FontStyle13"/>
          <w:rFonts w:eastAsia="Arial Unicode MS"/>
          <w:color w:val="00B050"/>
          <w:sz w:val="24"/>
          <w:szCs w:val="24"/>
        </w:rPr>
        <w:t>»;</w:t>
      </w:r>
      <w:proofErr w:type="gramEnd"/>
    </w:p>
    <w:p w:rsidR="003A5692" w:rsidRPr="00805A01" w:rsidRDefault="003A5692" w:rsidP="00F862A7">
      <w:pPr>
        <w:widowControl w:val="0"/>
        <w:numPr>
          <w:ilvl w:val="0"/>
          <w:numId w:val="3"/>
        </w:numPr>
        <w:tabs>
          <w:tab w:val="clear" w:pos="0"/>
          <w:tab w:val="left" w:pos="600"/>
          <w:tab w:val="num" w:pos="735"/>
        </w:tabs>
        <w:ind w:left="0" w:firstLine="709"/>
        <w:jc w:val="both"/>
        <w:rPr>
          <w:rStyle w:val="FontStyle13"/>
          <w:rFonts w:eastAsia="Arial Unicode MS"/>
          <w:color w:val="00B050"/>
          <w:sz w:val="24"/>
          <w:szCs w:val="24"/>
        </w:rPr>
      </w:pPr>
      <w:r w:rsidRPr="00805A01">
        <w:rPr>
          <w:rStyle w:val="FontStyle13"/>
          <w:rFonts w:eastAsia="Arial Unicode MS"/>
          <w:color w:val="00B050"/>
          <w:sz w:val="24"/>
          <w:szCs w:val="24"/>
        </w:rPr>
        <w:t>в сфере электроснабжения - филиал ОАО «ЛОЭСК», филиал ОАО «Ленэнерго», ОАО «Петербургская сбытовая компания», ООО «</w:t>
      </w:r>
      <w:proofErr w:type="spellStart"/>
      <w:r w:rsidRPr="00805A01">
        <w:rPr>
          <w:rStyle w:val="FontStyle13"/>
          <w:rFonts w:eastAsia="Arial Unicode MS"/>
          <w:color w:val="00B050"/>
          <w:sz w:val="24"/>
          <w:szCs w:val="24"/>
        </w:rPr>
        <w:t>РКС-энерго</w:t>
      </w:r>
      <w:proofErr w:type="spellEnd"/>
      <w:r w:rsidRPr="00805A01">
        <w:rPr>
          <w:rStyle w:val="FontStyle13"/>
          <w:rFonts w:eastAsia="Arial Unicode MS"/>
          <w:color w:val="00B050"/>
          <w:sz w:val="24"/>
          <w:szCs w:val="24"/>
        </w:rPr>
        <w:t>»;</w:t>
      </w:r>
    </w:p>
    <w:p w:rsidR="003A5692" w:rsidRPr="00805A01" w:rsidRDefault="003A5692" w:rsidP="00F862A7">
      <w:pPr>
        <w:widowControl w:val="0"/>
        <w:numPr>
          <w:ilvl w:val="0"/>
          <w:numId w:val="3"/>
        </w:numPr>
        <w:tabs>
          <w:tab w:val="clear" w:pos="0"/>
          <w:tab w:val="left" w:pos="600"/>
          <w:tab w:val="num" w:pos="735"/>
        </w:tabs>
        <w:ind w:left="0" w:firstLine="709"/>
        <w:jc w:val="both"/>
        <w:rPr>
          <w:rStyle w:val="FontStyle13"/>
          <w:rFonts w:eastAsia="Arial Unicode MS"/>
          <w:color w:val="00B050"/>
          <w:sz w:val="24"/>
          <w:szCs w:val="24"/>
        </w:rPr>
      </w:pPr>
      <w:r w:rsidRPr="00805A01">
        <w:rPr>
          <w:rStyle w:val="FontStyle13"/>
          <w:rFonts w:eastAsia="Arial Unicode MS"/>
          <w:color w:val="00B050"/>
          <w:sz w:val="24"/>
          <w:szCs w:val="24"/>
        </w:rPr>
        <w:t xml:space="preserve">в сфере газоснабжения - филиал в г. Кингисеппе ОАО «Газпром газораспределение Ленинградской области» Сланцевский район газоснабжения, ЗАО «Газпром </w:t>
      </w:r>
      <w:proofErr w:type="spellStart"/>
      <w:r w:rsidRPr="00805A01">
        <w:rPr>
          <w:rStyle w:val="FontStyle13"/>
          <w:rFonts w:eastAsia="Arial Unicode MS"/>
          <w:color w:val="00B050"/>
          <w:sz w:val="24"/>
          <w:szCs w:val="24"/>
        </w:rPr>
        <w:t>межрегионгаз</w:t>
      </w:r>
      <w:proofErr w:type="spellEnd"/>
      <w:r w:rsidRPr="00805A01">
        <w:rPr>
          <w:rStyle w:val="FontStyle13"/>
          <w:rFonts w:eastAsia="Arial Unicode MS"/>
          <w:color w:val="00B050"/>
          <w:sz w:val="24"/>
          <w:szCs w:val="24"/>
        </w:rPr>
        <w:t xml:space="preserve"> Санкт-Петербург», ООО «</w:t>
      </w:r>
      <w:proofErr w:type="spellStart"/>
      <w:r w:rsidRPr="00805A01">
        <w:rPr>
          <w:rStyle w:val="FontStyle13"/>
          <w:rFonts w:eastAsia="Arial Unicode MS"/>
          <w:color w:val="00B050"/>
          <w:sz w:val="24"/>
          <w:szCs w:val="24"/>
        </w:rPr>
        <w:t>ЛОГазинвест</w:t>
      </w:r>
      <w:proofErr w:type="spellEnd"/>
      <w:r w:rsidRPr="00805A01">
        <w:rPr>
          <w:rStyle w:val="FontStyle13"/>
          <w:rFonts w:eastAsia="Arial Unicode MS"/>
          <w:color w:val="00B050"/>
          <w:sz w:val="24"/>
          <w:szCs w:val="24"/>
        </w:rPr>
        <w:t>».</w:t>
      </w:r>
    </w:p>
    <w:p w:rsidR="003A5692" w:rsidRPr="00805A01" w:rsidRDefault="003A5692" w:rsidP="00F862A7">
      <w:pPr>
        <w:ind w:firstLine="709"/>
        <w:jc w:val="both"/>
        <w:rPr>
          <w:rStyle w:val="FontStyle13"/>
          <w:rFonts w:eastAsia="Arial Unicode MS"/>
          <w:color w:val="00B050"/>
          <w:sz w:val="24"/>
          <w:szCs w:val="24"/>
        </w:rPr>
      </w:pPr>
      <w:r w:rsidRPr="00805A01">
        <w:rPr>
          <w:rStyle w:val="FontStyle13"/>
          <w:rFonts w:eastAsia="Arial Unicode MS"/>
          <w:color w:val="00B050"/>
          <w:sz w:val="24"/>
          <w:szCs w:val="24"/>
        </w:rPr>
        <w:t>Также на территории Сланцевского района осуществляют деятельность 7 управляющих компаний, 36 товариществ собственников жилья (ТСЖ) и 5 жилищно-строительных кооперативов (ЖСК).</w:t>
      </w:r>
    </w:p>
    <w:p w:rsidR="003A5692" w:rsidRPr="00805A01" w:rsidRDefault="003A5692" w:rsidP="00F862A7">
      <w:pPr>
        <w:ind w:firstLine="709"/>
        <w:jc w:val="both"/>
        <w:rPr>
          <w:rStyle w:val="FontStyle13"/>
          <w:rFonts w:eastAsia="Arial Unicode MS"/>
          <w:color w:val="00B050"/>
          <w:sz w:val="24"/>
          <w:szCs w:val="24"/>
        </w:rPr>
      </w:pPr>
      <w:r w:rsidRPr="00805A01">
        <w:rPr>
          <w:rStyle w:val="FontStyle13"/>
          <w:rFonts w:eastAsia="Arial Unicode MS"/>
          <w:color w:val="00B050"/>
          <w:sz w:val="24"/>
          <w:szCs w:val="24"/>
        </w:rPr>
        <w:t>Уровень собираемости жилищно-коммунальных платежей за 12 месяцев 2016 года составил 92%.</w:t>
      </w:r>
    </w:p>
    <w:p w:rsidR="003A5692" w:rsidRPr="00805A01" w:rsidRDefault="003A5692" w:rsidP="00F862A7">
      <w:pPr>
        <w:ind w:firstLine="706"/>
        <w:jc w:val="both"/>
        <w:rPr>
          <w:rStyle w:val="FontStyle13"/>
          <w:color w:val="00B050"/>
          <w:sz w:val="24"/>
          <w:szCs w:val="24"/>
        </w:rPr>
      </w:pPr>
      <w:r w:rsidRPr="00805A01">
        <w:rPr>
          <w:rStyle w:val="FontStyle13"/>
          <w:color w:val="00B050"/>
          <w:sz w:val="24"/>
          <w:szCs w:val="24"/>
        </w:rPr>
        <w:t>За  201</w:t>
      </w:r>
      <w:r w:rsidR="006A4921" w:rsidRPr="00805A01">
        <w:rPr>
          <w:rStyle w:val="FontStyle13"/>
          <w:color w:val="00B050"/>
          <w:sz w:val="24"/>
          <w:szCs w:val="24"/>
        </w:rPr>
        <w:t>6</w:t>
      </w:r>
      <w:r w:rsidRPr="00805A01">
        <w:rPr>
          <w:rStyle w:val="FontStyle13"/>
          <w:color w:val="00B050"/>
          <w:sz w:val="24"/>
          <w:szCs w:val="24"/>
        </w:rPr>
        <w:t xml:space="preserve"> год субсидии по оплате ЖКУ получили </w:t>
      </w:r>
      <w:r w:rsidR="006A4921" w:rsidRPr="00805A01">
        <w:rPr>
          <w:rStyle w:val="FontStyle13"/>
          <w:color w:val="00B050"/>
          <w:sz w:val="24"/>
          <w:szCs w:val="24"/>
        </w:rPr>
        <w:t>489</w:t>
      </w:r>
      <w:r w:rsidRPr="00805A01">
        <w:rPr>
          <w:rStyle w:val="FontStyle13"/>
          <w:color w:val="00B050"/>
          <w:sz w:val="24"/>
          <w:szCs w:val="24"/>
        </w:rPr>
        <w:t xml:space="preserve"> семей (за   201</w:t>
      </w:r>
      <w:r w:rsidR="006A4921" w:rsidRPr="00805A01">
        <w:rPr>
          <w:rStyle w:val="FontStyle13"/>
          <w:color w:val="00B050"/>
          <w:sz w:val="24"/>
          <w:szCs w:val="24"/>
        </w:rPr>
        <w:t>5</w:t>
      </w:r>
      <w:r w:rsidRPr="00805A01">
        <w:rPr>
          <w:rStyle w:val="FontStyle13"/>
          <w:color w:val="00B050"/>
          <w:sz w:val="24"/>
          <w:szCs w:val="24"/>
        </w:rPr>
        <w:t xml:space="preserve"> год- </w:t>
      </w:r>
      <w:r w:rsidR="006A4921" w:rsidRPr="00805A01">
        <w:rPr>
          <w:rStyle w:val="FontStyle13"/>
          <w:color w:val="00B050"/>
          <w:sz w:val="24"/>
          <w:szCs w:val="24"/>
        </w:rPr>
        <w:t>445</w:t>
      </w:r>
      <w:r w:rsidRPr="00805A01">
        <w:rPr>
          <w:rStyle w:val="FontStyle13"/>
          <w:color w:val="00B050"/>
          <w:sz w:val="24"/>
          <w:szCs w:val="24"/>
        </w:rPr>
        <w:t xml:space="preserve"> сем</w:t>
      </w:r>
      <w:r w:rsidR="00ED0C91" w:rsidRPr="00805A01">
        <w:rPr>
          <w:rStyle w:val="FontStyle13"/>
          <w:color w:val="00B050"/>
          <w:sz w:val="24"/>
          <w:szCs w:val="24"/>
        </w:rPr>
        <w:t>ей</w:t>
      </w:r>
      <w:r w:rsidRPr="00805A01">
        <w:rPr>
          <w:rStyle w:val="FontStyle13"/>
          <w:color w:val="00B050"/>
          <w:sz w:val="24"/>
          <w:szCs w:val="24"/>
        </w:rPr>
        <w:t xml:space="preserve">). </w:t>
      </w:r>
    </w:p>
    <w:p w:rsidR="003A5692" w:rsidRPr="00805A01" w:rsidRDefault="003A5692" w:rsidP="00F862A7">
      <w:pPr>
        <w:ind w:firstLine="706"/>
        <w:jc w:val="both"/>
        <w:rPr>
          <w:rStyle w:val="FontStyle13"/>
          <w:color w:val="00B050"/>
          <w:sz w:val="24"/>
          <w:szCs w:val="24"/>
        </w:rPr>
      </w:pPr>
      <w:r w:rsidRPr="00805A01">
        <w:rPr>
          <w:rStyle w:val="FontStyle13"/>
          <w:color w:val="00B050"/>
          <w:sz w:val="24"/>
          <w:szCs w:val="24"/>
        </w:rPr>
        <w:t>Льготы по оплате ЖКУ за  201</w:t>
      </w:r>
      <w:r w:rsidR="006A4921" w:rsidRPr="00805A01">
        <w:rPr>
          <w:rStyle w:val="FontStyle13"/>
          <w:color w:val="00B050"/>
          <w:sz w:val="24"/>
          <w:szCs w:val="24"/>
        </w:rPr>
        <w:t>6</w:t>
      </w:r>
      <w:r w:rsidRPr="00805A01">
        <w:rPr>
          <w:rStyle w:val="FontStyle13"/>
          <w:color w:val="00B050"/>
          <w:sz w:val="24"/>
          <w:szCs w:val="24"/>
        </w:rPr>
        <w:t xml:space="preserve"> год получили 9</w:t>
      </w:r>
      <w:r w:rsidR="006A4921" w:rsidRPr="00805A01">
        <w:rPr>
          <w:rStyle w:val="FontStyle13"/>
          <w:color w:val="00B050"/>
          <w:sz w:val="24"/>
          <w:szCs w:val="24"/>
        </w:rPr>
        <w:t>544 человек</w:t>
      </w:r>
      <w:r w:rsidR="00ED0C91" w:rsidRPr="00805A01">
        <w:rPr>
          <w:rStyle w:val="FontStyle13"/>
          <w:color w:val="00B050"/>
          <w:sz w:val="24"/>
          <w:szCs w:val="24"/>
        </w:rPr>
        <w:t>а</w:t>
      </w:r>
      <w:r w:rsidRPr="00805A01">
        <w:rPr>
          <w:rStyle w:val="FontStyle13"/>
          <w:color w:val="00B050"/>
          <w:sz w:val="24"/>
          <w:szCs w:val="24"/>
        </w:rPr>
        <w:t xml:space="preserve"> (за  201</w:t>
      </w:r>
      <w:r w:rsidR="006A4921" w:rsidRPr="00805A01">
        <w:rPr>
          <w:rStyle w:val="FontStyle13"/>
          <w:color w:val="00B050"/>
          <w:sz w:val="24"/>
          <w:szCs w:val="24"/>
        </w:rPr>
        <w:t>5</w:t>
      </w:r>
      <w:r w:rsidRPr="00805A01">
        <w:rPr>
          <w:rStyle w:val="FontStyle13"/>
          <w:color w:val="00B050"/>
          <w:sz w:val="24"/>
          <w:szCs w:val="24"/>
        </w:rPr>
        <w:t xml:space="preserve"> год — </w:t>
      </w:r>
      <w:r w:rsidR="006A4921" w:rsidRPr="00805A01">
        <w:rPr>
          <w:rStyle w:val="FontStyle13"/>
          <w:color w:val="00B050"/>
          <w:sz w:val="24"/>
          <w:szCs w:val="24"/>
        </w:rPr>
        <w:t>9905</w:t>
      </w:r>
      <w:r w:rsidRPr="00805A01">
        <w:rPr>
          <w:rStyle w:val="FontStyle13"/>
          <w:color w:val="00B050"/>
          <w:sz w:val="24"/>
          <w:szCs w:val="24"/>
        </w:rPr>
        <w:t xml:space="preserve">  человек)</w:t>
      </w:r>
      <w:r w:rsidR="006A4921" w:rsidRPr="00805A01">
        <w:rPr>
          <w:rStyle w:val="FontStyle13"/>
          <w:color w:val="00B050"/>
          <w:sz w:val="24"/>
          <w:szCs w:val="24"/>
        </w:rPr>
        <w:t>.</w:t>
      </w:r>
    </w:p>
    <w:p w:rsidR="003A5692" w:rsidRPr="00805A01" w:rsidRDefault="003A5692" w:rsidP="00F862A7">
      <w:pPr>
        <w:ind w:firstLine="706"/>
        <w:jc w:val="both"/>
        <w:rPr>
          <w:color w:val="00B050"/>
          <w:sz w:val="28"/>
          <w:szCs w:val="28"/>
        </w:rPr>
      </w:pPr>
    </w:p>
    <w:p w:rsidR="00EB3861" w:rsidRPr="00805A01" w:rsidRDefault="00EB3861" w:rsidP="00F862A7">
      <w:pPr>
        <w:ind w:firstLine="706"/>
        <w:jc w:val="both"/>
        <w:rPr>
          <w:color w:val="00B050"/>
          <w:sz w:val="28"/>
          <w:szCs w:val="28"/>
        </w:rPr>
      </w:pPr>
    </w:p>
    <w:p w:rsidR="00EB3861" w:rsidRPr="00805A01" w:rsidRDefault="00EB3861" w:rsidP="00ED0C91">
      <w:pPr>
        <w:pStyle w:val="4"/>
        <w:numPr>
          <w:ilvl w:val="3"/>
          <w:numId w:val="4"/>
        </w:numPr>
        <w:ind w:left="0" w:firstLine="0"/>
        <w:rPr>
          <w:color w:val="00B050"/>
          <w:szCs w:val="24"/>
        </w:rPr>
      </w:pPr>
      <w:r w:rsidRPr="00805A01">
        <w:rPr>
          <w:color w:val="00B050"/>
          <w:sz w:val="24"/>
          <w:szCs w:val="24"/>
        </w:rPr>
        <w:t>2.9. Социальная сфера: образование, культура, социальная защита, молодежная политика, физкультура и спорт.</w:t>
      </w:r>
    </w:p>
    <w:p w:rsidR="00EB3861" w:rsidRPr="00805A01" w:rsidRDefault="00EB3861" w:rsidP="00F862A7">
      <w:pPr>
        <w:ind w:firstLine="720"/>
        <w:jc w:val="both"/>
        <w:rPr>
          <w:color w:val="00B050"/>
          <w:szCs w:val="24"/>
        </w:rPr>
      </w:pPr>
    </w:p>
    <w:p w:rsidR="00EB3861" w:rsidRPr="00805A01" w:rsidRDefault="00EB3861" w:rsidP="00F862A7">
      <w:pPr>
        <w:pStyle w:val="5"/>
        <w:numPr>
          <w:ilvl w:val="4"/>
          <w:numId w:val="4"/>
        </w:numPr>
        <w:ind w:firstLine="0"/>
        <w:jc w:val="both"/>
        <w:rPr>
          <w:color w:val="00B050"/>
          <w:szCs w:val="24"/>
        </w:rPr>
      </w:pPr>
      <w:r w:rsidRPr="00805A01">
        <w:rPr>
          <w:color w:val="00B050"/>
          <w:szCs w:val="24"/>
        </w:rPr>
        <w:t>2.9.1. Информация о деятельности системы образования</w:t>
      </w:r>
    </w:p>
    <w:p w:rsidR="00EB3861" w:rsidRPr="00805A01" w:rsidRDefault="00EB3861" w:rsidP="00F862A7">
      <w:pPr>
        <w:pStyle w:val="095"/>
        <w:tabs>
          <w:tab w:val="left" w:pos="900"/>
        </w:tabs>
        <w:ind w:firstLine="731"/>
        <w:rPr>
          <w:color w:val="00B050"/>
          <w:sz w:val="24"/>
          <w:szCs w:val="24"/>
        </w:rPr>
      </w:pPr>
    </w:p>
    <w:p w:rsidR="00625B8B" w:rsidRPr="00805A01" w:rsidRDefault="00625B8B" w:rsidP="00F862A7">
      <w:pPr>
        <w:pStyle w:val="affd"/>
        <w:spacing w:line="264" w:lineRule="auto"/>
        <w:ind w:firstLine="709"/>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Деятельность комитета образования администрации муниципального образования Сланцевский муниципальный район Ленинградской области направлена на реализацию:</w:t>
      </w:r>
    </w:p>
    <w:p w:rsidR="00625B8B" w:rsidRPr="00805A01" w:rsidRDefault="00625B8B" w:rsidP="00F862A7">
      <w:pPr>
        <w:pStyle w:val="affd"/>
        <w:numPr>
          <w:ilvl w:val="0"/>
          <w:numId w:val="17"/>
        </w:numPr>
        <w:spacing w:line="264" w:lineRule="auto"/>
        <w:ind w:left="0" w:firstLine="0"/>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Плана мероприятий («дорожная карта») изменения в отраслях социальной сферы, направление на повышение эффективности образования в Сланцевском муниципальном районе, утверждённого постановлением администрации муниципального образования Сланцевский муниципальный район Ленинградской области от 05.06.2013 № 753-п с дополнениями и изменениями;</w:t>
      </w:r>
    </w:p>
    <w:p w:rsidR="00625B8B" w:rsidRPr="00805A01" w:rsidRDefault="00625B8B" w:rsidP="00F862A7">
      <w:pPr>
        <w:pStyle w:val="affd"/>
        <w:numPr>
          <w:ilvl w:val="0"/>
          <w:numId w:val="17"/>
        </w:numPr>
        <w:spacing w:line="264" w:lineRule="auto"/>
        <w:ind w:left="0" w:firstLine="0"/>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Муниципальной программы «Развитие образования муниципального образования Сланцевский муниципальный район Ленинградской области на 2014-2018 годы, утверждённой постановлением администрации муниципального образования Сланцевский </w:t>
      </w:r>
      <w:r w:rsidRPr="00805A01">
        <w:rPr>
          <w:rFonts w:ascii="Times New Roman" w:hAnsi="Times New Roman" w:cs="Times New Roman"/>
          <w:color w:val="00B050"/>
          <w:sz w:val="24"/>
          <w:szCs w:val="28"/>
        </w:rPr>
        <w:lastRenderedPageBreak/>
        <w:t>муниципальный район Ленинградской области от 29.04.2014 № 795-п с дополнениями и изменениями.</w:t>
      </w:r>
    </w:p>
    <w:p w:rsidR="00625B8B" w:rsidRPr="00805A01" w:rsidRDefault="00625B8B" w:rsidP="00625B8B">
      <w:pPr>
        <w:pStyle w:val="affd"/>
        <w:spacing w:line="264" w:lineRule="auto"/>
        <w:ind w:firstLine="709"/>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2016 году сеть муниципальных образовательных организаций претерпела изменения: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01.04.2016 года состоялось торжественное открытие нового здания детского сада в микрорайоне Б.Лучки, в котором функционирует МДОУ «Сланцевский детский сад № 3» после реорганизации путём присоединения к нему МДОУ «Сланцевский детский сад № 11»</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12.07.2016 года завершена процедура реорганизации МОУ "</w:t>
      </w:r>
      <w:proofErr w:type="spellStart"/>
      <w:r w:rsidRPr="00805A01">
        <w:rPr>
          <w:rFonts w:ascii="Times New Roman" w:hAnsi="Times New Roman" w:cs="Times New Roman"/>
          <w:color w:val="00B050"/>
          <w:sz w:val="24"/>
          <w:szCs w:val="28"/>
        </w:rPr>
        <w:t>Новосельская</w:t>
      </w:r>
      <w:proofErr w:type="spellEnd"/>
      <w:r w:rsidRPr="00805A01">
        <w:rPr>
          <w:rFonts w:ascii="Times New Roman" w:hAnsi="Times New Roman" w:cs="Times New Roman"/>
          <w:color w:val="00B050"/>
          <w:sz w:val="24"/>
          <w:szCs w:val="28"/>
        </w:rPr>
        <w:t xml:space="preserve"> ООШ" в форме присоединения к нему МДОУ "</w:t>
      </w:r>
      <w:proofErr w:type="spellStart"/>
      <w:r w:rsidRPr="00805A01">
        <w:rPr>
          <w:rFonts w:ascii="Times New Roman" w:hAnsi="Times New Roman" w:cs="Times New Roman"/>
          <w:color w:val="00B050"/>
          <w:sz w:val="24"/>
          <w:szCs w:val="28"/>
        </w:rPr>
        <w:t>Новосельский</w:t>
      </w:r>
      <w:proofErr w:type="spellEnd"/>
      <w:r w:rsidRPr="00805A01">
        <w:rPr>
          <w:rFonts w:ascii="Times New Roman" w:hAnsi="Times New Roman" w:cs="Times New Roman"/>
          <w:color w:val="00B050"/>
          <w:sz w:val="24"/>
          <w:szCs w:val="28"/>
        </w:rPr>
        <w:t xml:space="preserve"> детский сад №18".</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Реорганизация детских садов была обусловлена необходимостью создания оптимальных условий для получения дошкольного образования, эффективного использования бюджетных средств, рационального использования имущества.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Таким образом, на 01.09.2016 года сеть представлена 29 образовательными организациями: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13 – дошкольных ОО;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10- общеобразовательных организаций;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6- организаций дополнительного образования.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Первым уровнем общего образования в соответствии с ФЗ «Об образовании в Российской Федерации» является дошкольное образование.</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Основные направления деятельности дошкольного образования в 2016 году:</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реализация федеральных государственных образовательных стандартов дошкольного образования,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организация мероприятий по увеличению охвата детей дошкольным образованием.</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t xml:space="preserve">Задача дошкольного образования – повышение качества образовательной деятельности дошкольного образования, в том числе за счет реализации ФГОС </w:t>
      </w:r>
      <w:proofErr w:type="gramStart"/>
      <w:r w:rsidRPr="00805A01">
        <w:rPr>
          <w:rFonts w:ascii="Times New Roman" w:hAnsi="Times New Roman" w:cs="Times New Roman"/>
          <w:color w:val="00B050"/>
          <w:sz w:val="24"/>
          <w:szCs w:val="28"/>
        </w:rPr>
        <w:t>ДО</w:t>
      </w:r>
      <w:proofErr w:type="gramEnd"/>
      <w:r w:rsidRPr="00805A01">
        <w:rPr>
          <w:rFonts w:ascii="Times New Roman" w:hAnsi="Times New Roman" w:cs="Times New Roman"/>
          <w:color w:val="00B050"/>
          <w:sz w:val="24"/>
          <w:szCs w:val="28"/>
        </w:rPr>
        <w:t xml:space="preserve">.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Результатом деятельности реализации ФГОС </w:t>
      </w:r>
      <w:proofErr w:type="gramStart"/>
      <w:r w:rsidRPr="00805A01">
        <w:rPr>
          <w:rFonts w:ascii="Times New Roman" w:hAnsi="Times New Roman" w:cs="Times New Roman"/>
          <w:color w:val="00B050"/>
          <w:sz w:val="24"/>
          <w:szCs w:val="28"/>
        </w:rPr>
        <w:t>ДО</w:t>
      </w:r>
      <w:proofErr w:type="gramEnd"/>
      <w:r w:rsidRPr="00805A01">
        <w:rPr>
          <w:rFonts w:ascii="Times New Roman" w:hAnsi="Times New Roman" w:cs="Times New Roman"/>
          <w:color w:val="00B050"/>
          <w:sz w:val="24"/>
          <w:szCs w:val="28"/>
        </w:rPr>
        <w:t xml:space="preserve"> стало: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w:t>
      </w:r>
      <w:r w:rsidRPr="00805A01">
        <w:rPr>
          <w:rFonts w:ascii="Times New Roman" w:hAnsi="Times New Roman" w:cs="Times New Roman"/>
          <w:color w:val="00B050"/>
          <w:sz w:val="24"/>
          <w:szCs w:val="28"/>
        </w:rPr>
        <w:tab/>
        <w:t>создание развивающей предметно - пространственной среды в группах дошкольных организаций,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w:t>
      </w:r>
      <w:r w:rsidRPr="00805A01">
        <w:rPr>
          <w:rFonts w:ascii="Times New Roman" w:hAnsi="Times New Roman" w:cs="Times New Roman"/>
          <w:color w:val="00B050"/>
          <w:sz w:val="24"/>
          <w:szCs w:val="28"/>
        </w:rPr>
        <w:tab/>
        <w:t>использование педагогами в работе с воспитанниками современных образовательных технологий,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w:t>
      </w:r>
      <w:r w:rsidRPr="00805A01">
        <w:rPr>
          <w:rFonts w:ascii="Times New Roman" w:hAnsi="Times New Roman" w:cs="Times New Roman"/>
          <w:color w:val="00B050"/>
          <w:sz w:val="24"/>
          <w:szCs w:val="28"/>
        </w:rPr>
        <w:tab/>
        <w:t>осознание педагогами необходимости перехода на развивающие системы воспитания,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w:t>
      </w:r>
      <w:r w:rsidRPr="00805A01">
        <w:rPr>
          <w:rFonts w:ascii="Times New Roman" w:hAnsi="Times New Roman" w:cs="Times New Roman"/>
          <w:color w:val="00B050"/>
          <w:sz w:val="24"/>
          <w:szCs w:val="28"/>
        </w:rPr>
        <w:tab/>
        <w:t>возможность профессионального общения педагогов и обмена опытом с коллегами.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Но есть и проблемы, над которыми необходимо работать в дальнейшем:</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Не в полной мере соответствует ФГОС </w:t>
      </w:r>
      <w:proofErr w:type="gramStart"/>
      <w:r w:rsidRPr="00805A01">
        <w:rPr>
          <w:rFonts w:ascii="Times New Roman" w:hAnsi="Times New Roman" w:cs="Times New Roman"/>
          <w:color w:val="00B050"/>
          <w:sz w:val="24"/>
          <w:szCs w:val="28"/>
        </w:rPr>
        <w:t>ДО</w:t>
      </w:r>
      <w:proofErr w:type="gramEnd"/>
      <w:r w:rsidRPr="00805A01">
        <w:rPr>
          <w:rFonts w:ascii="Times New Roman" w:hAnsi="Times New Roman" w:cs="Times New Roman"/>
          <w:color w:val="00B050"/>
          <w:sz w:val="24"/>
          <w:szCs w:val="28"/>
        </w:rPr>
        <w:t>:</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w:t>
      </w:r>
      <w:r w:rsidRPr="00805A01">
        <w:rPr>
          <w:rFonts w:ascii="Times New Roman" w:hAnsi="Times New Roman" w:cs="Times New Roman"/>
          <w:color w:val="00B050"/>
          <w:sz w:val="24"/>
          <w:szCs w:val="28"/>
        </w:rPr>
        <w:tab/>
        <w:t>планирование воспитательно-образовательной деятельности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w:t>
      </w:r>
      <w:r w:rsidRPr="00805A01">
        <w:rPr>
          <w:rFonts w:ascii="Times New Roman" w:hAnsi="Times New Roman" w:cs="Times New Roman"/>
          <w:color w:val="00B050"/>
          <w:sz w:val="24"/>
          <w:szCs w:val="28"/>
        </w:rPr>
        <w:tab/>
        <w:t>организация образовательной деятельности с воспитанниками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2016 году 100% образовательных организаций работают по ФГОС (дошкольного, начального общего образования). Актуальным направлением деятельности в 2016 году стал вопрос обеспечения преемственности в условиях реализации ФГОС дошкольного и начального общего образования.  В связи с этим проведено совещание с руководителями образовательных организаций, на котором были вычленены проблемы по обеспечению преемственности: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 xml:space="preserve">- отсутствие единого инструментария по выявлению уровня </w:t>
      </w:r>
      <w:proofErr w:type="spellStart"/>
      <w:r w:rsidRPr="00805A01">
        <w:rPr>
          <w:rFonts w:ascii="Times New Roman" w:hAnsi="Times New Roman" w:cs="Times New Roman"/>
          <w:color w:val="00B050"/>
          <w:sz w:val="24"/>
          <w:szCs w:val="28"/>
        </w:rPr>
        <w:t>сформированности</w:t>
      </w:r>
      <w:proofErr w:type="spellEnd"/>
      <w:r w:rsidRPr="00805A01">
        <w:rPr>
          <w:rFonts w:ascii="Times New Roman" w:hAnsi="Times New Roman" w:cs="Times New Roman"/>
          <w:color w:val="00B050"/>
          <w:sz w:val="24"/>
          <w:szCs w:val="28"/>
        </w:rPr>
        <w:t xml:space="preserve"> предпосылок к учебной деятельности воспитанников подготовительных групп,</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отсутствие единой циклограммы мероприятий сетевого взаимодействия по организации преемственности между дошкольным и начальным общим образованием при реализации ФГОС.</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Была создана рабочая группа, результатом работы которой стала разработка: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единого инструментария по проведению педагогической диагностики уровня </w:t>
      </w:r>
      <w:proofErr w:type="spellStart"/>
      <w:r w:rsidRPr="00805A01">
        <w:rPr>
          <w:rFonts w:ascii="Times New Roman" w:hAnsi="Times New Roman" w:cs="Times New Roman"/>
          <w:color w:val="00B050"/>
          <w:sz w:val="24"/>
          <w:szCs w:val="28"/>
        </w:rPr>
        <w:t>сформированности</w:t>
      </w:r>
      <w:proofErr w:type="spellEnd"/>
      <w:r w:rsidRPr="00805A01">
        <w:rPr>
          <w:rFonts w:ascii="Times New Roman" w:hAnsi="Times New Roman" w:cs="Times New Roman"/>
          <w:color w:val="00B050"/>
          <w:sz w:val="24"/>
          <w:szCs w:val="28"/>
        </w:rPr>
        <w:t xml:space="preserve"> предпосылок к учебной деятельности воспитанников подготовительных групп</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единой циклограммы деятельности образовательных организаций по организации преемственности между дошкольным и начальным общим образованием при реализации ФГОС в условиях сетевого взаимодействия, что позволит обеспечить нам единый подход, единое информационное поле, и повышение результативности в вопросах преемственности.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Приоритетным направлением деятельности в 2016 году оставалось обеспечение увеличения охвата детей дошкольным образованием.</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По состоянию на 01.01.2017 г общая численность детей, охваченных услугами дошкольного образования, составляет 74,5% (1788 чел) от общего числа детей, проживающих на территории Сланцевского района, что ниже прогнозного значения показателя на 3,4%.</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Причины, по которым не удалось достичь значения прогнозного показателя.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t>- увеличение детей дошкольного возраста, зарегистрированных на территории Сланцевского района по сравнению с периодом планирования прогнозного значения показателя.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ухудшение социально-экономической ситуации в районе. 64,5% детей отчисляются из дошкольных образовательных организаций по причине смены места жительства в связи с поиском работы.</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Еще одна причина - недостаточный уровень информированности родителей (законных представителей) о преимуществе получения дошкольного образования в образовательных организациях.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Таким образом, с учетом выявленных причин определены задачи на 2017 год:</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Организация и проведение мероприятий для неорганизованных семей, имеющих детей дошкольного возраста с учётом причин непосещения дошкольных образовательных организаций;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Организация и проведение дополнительного патронажа.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Однако необходимо отметить, что в районе сохранена ситуация по реализации запроса родителей на дошкольное образование в полном объеме. Очереди на устройство детей в дошкольные организации нет, сохраняется только учет детей дошкольного возраста.  Дети, стоящие на учете, обеспечиваются местами в дошкольные организации в соответствии с датой желаемого зачисления, указанной родителями в заявлении.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roofErr w:type="gramStart"/>
      <w:r w:rsidRPr="00805A01">
        <w:rPr>
          <w:rFonts w:ascii="Times New Roman" w:hAnsi="Times New Roman" w:cs="Times New Roman"/>
          <w:color w:val="00B050"/>
          <w:sz w:val="24"/>
          <w:szCs w:val="28"/>
        </w:rPr>
        <w:t>Воспитанники дошкольных образовательных организаций активно принимали участие в конкурсном движении на муниципальном и региональном уровнях, что способствовало выявлению способных и одарённых детей.</w:t>
      </w:r>
      <w:proofErr w:type="gramEnd"/>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Активизировано участие дошкольных образовательных организаций в региональном конкурсе «Детские сады - детям». В 2016 году от Сланцевского района заявлено 27 участников.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Актуальное направление деятельности комитета образования сохранение и укрепление здоровья воспитанников, обучающихся. В рамках данного направления: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 совещание с руководителями ДОО "Эффективность деятельности педагогических коллективов по формированию здорового образа жизни воспитанников ДОО",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тематический мониторинг «Организация летней оздоровительной кампании в образовательных организациях»,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обеспечен ежемесячный мониторинг организации питания в образовательных организациях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торжественное подведение итогов районной Спартакиады педагогических работников образовательных организаций.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Обеспечено участие:</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обучающихся в акции «Мы готовы к ГТО» (охват - 2 847 чел, в том числе 178 педагогов),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обучающихся в массовом танцевальном </w:t>
      </w:r>
      <w:proofErr w:type="spellStart"/>
      <w:r w:rsidRPr="00805A01">
        <w:rPr>
          <w:rFonts w:ascii="Times New Roman" w:hAnsi="Times New Roman" w:cs="Times New Roman"/>
          <w:color w:val="00B050"/>
          <w:sz w:val="24"/>
          <w:szCs w:val="28"/>
        </w:rPr>
        <w:t>флешмобе</w:t>
      </w:r>
      <w:proofErr w:type="spellEnd"/>
      <w:r w:rsidRPr="00805A01">
        <w:rPr>
          <w:rFonts w:ascii="Times New Roman" w:hAnsi="Times New Roman" w:cs="Times New Roman"/>
          <w:color w:val="00B050"/>
          <w:sz w:val="24"/>
          <w:szCs w:val="28"/>
        </w:rPr>
        <w:t xml:space="preserve"> «20-16» (охват – 2 336 чел),</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команд обучающихся общеобразовательных организаций в муниципальном этапе Фестиваля Всероссийского физкультурно-спортивного комплекса «Готов к труду и обороне» (охват - 90 чел),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в весеннем легкоатлетическом пробеге памяти Е.И. Пискунова (охват – 73 чел.),</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легкоатлетический пробег памяти Героя Советского Союза М.Д. Баранова (охват - 218 чел.),</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команд городских дошкольных образовательных организаций в районной Спартакиаде воспитанников (охват – 9 команд),</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образовательных организаций в районном Дне здоровья (охват 5 647 человек),</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сборной команды образовательных организаций в районной Спартакиаде трудовых коллективов,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команды обучающихся МОУ «Сланцевская СОШ №6» в региональном этапе Всероссийских спортивных игр школьников «Президентские спортивные игры»,</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команды обучающихся МОУ «Сланцевская СОШ №3» в региональном этапе спортивных соревнованиях «Президентские состязания»,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команд обучающихся в муниципальном, региональном этапах в рамках 52-й областной Спартакиады школьников: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w:t>
      </w:r>
      <w:r w:rsidRPr="00805A01">
        <w:rPr>
          <w:rFonts w:ascii="Times New Roman" w:hAnsi="Times New Roman" w:cs="Times New Roman"/>
          <w:color w:val="00B050"/>
          <w:sz w:val="24"/>
          <w:szCs w:val="28"/>
        </w:rPr>
        <w:tab/>
        <w:t>МОУ «Сланцевская СОШ №3», МОУ «</w:t>
      </w:r>
      <w:proofErr w:type="spellStart"/>
      <w:r w:rsidRPr="00805A01">
        <w:rPr>
          <w:rFonts w:ascii="Times New Roman" w:hAnsi="Times New Roman" w:cs="Times New Roman"/>
          <w:color w:val="00B050"/>
          <w:sz w:val="24"/>
          <w:szCs w:val="28"/>
        </w:rPr>
        <w:t>Старопольская</w:t>
      </w:r>
      <w:proofErr w:type="spellEnd"/>
      <w:r w:rsidRPr="00805A01">
        <w:rPr>
          <w:rFonts w:ascii="Times New Roman" w:hAnsi="Times New Roman" w:cs="Times New Roman"/>
          <w:color w:val="00B050"/>
          <w:sz w:val="24"/>
          <w:szCs w:val="28"/>
        </w:rPr>
        <w:t xml:space="preserve"> СОШ» в финальных соревнованиях по легкой атлетике;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w:t>
      </w:r>
      <w:r w:rsidRPr="00805A01">
        <w:rPr>
          <w:rFonts w:ascii="Times New Roman" w:hAnsi="Times New Roman" w:cs="Times New Roman"/>
          <w:color w:val="00B050"/>
          <w:sz w:val="24"/>
          <w:szCs w:val="28"/>
        </w:rPr>
        <w:tab/>
        <w:t>МОУ «Сланцевская СОШ №6», МОУ «</w:t>
      </w:r>
      <w:proofErr w:type="spellStart"/>
      <w:r w:rsidRPr="00805A01">
        <w:rPr>
          <w:rFonts w:ascii="Times New Roman" w:hAnsi="Times New Roman" w:cs="Times New Roman"/>
          <w:color w:val="00B050"/>
          <w:sz w:val="24"/>
          <w:szCs w:val="28"/>
        </w:rPr>
        <w:t>Выскатская</w:t>
      </w:r>
      <w:proofErr w:type="spellEnd"/>
      <w:r w:rsidRPr="00805A01">
        <w:rPr>
          <w:rFonts w:ascii="Times New Roman" w:hAnsi="Times New Roman" w:cs="Times New Roman"/>
          <w:color w:val="00B050"/>
          <w:sz w:val="24"/>
          <w:szCs w:val="28"/>
        </w:rPr>
        <w:t xml:space="preserve"> ООШ» в полуфинальных соревнованиях по мини - футболу;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w:t>
      </w:r>
      <w:r w:rsidRPr="00805A01">
        <w:rPr>
          <w:rFonts w:ascii="Times New Roman" w:hAnsi="Times New Roman" w:cs="Times New Roman"/>
          <w:color w:val="00B050"/>
          <w:sz w:val="24"/>
          <w:szCs w:val="28"/>
        </w:rPr>
        <w:tab/>
        <w:t>МОУ «Сланцевская СОШ №2», МОУ «</w:t>
      </w:r>
      <w:proofErr w:type="spellStart"/>
      <w:r w:rsidRPr="00805A01">
        <w:rPr>
          <w:rFonts w:ascii="Times New Roman" w:hAnsi="Times New Roman" w:cs="Times New Roman"/>
          <w:color w:val="00B050"/>
          <w:sz w:val="24"/>
          <w:szCs w:val="28"/>
        </w:rPr>
        <w:t>Выскатская</w:t>
      </w:r>
      <w:proofErr w:type="spellEnd"/>
      <w:r w:rsidRPr="00805A01">
        <w:rPr>
          <w:rFonts w:ascii="Times New Roman" w:hAnsi="Times New Roman" w:cs="Times New Roman"/>
          <w:color w:val="00B050"/>
          <w:sz w:val="24"/>
          <w:szCs w:val="28"/>
        </w:rPr>
        <w:t xml:space="preserve"> ООШ» в финальных соревнованиях по общей физической подготовке.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Продолжается реализация партийного проекта «Детский спорт».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В рамках данного направления проведен семинар для заместителей директоров учителей физической культуры, руководителей дошкольных образовательных организаций «Содержание и формы работы школьного спортивного клуба в ОО», с участием: </w:t>
      </w:r>
      <w:proofErr w:type="spellStart"/>
      <w:r w:rsidRPr="00805A01">
        <w:rPr>
          <w:rFonts w:ascii="Times New Roman" w:hAnsi="Times New Roman" w:cs="Times New Roman"/>
          <w:color w:val="00B050"/>
          <w:sz w:val="24"/>
          <w:szCs w:val="28"/>
        </w:rPr>
        <w:t>Матолыгина</w:t>
      </w:r>
      <w:proofErr w:type="spellEnd"/>
      <w:r w:rsidRPr="00805A01">
        <w:rPr>
          <w:rFonts w:ascii="Times New Roman" w:hAnsi="Times New Roman" w:cs="Times New Roman"/>
          <w:color w:val="00B050"/>
          <w:sz w:val="24"/>
          <w:szCs w:val="28"/>
        </w:rPr>
        <w:t xml:space="preserve"> В.Д., заместителя председателя Совета Федераций школьного спорта; Веденеева А.А., спортивного директора регионального отделения Федерации школьного спорта Ленинградской области.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С 01 сентября 2016 года на базе дошкольных образовательных организаций </w:t>
      </w:r>
      <w:proofErr w:type="gramStart"/>
      <w:r w:rsidRPr="00805A01">
        <w:rPr>
          <w:rFonts w:ascii="Times New Roman" w:hAnsi="Times New Roman" w:cs="Times New Roman"/>
          <w:color w:val="00B050"/>
          <w:sz w:val="24"/>
          <w:szCs w:val="28"/>
        </w:rPr>
        <w:t>созданы</w:t>
      </w:r>
      <w:proofErr w:type="gramEnd"/>
      <w:r w:rsidRPr="00805A01">
        <w:rPr>
          <w:rFonts w:ascii="Times New Roman" w:hAnsi="Times New Roman" w:cs="Times New Roman"/>
          <w:color w:val="00B050"/>
          <w:sz w:val="24"/>
          <w:szCs w:val="28"/>
        </w:rPr>
        <w:t xml:space="preserve"> 10 спортивных клубов с охватом 182 чел (ДОО № 2,3,4,5,7,10,15,22, “</w:t>
      </w:r>
      <w:proofErr w:type="spellStart"/>
      <w:r w:rsidRPr="00805A01">
        <w:rPr>
          <w:rFonts w:ascii="Times New Roman" w:hAnsi="Times New Roman" w:cs="Times New Roman"/>
          <w:color w:val="00B050"/>
          <w:sz w:val="24"/>
          <w:szCs w:val="28"/>
        </w:rPr>
        <w:t>Старопольский</w:t>
      </w:r>
      <w:proofErr w:type="spellEnd"/>
      <w:r w:rsidRPr="00805A01">
        <w:rPr>
          <w:rFonts w:ascii="Times New Roman" w:hAnsi="Times New Roman" w:cs="Times New Roman"/>
          <w:color w:val="00B050"/>
          <w:sz w:val="24"/>
          <w:szCs w:val="28"/>
        </w:rPr>
        <w:t xml:space="preserve"> детский сад №17”, МОУ “</w:t>
      </w:r>
      <w:proofErr w:type="spellStart"/>
      <w:r w:rsidRPr="00805A01">
        <w:rPr>
          <w:rFonts w:ascii="Times New Roman" w:hAnsi="Times New Roman" w:cs="Times New Roman"/>
          <w:color w:val="00B050"/>
          <w:sz w:val="24"/>
          <w:szCs w:val="28"/>
        </w:rPr>
        <w:t>Новосельская</w:t>
      </w:r>
      <w:proofErr w:type="spellEnd"/>
      <w:r w:rsidRPr="00805A01">
        <w:rPr>
          <w:rFonts w:ascii="Times New Roman" w:hAnsi="Times New Roman" w:cs="Times New Roman"/>
          <w:color w:val="00B050"/>
          <w:sz w:val="24"/>
          <w:szCs w:val="28"/>
        </w:rPr>
        <w:t xml:space="preserve"> ООШ”).</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Обеспечено: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 xml:space="preserve">- участие команды девочек школьного спортивного клуба МОУ «Сланцевская СОШ №6», команды мальчиков школьного спортивного клуба МОУ «Сланцевская СОШ №3» в зональных полуфинальных соревнованиях по </w:t>
      </w:r>
      <w:proofErr w:type="spellStart"/>
      <w:r w:rsidRPr="00805A01">
        <w:rPr>
          <w:rFonts w:ascii="Times New Roman" w:hAnsi="Times New Roman" w:cs="Times New Roman"/>
          <w:color w:val="00B050"/>
          <w:sz w:val="24"/>
          <w:szCs w:val="28"/>
        </w:rPr>
        <w:t>флорболу</w:t>
      </w:r>
      <w:proofErr w:type="spellEnd"/>
      <w:r w:rsidRPr="00805A01">
        <w:rPr>
          <w:rFonts w:ascii="Times New Roman" w:hAnsi="Times New Roman" w:cs="Times New Roman"/>
          <w:color w:val="00B050"/>
          <w:sz w:val="24"/>
          <w:szCs w:val="28"/>
        </w:rPr>
        <w:t>, которые состоялись 26.03.2016 года в г. Сланцы, на базе спортивного зала МОУ «Сланцевская СОШ №3». Результат: 1 место – команда школьного спортивного клуба МОУ «Сланцевская СОШ №3», 2 место - команда школьного спортивного клуба МОУ «Сланцевская СОШ №6»,</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участие команды девочек школьного спортивного клуба МОУ «Сланцевская СОШ №6», команды мальчиков школьного спортивного клуба МОУ «Сланцевская СОШ №3» в финальных соревнованиях по </w:t>
      </w:r>
      <w:proofErr w:type="spellStart"/>
      <w:r w:rsidRPr="00805A01">
        <w:rPr>
          <w:rFonts w:ascii="Times New Roman" w:hAnsi="Times New Roman" w:cs="Times New Roman"/>
          <w:color w:val="00B050"/>
          <w:sz w:val="24"/>
          <w:szCs w:val="28"/>
        </w:rPr>
        <w:t>флорболу</w:t>
      </w:r>
      <w:proofErr w:type="spellEnd"/>
      <w:r w:rsidRPr="00805A01">
        <w:rPr>
          <w:rFonts w:ascii="Times New Roman" w:hAnsi="Times New Roman" w:cs="Times New Roman"/>
          <w:color w:val="00B050"/>
          <w:sz w:val="24"/>
          <w:szCs w:val="28"/>
        </w:rPr>
        <w:t xml:space="preserve"> в п. Дубровка Всеволожского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участие делегации Сланцевского района на Международную конференцию по развитию школьного спорта в </w:t>
      </w:r>
      <w:proofErr w:type="spellStart"/>
      <w:r w:rsidRPr="00805A01">
        <w:rPr>
          <w:rFonts w:ascii="Times New Roman" w:hAnsi="Times New Roman" w:cs="Times New Roman"/>
          <w:color w:val="00B050"/>
          <w:sz w:val="24"/>
          <w:szCs w:val="28"/>
        </w:rPr>
        <w:t>Северо</w:t>
      </w:r>
      <w:proofErr w:type="spellEnd"/>
      <w:r w:rsidRPr="00805A01">
        <w:rPr>
          <w:rFonts w:ascii="Times New Roman" w:hAnsi="Times New Roman" w:cs="Times New Roman"/>
          <w:color w:val="00B050"/>
          <w:sz w:val="24"/>
          <w:szCs w:val="28"/>
        </w:rPr>
        <w:t>–Западном федеральном округе в г. Гатчина,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участие делегации МУДО ДЮСШ на первом областном фестивале «Бал школьного спорта»,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участие команд школьного спортивного клуба МОУ «Сланцевская СОШ №1», МОУ «Сланцевская СОШ №3», МОУ «Сланцевская СОШ №6», МОУ «</w:t>
      </w:r>
      <w:proofErr w:type="spellStart"/>
      <w:r w:rsidRPr="00805A01">
        <w:rPr>
          <w:rFonts w:ascii="Times New Roman" w:hAnsi="Times New Roman" w:cs="Times New Roman"/>
          <w:color w:val="00B050"/>
          <w:sz w:val="24"/>
          <w:szCs w:val="28"/>
        </w:rPr>
        <w:t>Выскатская</w:t>
      </w:r>
      <w:proofErr w:type="spellEnd"/>
      <w:r w:rsidRPr="00805A01">
        <w:rPr>
          <w:rFonts w:ascii="Times New Roman" w:hAnsi="Times New Roman" w:cs="Times New Roman"/>
          <w:color w:val="00B050"/>
          <w:sz w:val="24"/>
          <w:szCs w:val="28"/>
        </w:rPr>
        <w:t xml:space="preserve"> ООШ №1» в церемонии открытия «Лиги школьного спорта» сезона 2016-2017 годов в рамках партийного проекта «Детский спорт»,</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участие команды мальчиков школьного спортивного клуба МОУ «Сланцевская СОШ №3», команды девочек МОУ «Сланцевская СОШ №6» в полуфинальных соревнованиях по баскетболу в г. Сосновый Бор Ленинградской области,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участие команды мальчиков школьного спортивного клуба МОУ «Сланцевская СОШ №3» в финальных соревнованиях по баскетболу в п. </w:t>
      </w:r>
      <w:proofErr w:type="spellStart"/>
      <w:r w:rsidRPr="00805A01">
        <w:rPr>
          <w:rFonts w:ascii="Times New Roman" w:hAnsi="Times New Roman" w:cs="Times New Roman"/>
          <w:color w:val="00B050"/>
          <w:sz w:val="24"/>
          <w:szCs w:val="28"/>
        </w:rPr>
        <w:t>Морозовка</w:t>
      </w:r>
      <w:proofErr w:type="spellEnd"/>
      <w:r w:rsidRPr="00805A01">
        <w:rPr>
          <w:rFonts w:ascii="Times New Roman" w:hAnsi="Times New Roman" w:cs="Times New Roman"/>
          <w:color w:val="00B050"/>
          <w:sz w:val="24"/>
          <w:szCs w:val="28"/>
        </w:rPr>
        <w:t xml:space="preserve"> Всеволожского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участие команды девочек школьного спортивного клуба МОУ «Сланцевская СОШ №1», команд мальчиков МОУ «</w:t>
      </w:r>
      <w:proofErr w:type="spellStart"/>
      <w:r w:rsidRPr="00805A01">
        <w:rPr>
          <w:rFonts w:ascii="Times New Roman" w:hAnsi="Times New Roman" w:cs="Times New Roman"/>
          <w:color w:val="00B050"/>
          <w:sz w:val="24"/>
          <w:szCs w:val="28"/>
        </w:rPr>
        <w:t>Новосельская</w:t>
      </w:r>
      <w:proofErr w:type="spellEnd"/>
      <w:r w:rsidRPr="00805A01">
        <w:rPr>
          <w:rFonts w:ascii="Times New Roman" w:hAnsi="Times New Roman" w:cs="Times New Roman"/>
          <w:color w:val="00B050"/>
          <w:sz w:val="24"/>
          <w:szCs w:val="28"/>
        </w:rPr>
        <w:t xml:space="preserve"> ООШ» на полуфинальные соревнования по бадминтону в г. Кингисепп Ленинградской области.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рамках проекта «Детский спорт» согласно Перечню мероприятий по созданию в общеобразовательных организациях, расположенных в сельской местности, условий для занятий физической культурой и спортом отремонтирован спортивный зал МОУ «</w:t>
      </w:r>
      <w:proofErr w:type="spellStart"/>
      <w:r w:rsidRPr="00805A01">
        <w:rPr>
          <w:rFonts w:ascii="Times New Roman" w:hAnsi="Times New Roman" w:cs="Times New Roman"/>
          <w:color w:val="00B050"/>
          <w:sz w:val="24"/>
          <w:szCs w:val="28"/>
        </w:rPr>
        <w:t>Загривская</w:t>
      </w:r>
      <w:proofErr w:type="spellEnd"/>
      <w:r w:rsidRPr="00805A01">
        <w:rPr>
          <w:rFonts w:ascii="Times New Roman" w:hAnsi="Times New Roman" w:cs="Times New Roman"/>
          <w:color w:val="00B050"/>
          <w:sz w:val="24"/>
          <w:szCs w:val="28"/>
        </w:rPr>
        <w:t xml:space="preserve"> СОШ».</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roofErr w:type="gramStart"/>
      <w:r w:rsidRPr="00805A01">
        <w:rPr>
          <w:rFonts w:ascii="Times New Roman" w:hAnsi="Times New Roman" w:cs="Times New Roman"/>
          <w:color w:val="00B050"/>
          <w:sz w:val="24"/>
          <w:szCs w:val="28"/>
        </w:rPr>
        <w:t>В системе общего образования продолжена работа по созданию условий для обновления содержания общего образования в связи с реализаций</w:t>
      </w:r>
      <w:proofErr w:type="gramEnd"/>
      <w:r w:rsidRPr="00805A01">
        <w:rPr>
          <w:rFonts w:ascii="Times New Roman" w:hAnsi="Times New Roman" w:cs="Times New Roman"/>
          <w:color w:val="00B050"/>
          <w:sz w:val="24"/>
          <w:szCs w:val="28"/>
        </w:rPr>
        <w:t xml:space="preserve"> ФГОС ОО: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в штатном режиме реализуется ФГОС ОО в 1-6 классах,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продолжена деятельность региональных инновационных площадок по реализации ФГОС ООО в СОШ № 1 в 7-8 классах, в СОШ № 6 в 7-9 С целью обеспечения готовности руководящих и педагогических работников СОШ № 6 к апробации с 01.09.2017 года ФГОС СОО комитетом образования в 2016 году обеспечено информационно-методическое сопровождение по данному вопросу, в т.ч. организованы выезды делегаций района в ОО Ленинградской област</w:t>
      </w:r>
      <w:proofErr w:type="gramStart"/>
      <w:r w:rsidRPr="00805A01">
        <w:rPr>
          <w:rFonts w:ascii="Times New Roman" w:hAnsi="Times New Roman" w:cs="Times New Roman"/>
          <w:color w:val="00B050"/>
          <w:sz w:val="24"/>
          <w:szCs w:val="28"/>
        </w:rPr>
        <w:t>и-</w:t>
      </w:r>
      <w:proofErr w:type="gramEnd"/>
      <w:r w:rsidRPr="00805A01">
        <w:rPr>
          <w:rFonts w:ascii="Times New Roman" w:hAnsi="Times New Roman" w:cs="Times New Roman"/>
          <w:color w:val="00B050"/>
          <w:sz w:val="24"/>
          <w:szCs w:val="28"/>
        </w:rPr>
        <w:t xml:space="preserve"> инновационные площадки, в которых уже реализуется ФГОС СОО.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roofErr w:type="gramStart"/>
      <w:r w:rsidRPr="00805A01">
        <w:rPr>
          <w:rFonts w:ascii="Times New Roman" w:hAnsi="Times New Roman" w:cs="Times New Roman"/>
          <w:color w:val="00B050"/>
          <w:sz w:val="24"/>
          <w:szCs w:val="28"/>
        </w:rPr>
        <w:t>- с 01.09.2016 в 1-х классах СОШ № 3,6 введены ФГОС НОО для обучающихся с ограниченными возможностями здоровья.</w:t>
      </w:r>
      <w:proofErr w:type="gramEnd"/>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Одной из актуальных задач в деятельности общеобразовательных организаций являлось создание условий, обеспечивающих успешность подготовки обучающихся 9 и 11 классов общеобразовательных организаций   к ГИА.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В соответствии с нормативными документами обеспечены меры по дополнительному оснащению пункта проведения ЕГЭ:</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стационарным металлоискателем;</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устройством подавления сигналов мобильной связи;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скоростным сканером (ППЭ района в числе 16 из 40 ППЭ Ленинградской области апробировал процедуру сканирования бланков участников ЕГЭ и сопроводительных документов на базе ППЭ).</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Системная работа позволила обеспечить следующие результаты ГИА -2016:</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государственная итоговая аттестация по образовательным программам основного общего образования (9 </w:t>
      </w:r>
      <w:proofErr w:type="spellStart"/>
      <w:r w:rsidRPr="00805A01">
        <w:rPr>
          <w:rFonts w:ascii="Times New Roman" w:hAnsi="Times New Roman" w:cs="Times New Roman"/>
          <w:color w:val="00B050"/>
          <w:sz w:val="24"/>
          <w:szCs w:val="28"/>
        </w:rPr>
        <w:t>кл</w:t>
      </w:r>
      <w:proofErr w:type="spellEnd"/>
      <w:r w:rsidRPr="00805A01">
        <w:rPr>
          <w:rFonts w:ascii="Times New Roman" w:hAnsi="Times New Roman" w:cs="Times New Roman"/>
          <w:color w:val="00B050"/>
          <w:sz w:val="24"/>
          <w:szCs w:val="28"/>
        </w:rPr>
        <w:t>.):</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- 100% выпускников получили аттестаты об основном общем образовании в основной период государственной итоговой аттестации;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позитивная динамика среднего балла по русскому языку и математике: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русский язык – 32,1 (+2,2 к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математика – 17,4 (+1,1 к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позитивная динамика средней оценки по русскому языку и математике:</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русский язык – 4,2 (+0,3 к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математика – 3,83 (+0,15 к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средний районный балл выше областных показателей по всем предметам, кроме обществознания и биологии.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ЕГЭ-2016:</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отсутствие нарушений порядка проведения государственной итоговой аттестации;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аттестаты получили 99% выпускников в основной период государственной итоговой аттестации (1 не получил в связи с призывом в вооруженные силы Российской Федерации),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позитивная динамика среднего тестового балла по русскому языку и математике базового уровня: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русский язык – 71,2 (+0,91 к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математика базовый уровень – 4,3 (+0,3 к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подтверждение результативности выпускников, получивших медали «За особые успехи в учении»;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средний районный тестовый балл выше областного показателя по всем предметам по выбору, кроме английского языка и химии.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roofErr w:type="gramStart"/>
      <w:r w:rsidRPr="00805A01">
        <w:rPr>
          <w:rFonts w:ascii="Times New Roman" w:hAnsi="Times New Roman" w:cs="Times New Roman"/>
          <w:color w:val="00B050"/>
          <w:sz w:val="24"/>
          <w:szCs w:val="28"/>
        </w:rPr>
        <w:t>В целях повышения результативности ГИА-2017 года  состоялось  профессиональное обсуждение результатов внешних оценочных процедур  уровня освоения образовательных программ обучающимся по итогам 2015-2016 учебного года в рамках  районного августовского педагогического совета «Качество образования как  составляющая  качества жизни в Сланцевском районе»,  разработана и в сентябре- декабре 2016 года  реализовывалась  Дорожная карта по подготовке к  проведению  государственной итоговой аттестации по образовательным программам основного  общего</w:t>
      </w:r>
      <w:proofErr w:type="gramEnd"/>
      <w:r w:rsidRPr="00805A01">
        <w:rPr>
          <w:rFonts w:ascii="Times New Roman" w:hAnsi="Times New Roman" w:cs="Times New Roman"/>
          <w:color w:val="00B050"/>
          <w:sz w:val="24"/>
          <w:szCs w:val="28"/>
        </w:rPr>
        <w:t xml:space="preserve"> и среднего общего образования в Сланцевском муниципальном района  в 2017 году, в соответствии  с </w:t>
      </w:r>
      <w:proofErr w:type="gramStart"/>
      <w:r w:rsidRPr="00805A01">
        <w:rPr>
          <w:rFonts w:ascii="Times New Roman" w:hAnsi="Times New Roman" w:cs="Times New Roman"/>
          <w:color w:val="00B050"/>
          <w:sz w:val="24"/>
          <w:szCs w:val="28"/>
        </w:rPr>
        <w:t>которой</w:t>
      </w:r>
      <w:proofErr w:type="gramEnd"/>
      <w:r w:rsidRPr="00805A01">
        <w:rPr>
          <w:rFonts w:ascii="Times New Roman" w:hAnsi="Times New Roman" w:cs="Times New Roman"/>
          <w:color w:val="00B050"/>
          <w:sz w:val="24"/>
          <w:szCs w:val="28"/>
        </w:rPr>
        <w:t xml:space="preserve">  с  01.09.2016 состоялись:</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собеседования с руководителями общеобразовательных организаций с участием учителей обязательных и профильных предметов «Итоги ГИА -2016. Задачи педагогических коллективов ОО по подготовке к ГИА – 2017»;</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заседания РМО учителей математики, русского языка и литературы;</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 совещание заместителей руководителей общеобразовательных организаций и руководителей РМО «Задачи и основные направления деятельности в 2016-2017 учебном году»;</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анкетирование обучающихся 11 классов «Факторы успешности выпускника»;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муниципальные диагностические контрольные работы по математике для обучающихся 9 и 11 (12) классов базового уровня;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участие специалиста комитета образования в родительских собраниях 11 класса городских школ, информирование обучающихся выпускных классов, родителей (законных представителей) о нормативных документах, регламентирующих проведение ГИА, информационных ресурсах;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проведение занятий с группами обучающихся 11 классов, высокомотивированных на изучение русского языка и математики по результатам стартовой диагностики базового уровня знаний;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информационное сопровождение всех участников образовательных отношений, в т.ч. проведение собрания для родителей обучающихся 11 классов, посещающих занятия групп высокомотивированных на изучение русского языка и математики;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организация методической поддержки учителей, в том числе обеспечение повышения квалификации по вопросам подготовки к ГИА по учебным предметам.</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целях повышения эффективности применения ИКТ в муниципальной системе образования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активизирована работа по усовершенствованию электронного документооборота: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 организована работа образовательных организаций по зачислению в 1 класс через портал «Образование Ленинградской области»: www.obr.lenreg.ru;</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 организована работа образовательных организаций по внесению сведений АИС Апостроф - регионального сегмента единой федеральной межведомственной системы учета контингента обучающихся ГИС «Контингент-ЛО».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обновлены сайты всех образовательных организаций согласно требованиям законодательных документов;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обеспечены меры, направленные на повышение эффективности использования систем контентной фильтрации в образовательных организациях: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 организована работа по дополнительному заключению договоров с провайдерами, обеспечивающими ограничение доступа обучающихся образовательных организаций к ресурсам сети «Интернет», содержащим информацию, не совместимую с задачами образования;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 обеспечен ежеквартальный мониторинг эффективности использования систем контентной фильтрации в образовательных организациях;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продолжена работа по организации дистанционного обучения, в том числе детей с ограниченными возможностями: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t>- для 5 детей–инвалидов обеспечено обучение с использованием дистанционных образовательных технологий;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t>- для родителей 2 детей-инвалидов было организовано обучение на базе МУДО «Сланцевский ЦИТ»;</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t>- для 50 обучающихся обеспечено обучение с использованием дистанционных образовательных технологий на базе центра дистанционного обучения.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 обеспечена дополнительная техническая оснащенность программными и аппаратными средствами для детей с ограниченными возможностями - приобретено компьютерное оборудование для обучающегося СОШ №2, ребенка-инвалида.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В рамках организации </w:t>
      </w:r>
      <w:proofErr w:type="spellStart"/>
      <w:r w:rsidRPr="00805A01">
        <w:rPr>
          <w:rFonts w:ascii="Times New Roman" w:hAnsi="Times New Roman" w:cs="Times New Roman"/>
          <w:color w:val="00B050"/>
          <w:sz w:val="24"/>
          <w:szCs w:val="28"/>
        </w:rPr>
        <w:t>профориентационной</w:t>
      </w:r>
      <w:proofErr w:type="spellEnd"/>
      <w:r w:rsidRPr="00805A01">
        <w:rPr>
          <w:rFonts w:ascii="Times New Roman" w:hAnsi="Times New Roman" w:cs="Times New Roman"/>
          <w:color w:val="00B050"/>
          <w:sz w:val="24"/>
          <w:szCs w:val="28"/>
        </w:rPr>
        <w:t xml:space="preserve"> деятельности с </w:t>
      </w:r>
      <w:proofErr w:type="gramStart"/>
      <w:r w:rsidRPr="00805A01">
        <w:rPr>
          <w:rFonts w:ascii="Times New Roman" w:hAnsi="Times New Roman" w:cs="Times New Roman"/>
          <w:color w:val="00B050"/>
          <w:sz w:val="24"/>
          <w:szCs w:val="28"/>
        </w:rPr>
        <w:t>обучающимися</w:t>
      </w:r>
      <w:proofErr w:type="gramEnd"/>
      <w:r w:rsidRPr="00805A01">
        <w:rPr>
          <w:rFonts w:ascii="Times New Roman" w:hAnsi="Times New Roman" w:cs="Times New Roman"/>
          <w:color w:val="00B050"/>
          <w:sz w:val="24"/>
          <w:szCs w:val="28"/>
        </w:rPr>
        <w:t xml:space="preserve"> общеобразовательных организаций за 2016 год:</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на базе МОУ «Сланцевская СОШ № 1» для обучающихся 9-11-х классов общеобразовательных организаций Сланцевского муниципального района состоялось </w:t>
      </w:r>
      <w:proofErr w:type="spellStart"/>
      <w:r w:rsidRPr="00805A01">
        <w:rPr>
          <w:rFonts w:ascii="Times New Roman" w:hAnsi="Times New Roman" w:cs="Times New Roman"/>
          <w:color w:val="00B050"/>
          <w:sz w:val="24"/>
          <w:szCs w:val="28"/>
        </w:rPr>
        <w:t>профориентационное</w:t>
      </w:r>
      <w:proofErr w:type="spellEnd"/>
      <w:r w:rsidRPr="00805A01">
        <w:rPr>
          <w:rFonts w:ascii="Times New Roman" w:hAnsi="Times New Roman" w:cs="Times New Roman"/>
          <w:color w:val="00B050"/>
          <w:sz w:val="24"/>
          <w:szCs w:val="28"/>
        </w:rPr>
        <w:t xml:space="preserve"> мероприятие с участием Санкт-Петербургского университета управления и экономики. Для обучающихся 9-х классов проведено профессиональное тестирование «Кто я? Гуманитарий или инженер?», для 10-11 х классов – мастер – класс «Особенности приемной кампании 2016 года. Советы </w:t>
      </w:r>
      <w:proofErr w:type="gramStart"/>
      <w:r w:rsidRPr="00805A01">
        <w:rPr>
          <w:rFonts w:ascii="Times New Roman" w:hAnsi="Times New Roman" w:cs="Times New Roman"/>
          <w:color w:val="00B050"/>
          <w:sz w:val="24"/>
          <w:szCs w:val="28"/>
        </w:rPr>
        <w:t>поступающим</w:t>
      </w:r>
      <w:proofErr w:type="gramEnd"/>
      <w:r w:rsidRPr="00805A01">
        <w:rPr>
          <w:rFonts w:ascii="Times New Roman" w:hAnsi="Times New Roman" w:cs="Times New Roman"/>
          <w:color w:val="00B050"/>
          <w:sz w:val="24"/>
          <w:szCs w:val="28"/>
        </w:rPr>
        <w:t xml:space="preserve"> в высшие профессиональные учебные заведения». В данном мероприятии приняло участие 84 обучающихся общеобразовательных организаций Сланцевского муниципального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на базе МОУ «Сланцевская СОШ № 1» состоялось комплексное тестирование выпускников 10-11 классов школ района. В выездном </w:t>
      </w:r>
      <w:proofErr w:type="spellStart"/>
      <w:r w:rsidRPr="00805A01">
        <w:rPr>
          <w:rFonts w:ascii="Times New Roman" w:hAnsi="Times New Roman" w:cs="Times New Roman"/>
          <w:color w:val="00B050"/>
          <w:sz w:val="24"/>
          <w:szCs w:val="28"/>
        </w:rPr>
        <w:t>профориентационном</w:t>
      </w:r>
      <w:proofErr w:type="spellEnd"/>
      <w:r w:rsidRPr="00805A01">
        <w:rPr>
          <w:rFonts w:ascii="Times New Roman" w:hAnsi="Times New Roman" w:cs="Times New Roman"/>
          <w:color w:val="00B050"/>
          <w:sz w:val="24"/>
          <w:szCs w:val="28"/>
        </w:rPr>
        <w:t xml:space="preserve"> мероприятии </w:t>
      </w:r>
      <w:proofErr w:type="spellStart"/>
      <w:r w:rsidRPr="00805A01">
        <w:rPr>
          <w:rFonts w:ascii="Times New Roman" w:hAnsi="Times New Roman" w:cs="Times New Roman"/>
          <w:color w:val="00B050"/>
          <w:sz w:val="24"/>
          <w:szCs w:val="28"/>
        </w:rPr>
        <w:t>СПбГЭТУ</w:t>
      </w:r>
      <w:proofErr w:type="spellEnd"/>
      <w:r w:rsidRPr="00805A01">
        <w:rPr>
          <w:rFonts w:ascii="Times New Roman" w:hAnsi="Times New Roman" w:cs="Times New Roman"/>
          <w:color w:val="00B050"/>
          <w:sz w:val="24"/>
          <w:szCs w:val="28"/>
        </w:rPr>
        <w:t xml:space="preserve"> «ЛЭТИ» 14.11.2016 приняли участие 44 старшеклассника школ района. Участники, набравшие более 50% от максимально возможных баллов, получили 2 дополнительных балла в портфолио по предмету, кроме того, результаты 9 обучающихся зачтены в качестве результата первого этапа олимпиад школьников, проводимых на базе </w:t>
      </w:r>
      <w:proofErr w:type="spellStart"/>
      <w:r w:rsidRPr="00805A01">
        <w:rPr>
          <w:rFonts w:ascii="Times New Roman" w:hAnsi="Times New Roman" w:cs="Times New Roman"/>
          <w:color w:val="00B050"/>
          <w:sz w:val="24"/>
          <w:szCs w:val="28"/>
        </w:rPr>
        <w:t>СПбГЭТУ</w:t>
      </w:r>
      <w:proofErr w:type="spellEnd"/>
      <w:r w:rsidRPr="00805A01">
        <w:rPr>
          <w:rFonts w:ascii="Times New Roman" w:hAnsi="Times New Roman" w:cs="Times New Roman"/>
          <w:color w:val="00B050"/>
          <w:sz w:val="24"/>
          <w:szCs w:val="28"/>
        </w:rPr>
        <w:t xml:space="preserve"> «ЛЭТИ»;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- 19.04.2016 г. прошел День открытых дверей на базе МОУ «Сланцевская СОШ № 1» на тему «Система профессионального самоопределения обучающихся в общеобразовательных организациях» для руководителей, заместителей руководителей, классных руководителей, педагогов-психологов общеобразовательных организаций.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МОУ «Сланцевская СОШ №1» является базовой школой по творческому сотрудничеству и профориентации учащихся школ Сланцевского муниципального района в области естественно-математического образования с ФБГАОУ ВПО «Санкт-Петербургский государственный политехнический университет» (СПБГУ Петра Великого). В первом полугодии 2016 года организован выезд в СПБГПУ Петра Великого 33 учащихся 9-11 классов средних школ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roofErr w:type="gramStart"/>
      <w:r w:rsidRPr="00805A01">
        <w:rPr>
          <w:rFonts w:ascii="Times New Roman" w:hAnsi="Times New Roman" w:cs="Times New Roman"/>
          <w:color w:val="00B050"/>
          <w:sz w:val="24"/>
          <w:szCs w:val="28"/>
        </w:rPr>
        <w:t>- 25.08.2016 г. в рамках районного августовского педагогического совета в Сланцевском районе организована работа секции «Объединение ресурсов для формирования осознанного профессионального самоопределения обучающихся», в которой приняли участие руководители и заместители руководителей образовательных организаций, педагоги, родительская общественность и представитель учреждения среднего профессионального образования.</w:t>
      </w:r>
      <w:proofErr w:type="gramEnd"/>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- 16.11.2016 г. в рамках Всемирной недели предпринимательства обеспечено участие 13 обучающихся Дне открытых дверей на базе ФПМСП</w:t>
      </w:r>
      <w:proofErr w:type="gramStart"/>
      <w:r w:rsidRPr="00805A01">
        <w:rPr>
          <w:rFonts w:ascii="Times New Roman" w:hAnsi="Times New Roman" w:cs="Times New Roman"/>
          <w:color w:val="00B050"/>
          <w:sz w:val="24"/>
          <w:szCs w:val="28"/>
        </w:rPr>
        <w:t>“С</w:t>
      </w:r>
      <w:proofErr w:type="gramEnd"/>
      <w:r w:rsidRPr="00805A01">
        <w:rPr>
          <w:rFonts w:ascii="Times New Roman" w:hAnsi="Times New Roman" w:cs="Times New Roman"/>
          <w:color w:val="00B050"/>
          <w:sz w:val="24"/>
          <w:szCs w:val="28"/>
        </w:rPr>
        <w:t>оциально-деловой центр”.</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Обеспечено участие 82 выпускников в Ярмарке учебных мест для обучающихся 11-х классов общеобразовательных организаций Сланцевского муниципального района, состоявшейся 23.11.2016 на базе «МОУ «Сланцевская СОШ № 6».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В рамках сетевого взаимодействия с ГБОУ СПО ЛО «Сланцевский индустриальный техникум» в октябре- декабре 2016 года прошли обучение на элективных курсах в рамках </w:t>
      </w:r>
      <w:proofErr w:type="spellStart"/>
      <w:r w:rsidRPr="00805A01">
        <w:rPr>
          <w:rFonts w:ascii="Times New Roman" w:hAnsi="Times New Roman" w:cs="Times New Roman"/>
          <w:color w:val="00B050"/>
          <w:sz w:val="24"/>
          <w:szCs w:val="28"/>
        </w:rPr>
        <w:t>предпрофильной</w:t>
      </w:r>
      <w:proofErr w:type="spellEnd"/>
      <w:r w:rsidRPr="00805A01">
        <w:rPr>
          <w:rFonts w:ascii="Times New Roman" w:hAnsi="Times New Roman" w:cs="Times New Roman"/>
          <w:color w:val="00B050"/>
          <w:sz w:val="24"/>
          <w:szCs w:val="28"/>
        </w:rPr>
        <w:t xml:space="preserve"> подготовки обучающихся 9 классов по образовательным модулям, обеспечивающим ознакомление с рабочими профессиями с получением сертификата по программам «Сварщик» - 17 чел., «Профессия </w:t>
      </w:r>
      <w:proofErr w:type="gramStart"/>
      <w:r w:rsidRPr="00805A01">
        <w:rPr>
          <w:rFonts w:ascii="Times New Roman" w:hAnsi="Times New Roman" w:cs="Times New Roman"/>
          <w:color w:val="00B050"/>
          <w:sz w:val="24"/>
          <w:szCs w:val="28"/>
        </w:rPr>
        <w:t>–э</w:t>
      </w:r>
      <w:proofErr w:type="gramEnd"/>
      <w:r w:rsidRPr="00805A01">
        <w:rPr>
          <w:rFonts w:ascii="Times New Roman" w:hAnsi="Times New Roman" w:cs="Times New Roman"/>
          <w:color w:val="00B050"/>
          <w:sz w:val="24"/>
          <w:szCs w:val="28"/>
        </w:rPr>
        <w:t xml:space="preserve">лектромонтёр»- 50 чел.,  </w:t>
      </w:r>
      <w:r w:rsidRPr="00805A01">
        <w:rPr>
          <w:rFonts w:ascii="Times New Roman" w:hAnsi="Times New Roman" w:cs="Times New Roman"/>
          <w:color w:val="00B050"/>
          <w:sz w:val="24"/>
          <w:szCs w:val="28"/>
        </w:rPr>
        <w:lastRenderedPageBreak/>
        <w:t xml:space="preserve">«Мастер общестроительных работ»- 5 чел., «Швейное производство» - 9 чел., «Тракторист-машинист в с/х» - 9 чел., «Профессия – техник-механик» - 12 чел., «Электромонтер» -19 чел.,  Всего- 71 чел. (23% обобщего количества обучающихся 9 </w:t>
      </w:r>
      <w:proofErr w:type="spellStart"/>
      <w:r w:rsidRPr="00805A01">
        <w:rPr>
          <w:rFonts w:ascii="Times New Roman" w:hAnsi="Times New Roman" w:cs="Times New Roman"/>
          <w:color w:val="00B050"/>
          <w:sz w:val="24"/>
          <w:szCs w:val="28"/>
        </w:rPr>
        <w:t>кл</w:t>
      </w:r>
      <w:proofErr w:type="spellEnd"/>
      <w:r w:rsidRPr="00805A01">
        <w:rPr>
          <w:rFonts w:ascii="Times New Roman" w:hAnsi="Times New Roman" w:cs="Times New Roman"/>
          <w:color w:val="00B050"/>
          <w:sz w:val="24"/>
          <w:szCs w:val="28"/>
        </w:rPr>
        <w:t>.)</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В 2016 году обеспечены организационные мероприятия для проведения независимой оценки качества образовательных организаций, осуществляющих образовательную деятельность на территории района (далее </w:t>
      </w:r>
      <w:proofErr w:type="gramStart"/>
      <w:r w:rsidRPr="00805A01">
        <w:rPr>
          <w:rFonts w:ascii="Times New Roman" w:hAnsi="Times New Roman" w:cs="Times New Roman"/>
          <w:color w:val="00B050"/>
          <w:sz w:val="24"/>
          <w:szCs w:val="28"/>
        </w:rPr>
        <w:t>-Н</w:t>
      </w:r>
      <w:proofErr w:type="gramEnd"/>
      <w:r w:rsidRPr="00805A01">
        <w:rPr>
          <w:rFonts w:ascii="Times New Roman" w:hAnsi="Times New Roman" w:cs="Times New Roman"/>
          <w:color w:val="00B050"/>
          <w:sz w:val="24"/>
          <w:szCs w:val="28"/>
        </w:rPr>
        <w:t>ОКО):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w:t>
      </w:r>
      <w:r w:rsidRPr="00805A01">
        <w:rPr>
          <w:rFonts w:ascii="Times New Roman" w:hAnsi="Times New Roman" w:cs="Times New Roman"/>
          <w:color w:val="00B050"/>
          <w:sz w:val="24"/>
          <w:szCs w:val="28"/>
        </w:rPr>
        <w:tab/>
        <w:t>сформирована нормативная база;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w:t>
      </w:r>
      <w:r w:rsidRPr="00805A01">
        <w:rPr>
          <w:rFonts w:ascii="Times New Roman" w:hAnsi="Times New Roman" w:cs="Times New Roman"/>
          <w:color w:val="00B050"/>
          <w:sz w:val="24"/>
          <w:szCs w:val="28"/>
        </w:rPr>
        <w:tab/>
        <w:t>определён персональный состав  Общественного совета по проведению НОКО;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w:t>
      </w:r>
      <w:r w:rsidRPr="00805A01">
        <w:rPr>
          <w:rFonts w:ascii="Times New Roman" w:hAnsi="Times New Roman" w:cs="Times New Roman"/>
          <w:color w:val="00B050"/>
          <w:sz w:val="24"/>
          <w:szCs w:val="28"/>
        </w:rPr>
        <w:tab/>
        <w:t xml:space="preserve"> информация об уполномоченном органе  и Общественном совете опубликована на официальном сайте для размещения информации о государственных и муниципальных учреждениях в сети «Интернет”.</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Важным фактором повышения качества образования является развитие кадрового потенциала в сфере образования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В целях </w:t>
      </w:r>
      <w:proofErr w:type="gramStart"/>
      <w:r w:rsidRPr="00805A01">
        <w:rPr>
          <w:rFonts w:ascii="Times New Roman" w:hAnsi="Times New Roman" w:cs="Times New Roman"/>
          <w:color w:val="00B050"/>
          <w:sz w:val="24"/>
          <w:szCs w:val="28"/>
        </w:rPr>
        <w:t>повышения уровня правовой грамотности руководителей образовательных организаций</w:t>
      </w:r>
      <w:proofErr w:type="gramEnd"/>
      <w:r w:rsidRPr="00805A01">
        <w:rPr>
          <w:rFonts w:ascii="Times New Roman" w:hAnsi="Times New Roman" w:cs="Times New Roman"/>
          <w:color w:val="00B050"/>
          <w:sz w:val="24"/>
          <w:szCs w:val="28"/>
        </w:rPr>
        <w:t xml:space="preserve"> состоялся выездной семинар на базе района «Соблюдение законодательства в деятельности образовательных организаций» с участием начальника отдела надзора и контроля в сфере образования департамента надзора и контроля за соблюдением законодательства в области образования комитета общего и профессионального образования Ленинградской области.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В целях повышения творческого потенциала, профессионального роста педагогов, совершенствования </w:t>
      </w:r>
      <w:proofErr w:type="gramStart"/>
      <w:r w:rsidRPr="00805A01">
        <w:rPr>
          <w:rFonts w:ascii="Times New Roman" w:hAnsi="Times New Roman" w:cs="Times New Roman"/>
          <w:color w:val="00B050"/>
          <w:sz w:val="24"/>
          <w:szCs w:val="28"/>
        </w:rPr>
        <w:t>системы стимулирования успешной профессиональной деятельности работников системы образования</w:t>
      </w:r>
      <w:proofErr w:type="gramEnd"/>
      <w:r w:rsidRPr="00805A01">
        <w:rPr>
          <w:rFonts w:ascii="Times New Roman" w:hAnsi="Times New Roman" w:cs="Times New Roman"/>
          <w:color w:val="00B050"/>
          <w:sz w:val="24"/>
          <w:szCs w:val="28"/>
        </w:rPr>
        <w:t xml:space="preserve"> продолжилась работа по организации конкурсного движения: состоялись муниципальные конкурсы профессионального мастерства «Учитель года - 2016» для опытных педагогов и «Мой педагогический дебют» - для молодых педагогов.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Педагоги района сохранили участие в региональных конкурсах: «Учитель года» (1 чел.), «Воспитатель года» (1 чел.).</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Комитетом образования на базе района организовано обучение 34 работников образовательных организаций в группе профессиональной переподготовки по программе «Управление образованием» </w:t>
      </w:r>
      <w:proofErr w:type="gramStart"/>
      <w:r w:rsidRPr="00805A01">
        <w:rPr>
          <w:rFonts w:ascii="Times New Roman" w:hAnsi="Times New Roman" w:cs="Times New Roman"/>
          <w:color w:val="00B050"/>
          <w:sz w:val="24"/>
          <w:szCs w:val="28"/>
        </w:rPr>
        <w:t>от</w:t>
      </w:r>
      <w:proofErr w:type="gramEnd"/>
      <w:r w:rsidRPr="00805A01">
        <w:rPr>
          <w:rFonts w:ascii="Times New Roman" w:hAnsi="Times New Roman" w:cs="Times New Roman"/>
          <w:color w:val="00B050"/>
          <w:sz w:val="24"/>
          <w:szCs w:val="28"/>
        </w:rPr>
        <w:t xml:space="preserve"> ЛГУ </w:t>
      </w:r>
      <w:proofErr w:type="gramStart"/>
      <w:r w:rsidRPr="00805A01">
        <w:rPr>
          <w:rFonts w:ascii="Times New Roman" w:hAnsi="Times New Roman" w:cs="Times New Roman"/>
          <w:color w:val="00B050"/>
          <w:sz w:val="24"/>
          <w:szCs w:val="28"/>
        </w:rPr>
        <w:t>им</w:t>
      </w:r>
      <w:proofErr w:type="gramEnd"/>
      <w:r w:rsidRPr="00805A01">
        <w:rPr>
          <w:rFonts w:ascii="Times New Roman" w:hAnsi="Times New Roman" w:cs="Times New Roman"/>
          <w:color w:val="00B050"/>
          <w:sz w:val="24"/>
          <w:szCs w:val="28"/>
        </w:rPr>
        <w:t>. А.С.Пушкина.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В рамках работы по методическому сопровождению педагогов с учетом наиболее актуальных и проблемных вопросов для наших педагогов с использованием возможностей сетевого взаимодействия на уровне муниципальных районов. Прежде </w:t>
      </w:r>
      <w:proofErr w:type="gramStart"/>
      <w:r w:rsidRPr="00805A01">
        <w:rPr>
          <w:rFonts w:ascii="Times New Roman" w:hAnsi="Times New Roman" w:cs="Times New Roman"/>
          <w:color w:val="00B050"/>
          <w:sz w:val="24"/>
          <w:szCs w:val="28"/>
        </w:rPr>
        <w:t>всего</w:t>
      </w:r>
      <w:proofErr w:type="gramEnd"/>
      <w:r w:rsidRPr="00805A01">
        <w:rPr>
          <w:rFonts w:ascii="Times New Roman" w:hAnsi="Times New Roman" w:cs="Times New Roman"/>
          <w:color w:val="00B050"/>
          <w:sz w:val="24"/>
          <w:szCs w:val="28"/>
        </w:rPr>
        <w:t xml:space="preserve"> это обеспечение методической готовности работы в условиях федеральных государственных образовательных стандартов (ФГОС), в том числе среднего общего образования, по которым с 01.09.2017 года будет работать МОУ «Сланцевская СОШ № 6», а с 01.09.2018 года – МОУ «Сланцевская СОШ № 1». С этой целью комитетом образования было обеспечено участие наших педагогов в мероприятиях: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семинар для учителей начальных классов «Проектирование современного урока в соответствии с требованиями ФГОС» 26.02.2016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районный методический день «Особенности образовательной деятельности в свете требований ФГОС ДО» 21.03.2016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семинар «Формирование профилей, учебный план, индивидуальный учебный план в соответствии с требованиями ФГОС СОО» 13.10.2016, г. Сосновый Бор;</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КПК «Экспертиза в области оценки качества образования», ЛОИРО, октябрь-декабрь 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 xml:space="preserve">- семинар «Организация и руководство </w:t>
      </w:r>
      <w:proofErr w:type="gramStart"/>
      <w:r w:rsidRPr="00805A01">
        <w:rPr>
          <w:rFonts w:ascii="Times New Roman" w:hAnsi="Times New Roman" w:cs="Times New Roman"/>
          <w:color w:val="00B050"/>
          <w:sz w:val="24"/>
          <w:szCs w:val="28"/>
        </w:rPr>
        <w:t>индивидуальным проектом</w:t>
      </w:r>
      <w:proofErr w:type="gramEnd"/>
      <w:r w:rsidRPr="00805A01">
        <w:rPr>
          <w:rFonts w:ascii="Times New Roman" w:hAnsi="Times New Roman" w:cs="Times New Roman"/>
          <w:color w:val="00B050"/>
          <w:sz w:val="24"/>
          <w:szCs w:val="28"/>
        </w:rPr>
        <w:t xml:space="preserve"> учащегося» 08.12.2016 г. Сосновый Бор</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КПК «Психолого-педагогические условия сопровождения </w:t>
      </w:r>
      <w:proofErr w:type="spellStart"/>
      <w:r w:rsidRPr="00805A01">
        <w:rPr>
          <w:rFonts w:ascii="Times New Roman" w:hAnsi="Times New Roman" w:cs="Times New Roman"/>
          <w:color w:val="00B050"/>
          <w:sz w:val="24"/>
          <w:szCs w:val="28"/>
        </w:rPr>
        <w:t>предпрофильной</w:t>
      </w:r>
      <w:proofErr w:type="spellEnd"/>
      <w:r w:rsidRPr="00805A01">
        <w:rPr>
          <w:rFonts w:ascii="Times New Roman" w:hAnsi="Times New Roman" w:cs="Times New Roman"/>
          <w:color w:val="00B050"/>
          <w:sz w:val="24"/>
          <w:szCs w:val="28"/>
        </w:rPr>
        <w:t xml:space="preserve"> подготовки учащихся в контексте требований ФГОС», ЛОИРО, октябрь-декабрь 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Важным вопросом, постоянно </w:t>
      </w:r>
      <w:proofErr w:type="gramStart"/>
      <w:r w:rsidRPr="00805A01">
        <w:rPr>
          <w:rFonts w:ascii="Times New Roman" w:hAnsi="Times New Roman" w:cs="Times New Roman"/>
          <w:color w:val="00B050"/>
          <w:sz w:val="24"/>
          <w:szCs w:val="28"/>
        </w:rPr>
        <w:t>находящемся</w:t>
      </w:r>
      <w:proofErr w:type="gramEnd"/>
      <w:r w:rsidRPr="00805A01">
        <w:rPr>
          <w:rFonts w:ascii="Times New Roman" w:hAnsi="Times New Roman" w:cs="Times New Roman"/>
          <w:color w:val="00B050"/>
          <w:sz w:val="24"/>
          <w:szCs w:val="28"/>
        </w:rPr>
        <w:t xml:space="preserve"> в зоне нашего внимания, было создание условий для поэтапного применения с 2017 года профессионального стандарта педагога. Для этого на базе района были организованы соответствующие КПК и семинар:</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семинар «Профессиональный стандарт педагога в вопросах и ответах», ЛОИРО, октябрь 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КПК «Профессиональные стандарты в образовательных учреждениях. Применение профессиональных стандартов при заключении трудовых договоров, установлении системы оплаты труда и оценке эффективности деятельности работников», ООО «Гуманитарные проекты – XXI век, декабрь 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целях повышения результативности ГИА учителя нашего района приняли участие в соответствующих семинарах и курсах: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семинар для учителей математики «Подготовка обучающихся 9 классов к решению задач II части ОГЭ по математике» 25.02.2016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КПК «Особенности подготовки выпускников к ГИА-2016 по обществознанию», АППО, февраль 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КПК «Особенности подготовки обучающихся к ОГЭ и ЕГЭ по русскому языку в 2016 году» ЛОИРО, февраль 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roofErr w:type="gramStart"/>
      <w:r w:rsidRPr="00805A01">
        <w:rPr>
          <w:rFonts w:ascii="Times New Roman" w:hAnsi="Times New Roman" w:cs="Times New Roman"/>
          <w:color w:val="00B050"/>
          <w:sz w:val="24"/>
          <w:szCs w:val="28"/>
        </w:rPr>
        <w:t>- семинар «Система работы учителя по подготовке обучающихся к ЕГЭ по русскому языку», г. Кингисепп, 31.10.2016;</w:t>
      </w:r>
      <w:proofErr w:type="gramEnd"/>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КПК «Особенности подготовки обучающихся к ГИА по математике, в том числе выполнение заданий по геометрическому модулю», АППО, октябрь 2016 (на базе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семинар «Организация системы мониторинга учебных достижений при подготовке к ЕГЭ», г. Луга 22.11.2016.</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Комитет образования продолжил целенаправленную системную деятельность по созданию условий для притока в систему образования выпускников педагогических учебных заведений, предотвращению оттока педагогических работников образовательных учреждений из системы образования района. В частности, в целях увеличения количества выпускников, поступающих в вузы педагогической направленности, продолжена работа группы </w:t>
      </w:r>
      <w:proofErr w:type="spellStart"/>
      <w:r w:rsidRPr="00805A01">
        <w:rPr>
          <w:rFonts w:ascii="Times New Roman" w:hAnsi="Times New Roman" w:cs="Times New Roman"/>
          <w:color w:val="00B050"/>
          <w:sz w:val="24"/>
          <w:szCs w:val="28"/>
        </w:rPr>
        <w:t>профориентационного</w:t>
      </w:r>
      <w:proofErr w:type="spellEnd"/>
      <w:r w:rsidRPr="00805A01">
        <w:rPr>
          <w:rFonts w:ascii="Times New Roman" w:hAnsi="Times New Roman" w:cs="Times New Roman"/>
          <w:color w:val="00B050"/>
          <w:sz w:val="24"/>
          <w:szCs w:val="28"/>
        </w:rPr>
        <w:t xml:space="preserve"> сопровождения обучающихся, ориентированных на получение профессии «человек – человек». Группу посещало 15 человек. По результатам анкетирования, проведенного на заключительном занятии, 1/3 </w:t>
      </w:r>
      <w:proofErr w:type="gramStart"/>
      <w:r w:rsidRPr="00805A01">
        <w:rPr>
          <w:rFonts w:ascii="Times New Roman" w:hAnsi="Times New Roman" w:cs="Times New Roman"/>
          <w:color w:val="00B050"/>
          <w:sz w:val="24"/>
          <w:szCs w:val="28"/>
        </w:rPr>
        <w:t>обучающихся</w:t>
      </w:r>
      <w:proofErr w:type="gramEnd"/>
      <w:r w:rsidRPr="00805A01">
        <w:rPr>
          <w:rFonts w:ascii="Times New Roman" w:hAnsi="Times New Roman" w:cs="Times New Roman"/>
          <w:color w:val="00B050"/>
          <w:sz w:val="24"/>
          <w:szCs w:val="28"/>
        </w:rPr>
        <w:t xml:space="preserve"> убедились в правильности выбора профессии и по окончании школы планируют поступление в учреждения высшего и среднего специального образования педагогической направленности, 1/3 - приняли решение получить непедагогическое образование, 1/3 - определяются с выбором профессии. Результат – каждый десятый выпускник 11 класса получает педагогическую специальность.</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Закреплению в районе молодых специалистов способствует как сохранение материальных выплат, так и методическое сопровождение. В 2016 г. состоялись традиционные Дни молодого педагога с привлечением специалистов ЛОИРО. В июне 2016 года делегация наших молодых учителей стала участником Третьего Тихвинского форума молодых педагогов России и молодёжного образовательного форума «Ладога».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Одной из значимых задач для образования Сланцевского района является повышение заработной платы педагогического персонала в соответствии с Планом </w:t>
      </w:r>
      <w:r w:rsidRPr="00805A01">
        <w:rPr>
          <w:rFonts w:ascii="Times New Roman" w:hAnsi="Times New Roman" w:cs="Times New Roman"/>
          <w:color w:val="00B050"/>
          <w:sz w:val="24"/>
          <w:szCs w:val="28"/>
        </w:rPr>
        <w:lastRenderedPageBreak/>
        <w:t>мероприятий («Дорожной картой») «Изменения в отраслях социальной сферы, направленные на повышение эффективности образования в Сланцевском муниципальном районе».</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За 2016 год выполнены целевые показатели по заработной плате всех категорий педагогических работников. Среднемесячная заработная плата составила: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педагогов дошкольных образовательных организаций – 32047,1 руб. (31531,0 руб. -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педагогических работников общеобразовательных организаций –35854,7 руб. (34882,8 руб. -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педагогов организаций дополнительного образования – 32957,1 руб. (30796,6 руб. - АППГ).</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целях решения задачи по созданию безопасных условий пребывания воспитанников и обучающихся образовательных организаций комитетом образования были предприняты следующие шаги: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обеспечена организация и проведение муниципального этапа областного </w:t>
      </w:r>
      <w:proofErr w:type="gramStart"/>
      <w:r w:rsidRPr="00805A01">
        <w:rPr>
          <w:rFonts w:ascii="Times New Roman" w:hAnsi="Times New Roman" w:cs="Times New Roman"/>
          <w:color w:val="00B050"/>
          <w:sz w:val="24"/>
          <w:szCs w:val="28"/>
        </w:rPr>
        <w:t>конкурсе</w:t>
      </w:r>
      <w:proofErr w:type="gramEnd"/>
      <w:r w:rsidRPr="00805A01">
        <w:rPr>
          <w:rFonts w:ascii="Times New Roman" w:hAnsi="Times New Roman" w:cs="Times New Roman"/>
          <w:color w:val="00B050"/>
          <w:sz w:val="24"/>
          <w:szCs w:val="28"/>
        </w:rPr>
        <w:t xml:space="preserve"> детского творчества «Дорога и мы». Для участия в конкурс представлены 104 работы, из которых определены 45 победителей. 18 работ направлено для участия в областном этапе, по итогам которого 3 работы </w:t>
      </w:r>
      <w:proofErr w:type="gramStart"/>
      <w:r w:rsidRPr="00805A01">
        <w:rPr>
          <w:rFonts w:ascii="Times New Roman" w:hAnsi="Times New Roman" w:cs="Times New Roman"/>
          <w:color w:val="00B050"/>
          <w:sz w:val="24"/>
          <w:szCs w:val="28"/>
        </w:rPr>
        <w:t>заняли призовые места и 1 работа стала</w:t>
      </w:r>
      <w:proofErr w:type="gramEnd"/>
      <w:r w:rsidRPr="00805A01">
        <w:rPr>
          <w:rFonts w:ascii="Times New Roman" w:hAnsi="Times New Roman" w:cs="Times New Roman"/>
          <w:color w:val="00B050"/>
          <w:sz w:val="24"/>
          <w:szCs w:val="28"/>
        </w:rPr>
        <w:t xml:space="preserve"> победителем.</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обеспечена организация и проведение муниципального этапа областного конкурса детского творчества «Неопалимая купина». </w:t>
      </w:r>
      <w:proofErr w:type="gramStart"/>
      <w:r w:rsidRPr="00805A01">
        <w:rPr>
          <w:rFonts w:ascii="Times New Roman" w:hAnsi="Times New Roman" w:cs="Times New Roman"/>
          <w:color w:val="00B050"/>
          <w:sz w:val="24"/>
          <w:szCs w:val="28"/>
        </w:rPr>
        <w:t>В конкурсе участвовало 105 детских работ, по результатам 37 из них определены победителями.</w:t>
      </w:r>
      <w:proofErr w:type="gramEnd"/>
      <w:r w:rsidRPr="00805A01">
        <w:rPr>
          <w:rFonts w:ascii="Times New Roman" w:hAnsi="Times New Roman" w:cs="Times New Roman"/>
          <w:color w:val="00B050"/>
          <w:sz w:val="24"/>
          <w:szCs w:val="28"/>
        </w:rPr>
        <w:t xml:space="preserve"> На областной этап направлено 16 работ, по итогам которого две работы отмечены дипломами за творческий подход.</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согласно графику инспектирования образовательных организаций, на предмет организации профилактической работы по безопасности дорожного движения специалистом по безопасности комитета образования администрации Сланцевского муниципального района совместно с инспектором по пропаганде ОГИБДД ОМВД по Сланцевскому району проведено 12 проверок за 2016 год;</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на базе МОУ «</w:t>
      </w:r>
      <w:proofErr w:type="spellStart"/>
      <w:r w:rsidRPr="00805A01">
        <w:rPr>
          <w:rFonts w:ascii="Times New Roman" w:hAnsi="Times New Roman" w:cs="Times New Roman"/>
          <w:color w:val="00B050"/>
          <w:sz w:val="24"/>
          <w:szCs w:val="28"/>
        </w:rPr>
        <w:t>Новосельская</w:t>
      </w:r>
      <w:proofErr w:type="spellEnd"/>
      <w:r w:rsidRPr="00805A01">
        <w:rPr>
          <w:rFonts w:ascii="Times New Roman" w:hAnsi="Times New Roman" w:cs="Times New Roman"/>
          <w:color w:val="00B050"/>
          <w:sz w:val="24"/>
          <w:szCs w:val="28"/>
        </w:rPr>
        <w:t xml:space="preserve"> ООШ» 28 марта 2016 года состоялся показательный день защиты детей «Система работы по профилактике ДДТТ» Для участия и обмена опытом были приглашены представители сельских общеобразовательных организаций Сланцевского района, ответственные за данное направление работы;</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обеспечено проведение акции «Шагающий автобус» в 2-х общеобразовательных организациях Сланцевского муниципального района, с участием инспектора по пропаганде БДД ОГИБДД ОМВД России по Сланцевскому району: 2 июня 2016 МОУ Сланцевская СОШ № 3» - 25 обучающихся, 7 педагогов, 5 родителей и 3 июня 2016 г. МОУ Сланцевская СОШ № 6» - 30 обучающихся, 7 педагогов.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- 22 сентября   2016 года состоялось совещание ответственных за работу по профилактике ДДТТ общеобразовательных и дошкольных образовательных учреждений на тему «Анализ работы по профилактике ДДТТ за 2015-2016 учебный год и задачи на 2016-2017 учебный год», с участием инспектора по пропаганде ОГИБДД ОМВД по Сланцевскому району.</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обеспечены организация и проведение районного этапа соревнований юных инспекторов дорожного движения «Безопасное колесо». В соревнованиях приняло участие 7 команд, победителем стала команда МОУ «Сланцевская СОШ №3».</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обеспечены подготовка и участие сборной команды Сланцевского муниципального района в областном этапе соревнований юных инспекторов дорожного </w:t>
      </w:r>
      <w:r w:rsidRPr="00805A01">
        <w:rPr>
          <w:rFonts w:ascii="Times New Roman" w:hAnsi="Times New Roman" w:cs="Times New Roman"/>
          <w:color w:val="00B050"/>
          <w:sz w:val="24"/>
          <w:szCs w:val="28"/>
        </w:rPr>
        <w:lastRenderedPageBreak/>
        <w:t>движения «Безопасное колесо», по итогам которого команда заняла среди 17 команд-участников 1 место на станции «Знатоки ПДД» и 1 место на станции «Творческий конкурс».</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обеспечено организация и проведение муниципального конкурса детского творчества «Маленький пешеход», в котором приняло участие 44 работ от 10 дошкольных образовательных организаций. Определено и награждено 15 победителей и призеров.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2016 году завершена работа по оснащению ОО системами видеонаблюдения.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целях повышения качества воспитательного процесса в ОО района продолжается выплата ежемесячного вознаграждения за выполнение функций классного руководителя 158 педагогических работника муниципальных общеобразовательных школ.</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На обеспечение данной выплаты за 2016 год израсходовано 4197,2 тыс. руб. из субвенций областного бюджета. Средний размер вознаграждения с учетом начислений составил 2951,59 руб.</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В 2016 году педагогические коллективы муниципальной системы образования района продолжали работу по активизации выявления и поддержки талантливых детей. За истекший период с этой целью </w:t>
      </w:r>
      <w:proofErr w:type="gramStart"/>
      <w:r w:rsidRPr="00805A01">
        <w:rPr>
          <w:rFonts w:ascii="Times New Roman" w:hAnsi="Times New Roman" w:cs="Times New Roman"/>
          <w:color w:val="00B050"/>
          <w:sz w:val="24"/>
          <w:szCs w:val="28"/>
        </w:rPr>
        <w:t>проведены</w:t>
      </w:r>
      <w:proofErr w:type="gramEnd"/>
      <w:r w:rsidRPr="00805A01">
        <w:rPr>
          <w:rFonts w:ascii="Times New Roman" w:hAnsi="Times New Roman" w:cs="Times New Roman"/>
          <w:color w:val="00B050"/>
          <w:sz w:val="24"/>
          <w:szCs w:val="28"/>
        </w:rPr>
        <w:t>:</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фестиваль детского творчества «Лира - 2016», посвященный Году семьи в Ленинградской области, охват в котором составил 1539 обучающихся школ и воспитанников детских садов, что составило 47% от общего количества;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конкурс «Лидер года - 2016», посвященный Году российского кино в РФ, в котором на муниципальном уровне приняло участие 11 обучающихся 8-11 классов;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интеллектуальный марафон по русскому языку, математике, физике среди команд обучающихся 7-х классов 6 общеобразовательных школ на базе МУДО «Сланцевский ДТ», охват в котором составил 70 человек;</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фестиваль исследовательских проектов среди обучающихся 8-11 классов на базе МУДО «Сланцевский ЦИТ», по итогам которого в проектно-исследовательской деятельности приняли участие 35 обучающихся;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слет юных журналистов «Роль школьной журналистики в саморазвитии личности и ее дальнейшей социальной успешности» на базе МОУ «Сланцевская СОШ № 6», охват в котором составил 35 обучающихся общеобразовательных организаций;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окружной конкурс музыкального творчества «</w:t>
      </w:r>
      <w:proofErr w:type="spellStart"/>
      <w:r w:rsidRPr="00805A01">
        <w:rPr>
          <w:rFonts w:ascii="Times New Roman" w:hAnsi="Times New Roman" w:cs="Times New Roman"/>
          <w:color w:val="00B050"/>
          <w:sz w:val="24"/>
          <w:szCs w:val="28"/>
        </w:rPr>
        <w:t>СлИвКи</w:t>
      </w:r>
      <w:proofErr w:type="spellEnd"/>
      <w:r w:rsidRPr="00805A01">
        <w:rPr>
          <w:rFonts w:ascii="Times New Roman" w:hAnsi="Times New Roman" w:cs="Times New Roman"/>
          <w:color w:val="00B050"/>
          <w:sz w:val="24"/>
          <w:szCs w:val="28"/>
        </w:rPr>
        <w:t xml:space="preserve">» на базе МУДО «Сланцевская ДМШ», в котором приняли участие 42 обучающихся из ДМШ, ДШИ Сланцевского, </w:t>
      </w:r>
      <w:proofErr w:type="spellStart"/>
      <w:r w:rsidRPr="00805A01">
        <w:rPr>
          <w:rFonts w:ascii="Times New Roman" w:hAnsi="Times New Roman" w:cs="Times New Roman"/>
          <w:color w:val="00B050"/>
          <w:sz w:val="24"/>
          <w:szCs w:val="28"/>
        </w:rPr>
        <w:t>Волосовского</w:t>
      </w:r>
      <w:proofErr w:type="spellEnd"/>
      <w:r w:rsidRPr="00805A01">
        <w:rPr>
          <w:rFonts w:ascii="Times New Roman" w:hAnsi="Times New Roman" w:cs="Times New Roman"/>
          <w:color w:val="00B050"/>
          <w:sz w:val="24"/>
          <w:szCs w:val="28"/>
        </w:rPr>
        <w:t xml:space="preserve">, </w:t>
      </w:r>
      <w:proofErr w:type="spellStart"/>
      <w:r w:rsidRPr="00805A01">
        <w:rPr>
          <w:rFonts w:ascii="Times New Roman" w:hAnsi="Times New Roman" w:cs="Times New Roman"/>
          <w:color w:val="00B050"/>
          <w:sz w:val="24"/>
          <w:szCs w:val="28"/>
        </w:rPr>
        <w:t>Кингисеппского</w:t>
      </w:r>
      <w:proofErr w:type="spellEnd"/>
      <w:r w:rsidRPr="00805A01">
        <w:rPr>
          <w:rFonts w:ascii="Times New Roman" w:hAnsi="Times New Roman" w:cs="Times New Roman"/>
          <w:color w:val="00B050"/>
          <w:sz w:val="24"/>
          <w:szCs w:val="28"/>
        </w:rPr>
        <w:t xml:space="preserve"> районов и г. Соснового Бора.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Центральное место в сопровождении детей, проявляющих интеллектуальные способности, занимает олимпиадное движение школьников.  В 2016 году был увеличен охват участников Всероссийской олимпиады школьников 2016-2017 учебного года на школьном этапе с 1248 до 1570 (+332 к уровню прошлого года), но снизился муниципальном этапе с 372 до 358 участников. </w:t>
      </w:r>
      <w:proofErr w:type="gramStart"/>
      <w:r w:rsidRPr="00805A01">
        <w:rPr>
          <w:rFonts w:ascii="Times New Roman" w:hAnsi="Times New Roman" w:cs="Times New Roman"/>
          <w:color w:val="00B050"/>
          <w:sz w:val="24"/>
          <w:szCs w:val="28"/>
        </w:rPr>
        <w:t>По результатам муниципального этапа достигли установленного порога баллов, определённого для участия в региональном этапе, 57 обучающихся (+7 к АППГ).</w:t>
      </w:r>
      <w:proofErr w:type="gramEnd"/>
      <w:r w:rsidRPr="00805A01">
        <w:rPr>
          <w:rFonts w:ascii="Times New Roman" w:hAnsi="Times New Roman" w:cs="Times New Roman"/>
          <w:color w:val="00B050"/>
          <w:sz w:val="24"/>
          <w:szCs w:val="28"/>
        </w:rPr>
        <w:t xml:space="preserve"> Второй год подряд на базе МУДО «Сланцевский ЦИТ» был организован цикл занятий  по  подготовке  к региональному этапу </w:t>
      </w:r>
      <w:proofErr w:type="spellStart"/>
      <w:r w:rsidRPr="00805A01">
        <w:rPr>
          <w:rFonts w:ascii="Times New Roman" w:hAnsi="Times New Roman" w:cs="Times New Roman"/>
          <w:color w:val="00B050"/>
          <w:sz w:val="24"/>
          <w:szCs w:val="28"/>
        </w:rPr>
        <w:t>ВсОШ</w:t>
      </w:r>
      <w:proofErr w:type="spellEnd"/>
      <w:r w:rsidRPr="00805A01">
        <w:rPr>
          <w:rFonts w:ascii="Times New Roman" w:hAnsi="Times New Roman" w:cs="Times New Roman"/>
          <w:color w:val="00B050"/>
          <w:sz w:val="24"/>
          <w:szCs w:val="28"/>
        </w:rPr>
        <w:t>, в 2016 году по 6 предметам: русский язык, математика, физика, химия, обществознания, МХК Посещали их 108 обучающихся 9-11 классов (+45 к АППГ)</w:t>
      </w:r>
      <w:proofErr w:type="gramStart"/>
      <w:r w:rsidRPr="00805A01">
        <w:rPr>
          <w:rFonts w:ascii="Times New Roman" w:hAnsi="Times New Roman" w:cs="Times New Roman"/>
          <w:color w:val="00B050"/>
          <w:sz w:val="24"/>
          <w:szCs w:val="28"/>
        </w:rPr>
        <w:t>.П</w:t>
      </w:r>
      <w:proofErr w:type="gramEnd"/>
      <w:r w:rsidRPr="00805A01">
        <w:rPr>
          <w:rFonts w:ascii="Times New Roman" w:hAnsi="Times New Roman" w:cs="Times New Roman"/>
          <w:color w:val="00B050"/>
          <w:sz w:val="24"/>
          <w:szCs w:val="28"/>
        </w:rPr>
        <w:t xml:space="preserve">роведённое анкетирование  как обучающихся, посещающих эти занятие, так и их  педагогов позволяют говорить о  положительных отзывах,  результативностью занятий можно считать следующее: среди обучающихся, посещающих данные занятия- 84% победителей и призёров  на муниципальном этапе по данным предметам, 56%  прошли на </w:t>
      </w:r>
      <w:r w:rsidRPr="00805A01">
        <w:rPr>
          <w:rFonts w:ascii="Times New Roman" w:hAnsi="Times New Roman" w:cs="Times New Roman"/>
          <w:color w:val="00B050"/>
          <w:sz w:val="24"/>
          <w:szCs w:val="28"/>
        </w:rPr>
        <w:lastRenderedPageBreak/>
        <w:t>региональный этап, в том числе  по предметам,  по которым в прошлом году  у нас не было участников регионального этапа – по математике и обществознанию.</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Кроме этого, обучающиеся Сланцевского муниципального района были активными участниками конкурсных мероприятий регионального уровня, по результатам чего: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обучающаяся МОУ «</w:t>
      </w:r>
      <w:proofErr w:type="spellStart"/>
      <w:r w:rsidRPr="00805A01">
        <w:rPr>
          <w:rFonts w:ascii="Times New Roman" w:hAnsi="Times New Roman" w:cs="Times New Roman"/>
          <w:color w:val="00B050"/>
          <w:sz w:val="24"/>
          <w:szCs w:val="28"/>
        </w:rPr>
        <w:t>Выскатская</w:t>
      </w:r>
      <w:proofErr w:type="spellEnd"/>
      <w:r w:rsidRPr="00805A01">
        <w:rPr>
          <w:rFonts w:ascii="Times New Roman" w:hAnsi="Times New Roman" w:cs="Times New Roman"/>
          <w:color w:val="00B050"/>
          <w:sz w:val="24"/>
          <w:szCs w:val="28"/>
        </w:rPr>
        <w:t xml:space="preserve"> ООШ» </w:t>
      </w:r>
      <w:proofErr w:type="spellStart"/>
      <w:r w:rsidRPr="00805A01">
        <w:rPr>
          <w:rFonts w:ascii="Times New Roman" w:hAnsi="Times New Roman" w:cs="Times New Roman"/>
          <w:color w:val="00B050"/>
          <w:sz w:val="24"/>
          <w:szCs w:val="28"/>
        </w:rPr>
        <w:t>Бородынкина</w:t>
      </w:r>
      <w:proofErr w:type="spellEnd"/>
      <w:r w:rsidRPr="00805A01">
        <w:rPr>
          <w:rFonts w:ascii="Times New Roman" w:hAnsi="Times New Roman" w:cs="Times New Roman"/>
          <w:color w:val="00B050"/>
          <w:sz w:val="24"/>
          <w:szCs w:val="28"/>
        </w:rPr>
        <w:t xml:space="preserve"> Ольга стала лауреатом Областного историко-краеведческого конкурса «Судьба семьи в истории Ленинградской области» в номинации «Это нашей истории строки», за что поощрена поездкой в МДЦ «Артек»;</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- 2 обучающихся 10 класса МОУ «Сланцевская СОШ №1» </w:t>
      </w:r>
      <w:proofErr w:type="spellStart"/>
      <w:r w:rsidRPr="00805A01">
        <w:rPr>
          <w:rFonts w:ascii="Times New Roman" w:hAnsi="Times New Roman" w:cs="Times New Roman"/>
          <w:color w:val="00B050"/>
          <w:sz w:val="24"/>
          <w:szCs w:val="28"/>
        </w:rPr>
        <w:t>Веремьев</w:t>
      </w:r>
      <w:proofErr w:type="spellEnd"/>
      <w:r w:rsidRPr="00805A01">
        <w:rPr>
          <w:rFonts w:ascii="Times New Roman" w:hAnsi="Times New Roman" w:cs="Times New Roman"/>
          <w:color w:val="00B050"/>
          <w:sz w:val="24"/>
          <w:szCs w:val="28"/>
        </w:rPr>
        <w:t xml:space="preserve"> Дмитрий и </w:t>
      </w:r>
      <w:proofErr w:type="spellStart"/>
      <w:r w:rsidRPr="00805A01">
        <w:rPr>
          <w:rFonts w:ascii="Times New Roman" w:hAnsi="Times New Roman" w:cs="Times New Roman"/>
          <w:color w:val="00B050"/>
          <w:sz w:val="24"/>
          <w:szCs w:val="28"/>
        </w:rPr>
        <w:t>Разинкова</w:t>
      </w:r>
      <w:proofErr w:type="spellEnd"/>
      <w:r w:rsidRPr="00805A01">
        <w:rPr>
          <w:rFonts w:ascii="Times New Roman" w:hAnsi="Times New Roman" w:cs="Times New Roman"/>
          <w:color w:val="00B050"/>
          <w:sz w:val="24"/>
          <w:szCs w:val="28"/>
        </w:rPr>
        <w:t xml:space="preserve"> Валерия стали призерами проводимого по инициативе Уполномоченного по правам ребенка в Ленинградской области молодежного социально-политического конкурса «Мой наказ депутату» в возрастной категории 14-16 лет;</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Савина Алина, обучающаяся 10 класса МОУ «Сланцевская СОШ №3» стала победителем регионального этапа Всероссийского конкурса сочинений 2016года. Торжественное подведение итогов конкурса проходило в Министерстве образования и науки Российской Федерации, где работа обучающейся была удостоена специального приза фонда «Живая классика»;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Григорьева Ярослава, обучающаяся 11 класса МОУ «</w:t>
      </w:r>
      <w:proofErr w:type="spellStart"/>
      <w:r w:rsidRPr="00805A01">
        <w:rPr>
          <w:rFonts w:ascii="Times New Roman" w:hAnsi="Times New Roman" w:cs="Times New Roman"/>
          <w:color w:val="00B050"/>
          <w:sz w:val="24"/>
          <w:szCs w:val="28"/>
        </w:rPr>
        <w:t>Загривская</w:t>
      </w:r>
      <w:proofErr w:type="spellEnd"/>
      <w:r w:rsidRPr="00805A01">
        <w:rPr>
          <w:rFonts w:ascii="Times New Roman" w:hAnsi="Times New Roman" w:cs="Times New Roman"/>
          <w:color w:val="00B050"/>
          <w:sz w:val="24"/>
          <w:szCs w:val="28"/>
        </w:rPr>
        <w:t xml:space="preserve"> СОШ», заняла 3 место в областном конкурсе «Я выбираю…» в номинации «Семья выбирает здоровье». Обучающаяся стала также одним из победителей общероссийского конкурса по проведению акции «Памятники природы. От поколения к поколению» в номинации «На страже леса», организованного конструктивно-экологическим Движением России «КЕДР»;</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хор МОУ «Сланцевская СОШ № 1» «Русские витязи» стал лауреатом 1 степени Всероссийского фестиваля школьных хоров по Северо-Западному округу, лауреатом III степени Всероссийского фестиваля «Поют дети России», финальный этап которого прошел в МДЦ «Артек»,</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конкурс на знание истории, географии и культуры Республики Польши, </w:t>
      </w:r>
      <w:proofErr w:type="gramStart"/>
      <w:r w:rsidRPr="00805A01">
        <w:rPr>
          <w:rFonts w:ascii="Times New Roman" w:hAnsi="Times New Roman" w:cs="Times New Roman"/>
          <w:color w:val="00B050"/>
          <w:sz w:val="24"/>
          <w:szCs w:val="28"/>
        </w:rPr>
        <w:t>охват</w:t>
      </w:r>
      <w:proofErr w:type="gramEnd"/>
      <w:r w:rsidRPr="00805A01">
        <w:rPr>
          <w:rFonts w:ascii="Times New Roman" w:hAnsi="Times New Roman" w:cs="Times New Roman"/>
          <w:color w:val="00B050"/>
          <w:sz w:val="24"/>
          <w:szCs w:val="28"/>
        </w:rPr>
        <w:t xml:space="preserve"> в котором составил 10 обучающихся 8-10 классов, из которых 1 стал победителем и 1 призером на областном уровне, в составе делегации обучающихся Ленинградской области летом 2017 года они посетили Польшу.</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районе обеспечена система поддержки одаренных детей, подтверждением чего является:</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выплата ежемесячной стипендии администрации муниципального образования Сланцевский муниципальный район «За особые успехи в учении» 10 </w:t>
      </w:r>
      <w:proofErr w:type="gramStart"/>
      <w:r w:rsidRPr="00805A01">
        <w:rPr>
          <w:rFonts w:ascii="Times New Roman" w:hAnsi="Times New Roman" w:cs="Times New Roman"/>
          <w:color w:val="00B050"/>
          <w:sz w:val="24"/>
          <w:szCs w:val="28"/>
        </w:rPr>
        <w:t>обучающимся</w:t>
      </w:r>
      <w:proofErr w:type="gramEnd"/>
      <w:r w:rsidRPr="00805A01">
        <w:rPr>
          <w:rFonts w:ascii="Times New Roman" w:hAnsi="Times New Roman" w:cs="Times New Roman"/>
          <w:color w:val="00B050"/>
          <w:sz w:val="24"/>
          <w:szCs w:val="28"/>
        </w:rPr>
        <w:t xml:space="preserve"> 11 классов ОО в размере 1000 рублей, с 01.09.2016 – 10 обучающихся в размере 1 500 рублей;</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торжественное чествование 12 выпускников - обладателей медали «За особые успехи в учении», а также победителей и призеров муниципального и областного этапов олимпиад;</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roofErr w:type="gramStart"/>
      <w:r w:rsidRPr="00805A01">
        <w:rPr>
          <w:rFonts w:ascii="Times New Roman" w:hAnsi="Times New Roman" w:cs="Times New Roman"/>
          <w:color w:val="00B050"/>
          <w:sz w:val="24"/>
          <w:szCs w:val="28"/>
        </w:rPr>
        <w:t>- торжественное чествование обучающихся, ставших победителями и призерами муниципального конкурса «Лидер года», посвященного Году литературы в РФ;</w:t>
      </w:r>
      <w:proofErr w:type="gramEnd"/>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муниципальный праздник «Старт олимпиадам» В 2016 году мы несколько изменили его формат: помимо традиционной церемонии чествования обучающихся, наиболее результативно участвовавших в олимпиадном движении в прошлом учебном году, была предложена интерактивная часть для школьных команд по разработке эмблемы олимпиадного движения школьников Сланцевского района;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 материальное поощрение победителей и призеров муниципального этапа Всероссийской олимпиады школьников и региональных олимпиад: премия победителю-300 руб. (в 2015 г. – 250 руб.), призёру- 250 руб. (в 2015 г. – 200 руб.);</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 информирование населения района о достижениях одаренных детей, через местные СМИ, сайты комитета образования и образовательных организаций, а также размещение баннера с фотографиями выпускников - обладателей медали «За особые успехи в учении».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r>
      <w:proofErr w:type="gramStart"/>
      <w:r w:rsidRPr="00805A01">
        <w:rPr>
          <w:rFonts w:ascii="Times New Roman" w:hAnsi="Times New Roman" w:cs="Times New Roman"/>
          <w:color w:val="00B050"/>
          <w:sz w:val="24"/>
          <w:szCs w:val="28"/>
        </w:rPr>
        <w:t>В целях обеспечения реализации законодательства РФ в части социальной поддержки детей-сирот и детей, оставшихся без попечения родителей, за 12 месяцев 2016 года обеспечена передача выявленных детей, оставшихся без попечения родителей, в семьи граждан Сланцевского района и Ленинградской области: из 30 выявленных детей, 18 переданы на семейные формы устройства: 8 - под опеку, 6 - в приемные семьи, 2 - возвращены кровным родителям, 2</w:t>
      </w:r>
      <w:proofErr w:type="gramEnd"/>
      <w:r w:rsidRPr="00805A01">
        <w:rPr>
          <w:rFonts w:ascii="Times New Roman" w:hAnsi="Times New Roman" w:cs="Times New Roman"/>
          <w:color w:val="00B050"/>
          <w:sz w:val="24"/>
          <w:szCs w:val="28"/>
        </w:rPr>
        <w:t>- усыновлены.</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За истекший период 2016 года была обеспечена подготовка 10 граждан, выразивших желание принять детей, оставшихся без попечения родителей, в семью на воспитание в установленных семейным законодательством Российской Федерации формах.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t>В соответствии с действующим законодательством обеспечиваются меры социальной поддержки детям-сиротам и детям, оставшимся без попечения родителей, приемным родителям за счет средств областного бюджета.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Комитетом образования формируется список детей-сирот, детей, оставшихся без попечения родителей, и лиц из их числа, подлежащих обеспечению жилыми помещениями по договорам найма специализированных жилых помещений. Всего по состоянию на 31.12.2016 года на учете состоит 46 человек данной категории.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ab/>
        <w:t>За 12 месяцев 2016 года приобретено 22 жилых помещений, из них 21 предоставлено по договорам найма специализированного жилого помещения лицам из числа детей-сирот и детей, оставшихся без попечения родителей, 1 жилое помещение предоставлено в январе 2017 года лицу из числа детей, оставшихся без попечения родителей, достигшему совершеннолетия в этот период.</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Обеспечено проведение ремонта 4-х жилых помещений, закрепленных за детьми-сиротами, с привлечением внебюджетных средств на приобретение сантехнического оборудования и его установку в одну из квартир.</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Проведены семинары для опекунов (попечителей), приемных родителей на тему: «Деятельность опекунов (попечителей), приемных родителей по защите имущественных прав и интересов подопечных», «Дополнительное образование и внеурочная занятость подопечных – путь к успешной социализации», «Годичный семинар по предупреждению возвратов детей-сирот и детей, оставшихся без попечения родителей из замещающих семей» с участием заинтересованных служб и образовательных организаций, проведен семинар приемных родителей: «Трудное» поведение ребенка – причины и пути их решения» с участием автономной некоммерческой организация «Институт социального проектирования в поддержку семьи и детства». Обеспечено участие в прямом эфире на Сланцевском телевидении о мерах социальной поддержки детей-сирот и детей, оставшихся без попечения родителей и лиц из их числа, с включением вопросов защиты жилищных прав.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рамках Дня правовых знаний проведены 2 встречи с детьми-сиротами и детьми, оставшимися без попечения родителей и опекунами. Проведено совещание для опекунов (попечителей) по защите жилищных прав подопечных.</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Проведена встреча с выпускниками 2015-2016 учебного года из числа детей-сирот и детей, оставшихся без попечения родителей, на которой выпускникам разъяснялось законодательство о дополнительных гарантиях по социальной поддержке детей-сирот и детей, оставшихся без попечения родителей. Подготовлена и вручена памятка выпускнику с разъяснением законодательства о мерах социальной поддержки;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Комитетом образования совместно с педагогами МОУ «Сланцевская СОШ № 3», МОУ «Сланцевская СОШ № 6» и МОУ «Сланцевская СОШ № 1» проведена Школа для родителей детей школьного возраста 1 ступени, находящихся в трудной жизненной ситуации, «Родительская школа». В занятиях Школы приняло участие 33 человека.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Комитетом образования организован и проведен праздник для приемных родителей «День матери», организована поездка для детей-сирот и одаренных детей на новогоднее представление в СПб </w:t>
      </w:r>
      <w:proofErr w:type="gramStart"/>
      <w:r w:rsidRPr="00805A01">
        <w:rPr>
          <w:rFonts w:ascii="Times New Roman" w:hAnsi="Times New Roman" w:cs="Times New Roman"/>
          <w:color w:val="00B050"/>
          <w:sz w:val="24"/>
          <w:szCs w:val="28"/>
        </w:rPr>
        <w:t>в</w:t>
      </w:r>
      <w:proofErr w:type="gramEnd"/>
      <w:r w:rsidRPr="00805A01">
        <w:rPr>
          <w:rFonts w:ascii="Times New Roman" w:hAnsi="Times New Roman" w:cs="Times New Roman"/>
          <w:color w:val="00B050"/>
          <w:sz w:val="24"/>
          <w:szCs w:val="28"/>
        </w:rPr>
        <w:t xml:space="preserve"> Дворец Спорта в количестве 70 человек.</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Во исполнение полномочий по организации отдыха, оздоровления и занятости детей, подростков и молодежи в каникулярный период в 2016 году обеспечена деятельность 22 дневных оздоровительных лагерей с охватом 830 человек и загородного ДОЛ “Салют” с охватом 140 детей. Из общего количества отдыхавших 259 детей, находящихся в трудной жизненной ситуации (+5 к АППГ), 97 (82,2%) -дети сироты, и дети, оставшиеся без попечения родителей (+15 к АППГ).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 период летнего отдыха детей и подростков в оздоровительных лагерях на районном уровне организовано проведение:</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праздника «Спортивный марафон», в котором принимали участие 6 команд детей, отдыхавших в оздоровительных лагерях с дневным пребыванием. Охват составил 60 человек. На это мероприятие израсходовано 11,0 тыс. руб.</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муниципального этапа конкурса «Лучший оздоровительный лагерь», в котором приняло участие 3 оздоровительных учреждения и победителем определен загородный стационарный оздоровительный лагерь «Салют». </w:t>
      </w:r>
      <w:proofErr w:type="gramStart"/>
      <w:r w:rsidRPr="00805A01">
        <w:rPr>
          <w:rFonts w:ascii="Times New Roman" w:hAnsi="Times New Roman" w:cs="Times New Roman"/>
          <w:color w:val="00B050"/>
          <w:sz w:val="24"/>
          <w:szCs w:val="28"/>
        </w:rPr>
        <w:t>На это мероприятие израсходовано 36,0 тыс. руб. Обеспечено участие 3-х оздоровительных учреждений (загородный стационарный лагерь «Салют» МУДО «Сланцевский ДТ», Оздоровительный краеведческий лагерь дневного пребывания МОУ «</w:t>
      </w:r>
      <w:proofErr w:type="spellStart"/>
      <w:r w:rsidRPr="00805A01">
        <w:rPr>
          <w:rFonts w:ascii="Times New Roman" w:hAnsi="Times New Roman" w:cs="Times New Roman"/>
          <w:color w:val="00B050"/>
          <w:sz w:val="24"/>
          <w:szCs w:val="28"/>
        </w:rPr>
        <w:t>Старопольская</w:t>
      </w:r>
      <w:proofErr w:type="spellEnd"/>
      <w:r w:rsidRPr="00805A01">
        <w:rPr>
          <w:rFonts w:ascii="Times New Roman" w:hAnsi="Times New Roman" w:cs="Times New Roman"/>
          <w:color w:val="00B050"/>
          <w:sz w:val="24"/>
          <w:szCs w:val="28"/>
        </w:rPr>
        <w:t xml:space="preserve"> СОШ» и лагерь труда и отдыха для подростков, состоящих на учёте в ПДН ОМВД МОУ «Сланцевская СОШ № 6») в областном этапе конкурсов, по итогам которых:</w:t>
      </w:r>
      <w:proofErr w:type="gramEnd"/>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-загородный стационарный оздоровительный лагерь «Салют» МУДО</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«Сланцевский дом творчества» - II место в номинации «Лучший загородный стационарный оздоровительный лагерь»; </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лагерь труда и отдыха для </w:t>
      </w:r>
      <w:proofErr w:type="gramStart"/>
      <w:r w:rsidRPr="00805A01">
        <w:rPr>
          <w:rFonts w:ascii="Times New Roman" w:hAnsi="Times New Roman" w:cs="Times New Roman"/>
          <w:color w:val="00B050"/>
          <w:sz w:val="24"/>
          <w:szCs w:val="28"/>
        </w:rPr>
        <w:t>подростков</w:t>
      </w:r>
      <w:proofErr w:type="gramEnd"/>
      <w:r w:rsidRPr="00805A01">
        <w:rPr>
          <w:rFonts w:ascii="Times New Roman" w:hAnsi="Times New Roman" w:cs="Times New Roman"/>
          <w:color w:val="00B050"/>
          <w:sz w:val="24"/>
          <w:szCs w:val="28"/>
        </w:rPr>
        <w:t xml:space="preserve"> состоящих на учете в ПДН МОУ «Сланцевская СОШ № 6» - победитель в номинации «Лучший лагерь труда и отдыха»;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 лагерь труда и отдыха для </w:t>
      </w:r>
      <w:proofErr w:type="gramStart"/>
      <w:r w:rsidRPr="00805A01">
        <w:rPr>
          <w:rFonts w:ascii="Times New Roman" w:hAnsi="Times New Roman" w:cs="Times New Roman"/>
          <w:color w:val="00B050"/>
          <w:sz w:val="24"/>
          <w:szCs w:val="28"/>
        </w:rPr>
        <w:t>подростков</w:t>
      </w:r>
      <w:proofErr w:type="gramEnd"/>
      <w:r w:rsidRPr="00805A01">
        <w:rPr>
          <w:rFonts w:ascii="Times New Roman" w:hAnsi="Times New Roman" w:cs="Times New Roman"/>
          <w:color w:val="00B050"/>
          <w:sz w:val="24"/>
          <w:szCs w:val="28"/>
        </w:rPr>
        <w:t xml:space="preserve"> состоящих на учете в ПДН МОУ «Сланцевская СОШ № 6» - II место в номинации «Лучшая программа</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оздоровительного лагеря с дневным пребыванием».</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На функционирование 22 дневных лагеря с охватом 830 детей израсходовано 6421,0 тыс. руб.; на функционирование загородного ДОЛ «Салют» с охватом 140 детей в рамках данной подпрограммы израсходовано 3125,6 тыс. руб.</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На укрепление материально-технической базы ДОЛ «Салют» израсходовано 522,7 тыс. руб., которые направлены на частичный ремонт помещений, установку и подключение санитарно-технического оборудования. Проведена С-витаминизация третьих блюд во всех лагерях (39,6 тыс. руб.).</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lastRenderedPageBreak/>
        <w:t>Подготовка образовательных организаций к новому учебному году.</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Подготовка организаций к новому 2016-2017 учебному году осуществляется в соответствии с постановлением администрации Сланцевского муниципального района Ленинградской области от 04.04.2016 №418-п «О подготовке образовательных организаций к новому 2016-2017 учебному году».</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На 01.01.2017 территории Сланцевского муниципального района функционирует 29 муниципальных образовательных организаций. На финансирование подготовки к новому учебному году муниципальным образовательным организациям было выделено 39316,9 тыс. руб. из разных источников:</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594,4 тыс. руб. из федерального бюджета на </w:t>
      </w:r>
      <w:proofErr w:type="spellStart"/>
      <w:r w:rsidRPr="00805A01">
        <w:rPr>
          <w:rFonts w:ascii="Times New Roman" w:hAnsi="Times New Roman" w:cs="Times New Roman"/>
          <w:color w:val="00B050"/>
          <w:sz w:val="24"/>
          <w:szCs w:val="28"/>
        </w:rPr>
        <w:t>софинансирование</w:t>
      </w:r>
      <w:proofErr w:type="spellEnd"/>
      <w:r w:rsidRPr="00805A01">
        <w:rPr>
          <w:rFonts w:ascii="Times New Roman" w:hAnsi="Times New Roman" w:cs="Times New Roman"/>
          <w:color w:val="00B050"/>
          <w:sz w:val="24"/>
          <w:szCs w:val="28"/>
        </w:rPr>
        <w:t xml:space="preserve"> ремонта спортивного зала МОУ «</w:t>
      </w:r>
      <w:proofErr w:type="spellStart"/>
      <w:r w:rsidRPr="00805A01">
        <w:rPr>
          <w:rFonts w:ascii="Times New Roman" w:hAnsi="Times New Roman" w:cs="Times New Roman"/>
          <w:color w:val="00B050"/>
          <w:sz w:val="24"/>
          <w:szCs w:val="28"/>
        </w:rPr>
        <w:t>Загривская</w:t>
      </w:r>
      <w:proofErr w:type="spellEnd"/>
      <w:r w:rsidRPr="00805A01">
        <w:rPr>
          <w:rFonts w:ascii="Times New Roman" w:hAnsi="Times New Roman" w:cs="Times New Roman"/>
          <w:color w:val="00B050"/>
          <w:sz w:val="24"/>
          <w:szCs w:val="28"/>
        </w:rPr>
        <w:t xml:space="preserve"> СОШ»</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 xml:space="preserve">18450,3 тыс. руб. из регионального бюджета, в том числе 12888,3 тыс. руб. средства на развитие общественной инфраструктуры, 5562,0 тыс. руб. средства </w:t>
      </w:r>
      <w:proofErr w:type="spellStart"/>
      <w:r w:rsidRPr="00805A01">
        <w:rPr>
          <w:rFonts w:ascii="Times New Roman" w:hAnsi="Times New Roman" w:cs="Times New Roman"/>
          <w:color w:val="00B050"/>
          <w:sz w:val="24"/>
          <w:szCs w:val="28"/>
        </w:rPr>
        <w:t>софинансирования</w:t>
      </w:r>
      <w:proofErr w:type="spellEnd"/>
      <w:r w:rsidRPr="00805A01">
        <w:rPr>
          <w:rFonts w:ascii="Times New Roman" w:hAnsi="Times New Roman" w:cs="Times New Roman"/>
          <w:color w:val="00B050"/>
          <w:sz w:val="24"/>
          <w:szCs w:val="28"/>
        </w:rPr>
        <w:t xml:space="preserve"> мероприятий по укреплению материально-технической базы образовательных организаций в рамках государственной программы «Современное образование Ленинградской области»</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19425,9 тыс. руб. из муниципального бюджета на реализацию мероприятий муниципальной программы «Развитие образования муниципального образования Сланцевский муниципальный район Ленинградской области на 2014-2018 годы».</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Все средства освоены в полном объеме.</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Кроме того, на капитальный ремонт МУДО «Сланцевская ДЮСШ» - направлено 42992,0 тыс. руб.</w:t>
      </w:r>
    </w:p>
    <w:p w:rsidR="00625B8B" w:rsidRPr="00805A01" w:rsidRDefault="00625B8B" w:rsidP="00625B8B">
      <w:pPr>
        <w:pStyle w:val="affd"/>
        <w:spacing w:line="264" w:lineRule="auto"/>
        <w:ind w:firstLine="851"/>
        <w:jc w:val="both"/>
        <w:rPr>
          <w:rFonts w:ascii="Times New Roman" w:hAnsi="Times New Roman" w:cs="Times New Roman"/>
          <w:color w:val="00B050"/>
          <w:sz w:val="24"/>
          <w:szCs w:val="28"/>
        </w:rPr>
      </w:pPr>
      <w:r w:rsidRPr="00805A01">
        <w:rPr>
          <w:rFonts w:ascii="Times New Roman" w:hAnsi="Times New Roman" w:cs="Times New Roman"/>
          <w:color w:val="00B050"/>
          <w:sz w:val="24"/>
          <w:szCs w:val="28"/>
        </w:rPr>
        <w:t>Общий объем финансирования по отрасли «Образование» в 2016 году составил 763927,5 тыс. руб. Текущее финансирование образовательных организаций производилось своевременно в соответствии с кассовым планом 2016 года.   Общее кассовое исполнение бюджета образовательных организаций за 2016 год составило 99,7 %.</w:t>
      </w:r>
    </w:p>
    <w:p w:rsidR="00625B8B" w:rsidRPr="00805A01" w:rsidRDefault="00625B8B" w:rsidP="00625B8B">
      <w:pPr>
        <w:pStyle w:val="affd"/>
        <w:spacing w:line="264" w:lineRule="auto"/>
        <w:ind w:firstLine="709"/>
        <w:jc w:val="both"/>
        <w:rPr>
          <w:rFonts w:ascii="Times New Roman" w:hAnsi="Times New Roman" w:cs="Times New Roman"/>
          <w:szCs w:val="28"/>
        </w:rPr>
      </w:pPr>
    </w:p>
    <w:p w:rsidR="00625B8B" w:rsidRPr="00805A01" w:rsidRDefault="00625B8B" w:rsidP="00625B8B">
      <w:pPr>
        <w:ind w:left="720"/>
        <w:contextualSpacing/>
        <w:rPr>
          <w:szCs w:val="24"/>
        </w:rPr>
      </w:pPr>
    </w:p>
    <w:p w:rsidR="00EB3861" w:rsidRPr="00805A01" w:rsidRDefault="00EB3861">
      <w:pPr>
        <w:pStyle w:val="5"/>
        <w:numPr>
          <w:ilvl w:val="4"/>
          <w:numId w:val="4"/>
        </w:numPr>
        <w:ind w:left="0" w:firstLine="0"/>
        <w:rPr>
          <w:szCs w:val="24"/>
        </w:rPr>
      </w:pPr>
    </w:p>
    <w:p w:rsidR="00EB3861" w:rsidRPr="00805A01" w:rsidRDefault="00EB3861">
      <w:pPr>
        <w:pStyle w:val="5"/>
        <w:numPr>
          <w:ilvl w:val="4"/>
          <w:numId w:val="4"/>
        </w:numPr>
        <w:ind w:left="0" w:firstLine="0"/>
        <w:rPr>
          <w:szCs w:val="24"/>
        </w:rPr>
      </w:pPr>
      <w:r w:rsidRPr="00805A01">
        <w:rPr>
          <w:szCs w:val="24"/>
        </w:rPr>
        <w:t>2.9.2. Информация о деятельности системы социальной защиты</w:t>
      </w:r>
    </w:p>
    <w:p w:rsidR="002B32BE" w:rsidRPr="00805A01" w:rsidRDefault="002B32BE" w:rsidP="002B32BE">
      <w:pPr>
        <w:pStyle w:val="5"/>
        <w:numPr>
          <w:ilvl w:val="4"/>
          <w:numId w:val="4"/>
        </w:numPr>
        <w:ind w:left="14" w:firstLine="695"/>
        <w:jc w:val="both"/>
        <w:rPr>
          <w:b w:val="0"/>
        </w:rPr>
      </w:pPr>
      <w:r w:rsidRPr="00805A01">
        <w:rPr>
          <w:b w:val="0"/>
        </w:rPr>
        <w:t xml:space="preserve">Деятельность </w:t>
      </w:r>
      <w:proofErr w:type="gramStart"/>
      <w:r w:rsidRPr="00805A01">
        <w:rPr>
          <w:b w:val="0"/>
        </w:rPr>
        <w:t>комитета социальной защиты населения администрации муниципального образования</w:t>
      </w:r>
      <w:proofErr w:type="gramEnd"/>
      <w:r w:rsidRPr="00805A01">
        <w:rPr>
          <w:b w:val="0"/>
        </w:rPr>
        <w:t xml:space="preserve"> Сланцевский муниципальный район Ленинградской области направлена на выполнение отдельных государственных полномочий в сфере социальной защиты населения.</w:t>
      </w:r>
    </w:p>
    <w:p w:rsidR="002B32BE" w:rsidRPr="00805A01" w:rsidRDefault="002B32BE" w:rsidP="002B32BE">
      <w:pPr>
        <w:pStyle w:val="5"/>
        <w:numPr>
          <w:ilvl w:val="4"/>
          <w:numId w:val="4"/>
        </w:numPr>
        <w:ind w:left="14" w:firstLine="695"/>
        <w:jc w:val="both"/>
        <w:rPr>
          <w:b w:val="0"/>
        </w:rPr>
      </w:pPr>
      <w:r w:rsidRPr="00805A01">
        <w:rPr>
          <w:b w:val="0"/>
        </w:rPr>
        <w:t>За 1 квартал 2017 года на предоставление мер социальной поддержки и организацию социального обслуживания из областного бюджета в виде субвенций, субсидий и других межбюджетных трансфертов направлены денежные средства в сумме 36 685,6 тыс.  руб., в том числе 24 737,9  тыс. руб. - на оказание услуг по социальному обслуживанию населения, из них:</w:t>
      </w:r>
    </w:p>
    <w:p w:rsidR="002B32BE" w:rsidRPr="00805A01" w:rsidRDefault="002B32BE" w:rsidP="00F559AE">
      <w:pPr>
        <w:pStyle w:val="5"/>
        <w:numPr>
          <w:ilvl w:val="0"/>
          <w:numId w:val="43"/>
        </w:numPr>
        <w:tabs>
          <w:tab w:val="left" w:pos="709"/>
        </w:tabs>
        <w:ind w:left="0" w:firstLine="360"/>
        <w:jc w:val="both"/>
        <w:rPr>
          <w:b w:val="0"/>
        </w:rPr>
      </w:pPr>
      <w:r w:rsidRPr="00805A01">
        <w:rPr>
          <w:b w:val="0"/>
        </w:rPr>
        <w:t>19 033,7 тыс. руб. – центрам на социальное обслуживание населения;</w:t>
      </w:r>
    </w:p>
    <w:p w:rsidR="002B32BE" w:rsidRPr="00805A01" w:rsidRDefault="002B32BE" w:rsidP="00F559AE">
      <w:pPr>
        <w:pStyle w:val="5"/>
        <w:numPr>
          <w:ilvl w:val="0"/>
          <w:numId w:val="43"/>
        </w:numPr>
        <w:tabs>
          <w:tab w:val="left" w:pos="709"/>
        </w:tabs>
        <w:ind w:left="0" w:firstLine="360"/>
        <w:jc w:val="both"/>
        <w:rPr>
          <w:b w:val="0"/>
        </w:rPr>
      </w:pPr>
      <w:r w:rsidRPr="00805A01">
        <w:rPr>
          <w:b w:val="0"/>
        </w:rPr>
        <w:t>514,1 тыс. руб. -  на обеспечение функционирования службы «Социальное такси»;</w:t>
      </w:r>
    </w:p>
    <w:p w:rsidR="002B32BE" w:rsidRPr="00805A01" w:rsidRDefault="002B32BE" w:rsidP="00F559AE">
      <w:pPr>
        <w:pStyle w:val="5"/>
        <w:numPr>
          <w:ilvl w:val="0"/>
          <w:numId w:val="43"/>
        </w:numPr>
        <w:tabs>
          <w:tab w:val="left" w:pos="709"/>
        </w:tabs>
        <w:ind w:left="0" w:firstLine="360"/>
        <w:jc w:val="both"/>
        <w:rPr>
          <w:b w:val="0"/>
        </w:rPr>
      </w:pPr>
      <w:r w:rsidRPr="00805A01">
        <w:rPr>
          <w:b w:val="0"/>
        </w:rPr>
        <w:t>295,3  тыс. руб. – на организацию предоставления детям-инвалидам услуг службы сиделок;</w:t>
      </w:r>
    </w:p>
    <w:p w:rsidR="002B32BE" w:rsidRPr="00805A01" w:rsidRDefault="002B32BE" w:rsidP="00F559AE">
      <w:pPr>
        <w:pStyle w:val="5"/>
        <w:numPr>
          <w:ilvl w:val="0"/>
          <w:numId w:val="43"/>
        </w:numPr>
        <w:tabs>
          <w:tab w:val="left" w:pos="709"/>
        </w:tabs>
        <w:ind w:left="0" w:firstLine="360"/>
        <w:jc w:val="both"/>
        <w:rPr>
          <w:b w:val="0"/>
        </w:rPr>
      </w:pPr>
      <w:r w:rsidRPr="00805A01">
        <w:rPr>
          <w:b w:val="0"/>
        </w:rPr>
        <w:t>140,4 тыс. руб. – на социальное сопровождение семей с детьми, нуждающимися в  социальном обслуживании;</w:t>
      </w:r>
    </w:p>
    <w:p w:rsidR="002B32BE" w:rsidRPr="00805A01" w:rsidRDefault="002B32BE" w:rsidP="00F559AE">
      <w:pPr>
        <w:pStyle w:val="5"/>
        <w:numPr>
          <w:ilvl w:val="0"/>
          <w:numId w:val="43"/>
        </w:numPr>
        <w:tabs>
          <w:tab w:val="left" w:pos="709"/>
        </w:tabs>
        <w:ind w:left="0" w:firstLine="360"/>
        <w:jc w:val="both"/>
        <w:rPr>
          <w:b w:val="0"/>
        </w:rPr>
      </w:pPr>
      <w:r w:rsidRPr="00805A01">
        <w:rPr>
          <w:b w:val="0"/>
        </w:rPr>
        <w:t>3 263,0  тыс. руб. – на укрепление материально-технической базы центров  социального обслуживание населения;</w:t>
      </w:r>
    </w:p>
    <w:p w:rsidR="002B32BE" w:rsidRPr="00805A01" w:rsidRDefault="002B32BE" w:rsidP="00F559AE">
      <w:pPr>
        <w:pStyle w:val="5"/>
        <w:numPr>
          <w:ilvl w:val="0"/>
          <w:numId w:val="43"/>
        </w:numPr>
        <w:tabs>
          <w:tab w:val="left" w:pos="709"/>
        </w:tabs>
        <w:ind w:left="0" w:firstLine="360"/>
        <w:jc w:val="both"/>
        <w:rPr>
          <w:b w:val="0"/>
        </w:rPr>
      </w:pPr>
      <w:r w:rsidRPr="00805A01">
        <w:rPr>
          <w:b w:val="0"/>
        </w:rPr>
        <w:t>1 126,4 тыс. руб. – на внедрение и поддержание технологии социального обслуживания по оказанию экстренной помощи на дому пожилым людям и инвалидам "Тревожная кнопка";</w:t>
      </w:r>
    </w:p>
    <w:p w:rsidR="002B32BE" w:rsidRPr="00805A01" w:rsidRDefault="002B32BE" w:rsidP="00F559AE">
      <w:pPr>
        <w:pStyle w:val="5"/>
        <w:numPr>
          <w:ilvl w:val="0"/>
          <w:numId w:val="43"/>
        </w:numPr>
        <w:tabs>
          <w:tab w:val="left" w:pos="709"/>
        </w:tabs>
        <w:ind w:left="0" w:firstLine="360"/>
        <w:jc w:val="both"/>
        <w:rPr>
          <w:b w:val="0"/>
        </w:rPr>
      </w:pPr>
      <w:r w:rsidRPr="00805A01">
        <w:rPr>
          <w:b w:val="0"/>
        </w:rPr>
        <w:t>365,0 тыс. руб. на организацию предоставления услуг «Служба сиделок»;</w:t>
      </w:r>
    </w:p>
    <w:p w:rsidR="002B32BE" w:rsidRPr="00805A01" w:rsidRDefault="002B32BE" w:rsidP="00F559AE">
      <w:pPr>
        <w:pStyle w:val="5"/>
        <w:numPr>
          <w:ilvl w:val="0"/>
          <w:numId w:val="43"/>
        </w:numPr>
        <w:tabs>
          <w:tab w:val="left" w:pos="709"/>
        </w:tabs>
        <w:ind w:left="0" w:firstLine="360"/>
        <w:jc w:val="both"/>
        <w:rPr>
          <w:b w:val="0"/>
        </w:rPr>
      </w:pPr>
      <w:r w:rsidRPr="00805A01">
        <w:rPr>
          <w:b w:val="0"/>
        </w:rPr>
        <w:t xml:space="preserve">4 669,2  тыс. руб. – на содержание комитета социальной защиты населения;  </w:t>
      </w:r>
    </w:p>
    <w:p w:rsidR="002B32BE" w:rsidRPr="00805A01" w:rsidRDefault="002B32BE" w:rsidP="00F559AE">
      <w:pPr>
        <w:pStyle w:val="5"/>
        <w:numPr>
          <w:ilvl w:val="0"/>
          <w:numId w:val="43"/>
        </w:numPr>
        <w:tabs>
          <w:tab w:val="left" w:pos="709"/>
        </w:tabs>
        <w:ind w:left="0" w:firstLine="360"/>
        <w:jc w:val="both"/>
        <w:rPr>
          <w:b w:val="0"/>
        </w:rPr>
      </w:pPr>
      <w:r w:rsidRPr="00805A01">
        <w:rPr>
          <w:b w:val="0"/>
        </w:rPr>
        <w:t>430,0  тыс. руб. – на  зубопротезирование ветеранам труда, жертвам политических репрессий;</w:t>
      </w:r>
    </w:p>
    <w:p w:rsidR="002B32BE" w:rsidRPr="00805A01" w:rsidRDefault="002B32BE" w:rsidP="00F559AE">
      <w:pPr>
        <w:pStyle w:val="5"/>
        <w:numPr>
          <w:ilvl w:val="0"/>
          <w:numId w:val="43"/>
        </w:numPr>
        <w:tabs>
          <w:tab w:val="left" w:pos="709"/>
        </w:tabs>
        <w:ind w:left="0" w:firstLine="360"/>
        <w:jc w:val="both"/>
        <w:rPr>
          <w:b w:val="0"/>
        </w:rPr>
      </w:pPr>
      <w:r w:rsidRPr="00805A01">
        <w:rPr>
          <w:b w:val="0"/>
        </w:rPr>
        <w:t>6 848,5 тыс. руб. – на возмещение организациям за оказание транспортных услуг льготным категориям граждан;</w:t>
      </w:r>
    </w:p>
    <w:p w:rsidR="002B32BE" w:rsidRPr="00805A01" w:rsidRDefault="002B32BE" w:rsidP="002B32BE">
      <w:pPr>
        <w:pStyle w:val="5"/>
        <w:numPr>
          <w:ilvl w:val="4"/>
          <w:numId w:val="4"/>
        </w:numPr>
        <w:ind w:left="14" w:firstLine="695"/>
        <w:jc w:val="both"/>
        <w:rPr>
          <w:b w:val="0"/>
        </w:rPr>
      </w:pPr>
      <w:r w:rsidRPr="00805A01">
        <w:rPr>
          <w:b w:val="0"/>
        </w:rPr>
        <w:t>Из средств местного бюджета  выделено 2 925,3 тыс. руб., в т. ч.:</w:t>
      </w:r>
    </w:p>
    <w:p w:rsidR="002B32BE" w:rsidRPr="00805A01" w:rsidRDefault="002B32BE" w:rsidP="00F559AE">
      <w:pPr>
        <w:pStyle w:val="5"/>
        <w:numPr>
          <w:ilvl w:val="4"/>
          <w:numId w:val="44"/>
        </w:numPr>
        <w:tabs>
          <w:tab w:val="left" w:pos="709"/>
        </w:tabs>
        <w:ind w:left="0" w:firstLine="426"/>
        <w:jc w:val="both"/>
        <w:rPr>
          <w:b w:val="0"/>
        </w:rPr>
      </w:pPr>
      <w:r w:rsidRPr="00805A01">
        <w:rPr>
          <w:b w:val="0"/>
        </w:rPr>
        <w:t>1 818,3 тыс. руб. на реализацию мероприятий муниципальной  программы Сланцевского муниципального района «Социальная поддержка отдельных категорий граждан  Сланцевского муниципального района на 2017-2019 годы»; в том числе</w:t>
      </w:r>
    </w:p>
    <w:p w:rsidR="002B32BE" w:rsidRPr="00805A01" w:rsidRDefault="002B32BE" w:rsidP="00F559AE">
      <w:pPr>
        <w:pStyle w:val="5"/>
        <w:numPr>
          <w:ilvl w:val="4"/>
          <w:numId w:val="44"/>
        </w:numPr>
        <w:tabs>
          <w:tab w:val="left" w:pos="709"/>
        </w:tabs>
        <w:ind w:left="0" w:firstLine="426"/>
        <w:jc w:val="both"/>
        <w:rPr>
          <w:b w:val="0"/>
        </w:rPr>
      </w:pPr>
      <w:r w:rsidRPr="00805A01">
        <w:rPr>
          <w:b w:val="0"/>
        </w:rPr>
        <w:t xml:space="preserve">551,0  тыс. руб. – по подпрограмме «Совершенствование социальной поддержки семьи и детей на 2017-2019 годы»; </w:t>
      </w:r>
    </w:p>
    <w:p w:rsidR="002B32BE" w:rsidRPr="00805A01" w:rsidRDefault="002B32BE" w:rsidP="00F559AE">
      <w:pPr>
        <w:pStyle w:val="5"/>
        <w:numPr>
          <w:ilvl w:val="4"/>
          <w:numId w:val="44"/>
        </w:numPr>
        <w:tabs>
          <w:tab w:val="left" w:pos="709"/>
        </w:tabs>
        <w:ind w:left="0" w:firstLine="426"/>
        <w:jc w:val="both"/>
        <w:rPr>
          <w:b w:val="0"/>
        </w:rPr>
      </w:pPr>
      <w:r w:rsidRPr="00805A01">
        <w:rPr>
          <w:b w:val="0"/>
        </w:rPr>
        <w:t>50,6 тыс. руб. – по подпрограмме «"Социальная поддержка граждан пожилого возраста, инвалидов и граждан, находящихся в трудной жизненной ситуации";</w:t>
      </w:r>
    </w:p>
    <w:p w:rsidR="002B32BE" w:rsidRPr="00805A01" w:rsidRDefault="002B32BE" w:rsidP="00F559AE">
      <w:pPr>
        <w:pStyle w:val="5"/>
        <w:numPr>
          <w:ilvl w:val="4"/>
          <w:numId w:val="44"/>
        </w:numPr>
        <w:tabs>
          <w:tab w:val="left" w:pos="709"/>
        </w:tabs>
        <w:ind w:left="0" w:firstLine="426"/>
        <w:jc w:val="both"/>
        <w:rPr>
          <w:b w:val="0"/>
        </w:rPr>
      </w:pPr>
      <w:r w:rsidRPr="00805A01">
        <w:rPr>
          <w:b w:val="0"/>
        </w:rPr>
        <w:t xml:space="preserve">2 323,7 тыс. руб. – на выплату пенсии за выслугу лет муниципальным служащим. </w:t>
      </w:r>
    </w:p>
    <w:p w:rsidR="002B32BE" w:rsidRPr="00805A01" w:rsidRDefault="002B32BE" w:rsidP="002B32BE">
      <w:pPr>
        <w:pStyle w:val="5"/>
        <w:numPr>
          <w:ilvl w:val="4"/>
          <w:numId w:val="4"/>
        </w:numPr>
        <w:ind w:left="14" w:firstLine="695"/>
        <w:jc w:val="both"/>
      </w:pPr>
      <w:r w:rsidRPr="00805A01">
        <w:t>Меры социальной поддержки отдельным категориям граждан, проживающим в Сланцевском районе</w:t>
      </w:r>
      <w:r w:rsidR="00F559AE" w:rsidRPr="00805A01">
        <w:t>.</w:t>
      </w:r>
    </w:p>
    <w:p w:rsidR="00F559AE" w:rsidRPr="00805A01" w:rsidRDefault="002B32BE" w:rsidP="00F559AE">
      <w:pPr>
        <w:pStyle w:val="5"/>
        <w:numPr>
          <w:ilvl w:val="4"/>
          <w:numId w:val="4"/>
        </w:numPr>
        <w:ind w:left="14" w:firstLine="695"/>
        <w:jc w:val="both"/>
        <w:rPr>
          <w:b w:val="0"/>
        </w:rPr>
      </w:pPr>
      <w:proofErr w:type="gramStart"/>
      <w:r w:rsidRPr="00805A01">
        <w:rPr>
          <w:b w:val="0"/>
        </w:rPr>
        <w:t>В соответствии с областным законом от 22.12.2015 года № 135-ОЗ "О внесении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 с 1 января 2016 года функции по перечислению денежных средств на счета получателей социальныхвыплат</w:t>
      </w:r>
      <w:proofErr w:type="gramEnd"/>
      <w:r w:rsidRPr="00805A01">
        <w:rPr>
          <w:b w:val="0"/>
        </w:rPr>
        <w:t xml:space="preserve"> </w:t>
      </w:r>
      <w:proofErr w:type="gramStart"/>
      <w:r w:rsidRPr="00805A01">
        <w:rPr>
          <w:b w:val="0"/>
        </w:rPr>
        <w:t>возложены на ГКУ "Единый выплатной центр" Ленинградской области.</w:t>
      </w:r>
      <w:proofErr w:type="gramEnd"/>
      <w:r w:rsidRPr="00805A01">
        <w:rPr>
          <w:b w:val="0"/>
        </w:rPr>
        <w:t xml:space="preserve"> Прием документов от граждан и принятие решений о назначении мер социальной поддержки отдельным категориям граждан возложены на Комитет социальной защиты населения.</w:t>
      </w:r>
    </w:p>
    <w:p w:rsidR="002B32BE" w:rsidRPr="00805A01" w:rsidRDefault="002B32BE" w:rsidP="00F559AE">
      <w:pPr>
        <w:pStyle w:val="5"/>
        <w:numPr>
          <w:ilvl w:val="4"/>
          <w:numId w:val="4"/>
        </w:numPr>
        <w:ind w:left="14" w:firstLine="695"/>
        <w:jc w:val="both"/>
        <w:rPr>
          <w:b w:val="0"/>
        </w:rPr>
      </w:pPr>
      <w:r w:rsidRPr="00805A01">
        <w:rPr>
          <w:b w:val="0"/>
        </w:rPr>
        <w:t xml:space="preserve">По состоянию  на  01.04.2017 года   в областной  регистр  льготников  включены 3271 чел. (из них ветераны труда – 3220 чел, жертвы политических  репрессий – 51 чел,  </w:t>
      </w:r>
      <w:r w:rsidRPr="00805A01">
        <w:rPr>
          <w:b w:val="0"/>
        </w:rPr>
        <w:lastRenderedPageBreak/>
        <w:t>труженики тыла отсутствуют). За 1 квартал  2017 года  принято 13 заявлений на ЕДВ и ЕДК на оплату жилья и коммунальных услуг.</w:t>
      </w:r>
    </w:p>
    <w:p w:rsidR="002B32BE" w:rsidRPr="00805A01" w:rsidRDefault="002B32BE" w:rsidP="002B32BE">
      <w:pPr>
        <w:pStyle w:val="5"/>
        <w:numPr>
          <w:ilvl w:val="4"/>
          <w:numId w:val="4"/>
        </w:numPr>
        <w:ind w:left="14" w:firstLine="695"/>
        <w:jc w:val="both"/>
        <w:rPr>
          <w:b w:val="0"/>
        </w:rPr>
      </w:pPr>
      <w:r w:rsidRPr="00805A01">
        <w:rPr>
          <w:b w:val="0"/>
        </w:rPr>
        <w:t xml:space="preserve">На 01.04.2017 года в Комитете </w:t>
      </w:r>
      <w:proofErr w:type="gramStart"/>
      <w:r w:rsidRPr="00805A01">
        <w:rPr>
          <w:b w:val="0"/>
        </w:rPr>
        <w:t>зарегистрированы</w:t>
      </w:r>
      <w:proofErr w:type="gramEnd"/>
      <w:r w:rsidRPr="00805A01">
        <w:rPr>
          <w:b w:val="0"/>
        </w:rPr>
        <w:t xml:space="preserve">  4727  федеральных льготника, которые являются получателями ФЕДК. За 1 квартал  2017 года принято 167 заявлений.</w:t>
      </w:r>
    </w:p>
    <w:p w:rsidR="002B32BE" w:rsidRPr="00805A01" w:rsidRDefault="002B32BE" w:rsidP="002B32BE">
      <w:pPr>
        <w:pStyle w:val="5"/>
        <w:numPr>
          <w:ilvl w:val="4"/>
          <w:numId w:val="4"/>
        </w:numPr>
        <w:ind w:left="14" w:firstLine="695"/>
        <w:jc w:val="both"/>
        <w:rPr>
          <w:b w:val="0"/>
        </w:rPr>
      </w:pPr>
      <w:r w:rsidRPr="00805A01">
        <w:rPr>
          <w:b w:val="0"/>
        </w:rPr>
        <w:t>По состоянию  на  01.04.2017 года  на  учете  в  комитете  состоит  143  специалиста  бюджетной  сферы,  проживающих  и  работающих   в сельской  местности, за 1 квартал 2017 года  принято 3 заявления на ЕДК на оплату жилья и коммунальных услуг.</w:t>
      </w:r>
    </w:p>
    <w:p w:rsidR="002B32BE" w:rsidRPr="00805A01" w:rsidRDefault="002B32BE" w:rsidP="002B32BE">
      <w:pPr>
        <w:pStyle w:val="5"/>
        <w:numPr>
          <w:ilvl w:val="4"/>
          <w:numId w:val="4"/>
        </w:numPr>
        <w:ind w:left="14" w:firstLine="695"/>
        <w:jc w:val="both"/>
        <w:rPr>
          <w:b w:val="0"/>
        </w:rPr>
      </w:pPr>
      <w:r w:rsidRPr="00805A01">
        <w:rPr>
          <w:b w:val="0"/>
        </w:rPr>
        <w:t xml:space="preserve">За  отчетный период реализовано 11756 единых  социальных  проездных  билета.  </w:t>
      </w:r>
    </w:p>
    <w:p w:rsidR="002B32BE" w:rsidRPr="00805A01" w:rsidRDefault="002B32BE" w:rsidP="002B32BE">
      <w:pPr>
        <w:pStyle w:val="5"/>
        <w:numPr>
          <w:ilvl w:val="4"/>
          <w:numId w:val="4"/>
        </w:numPr>
        <w:ind w:left="14" w:firstLine="695"/>
        <w:jc w:val="both"/>
        <w:rPr>
          <w:b w:val="0"/>
        </w:rPr>
      </w:pPr>
      <w:r w:rsidRPr="00805A01">
        <w:rPr>
          <w:b w:val="0"/>
        </w:rPr>
        <w:t xml:space="preserve">На 01.04.2017 года в Комитете зарегистрированы 352 многодетных семей, что на 4,5% больше, чем  на 01.04.2016 года. За 1 квартал 2017 года принято 29 заявлений на ЕДК на оплату жилья и коммунальных услуг многодетным семьям,  64 заявления на ЕДК к школе. Ежемесячно предоставляется бесплатный проезд 183 детям из многодетных семей. Принято 15 заявлений на предоставление материнского капитала. За 1 квартал 2017 года распорядились средствами материнского капитала 15 семей. </w:t>
      </w:r>
    </w:p>
    <w:p w:rsidR="002B32BE" w:rsidRPr="00805A01" w:rsidRDefault="002B32BE" w:rsidP="002B32BE">
      <w:pPr>
        <w:pStyle w:val="5"/>
        <w:numPr>
          <w:ilvl w:val="4"/>
          <w:numId w:val="4"/>
        </w:numPr>
        <w:ind w:left="14" w:firstLine="695"/>
        <w:jc w:val="both"/>
        <w:rPr>
          <w:b w:val="0"/>
        </w:rPr>
      </w:pPr>
      <w:r w:rsidRPr="00805A01">
        <w:rPr>
          <w:b w:val="0"/>
        </w:rPr>
        <w:t>На 01.04.2017 года  в Комитете зарегистрированы 1659 получателя ежемесячного денежного вознаграждения  Ветеранам труда ЛО. За 1 квартал  2017 года   принято 3 заявления на выплату ежемесячного денежного вознаграждения.</w:t>
      </w:r>
    </w:p>
    <w:p w:rsidR="002B32BE" w:rsidRPr="00805A01" w:rsidRDefault="002B32BE" w:rsidP="002B32BE">
      <w:pPr>
        <w:pStyle w:val="5"/>
        <w:numPr>
          <w:ilvl w:val="4"/>
          <w:numId w:val="4"/>
        </w:numPr>
        <w:ind w:left="14" w:firstLine="695"/>
        <w:jc w:val="both"/>
        <w:rPr>
          <w:b w:val="0"/>
        </w:rPr>
      </w:pPr>
      <w:r w:rsidRPr="00805A01">
        <w:rPr>
          <w:b w:val="0"/>
        </w:rPr>
        <w:t>На 01.04.2017 года в Комитете зарегистрировано 2 граждан, родившихся в период с 3 сентября 1927 г. по 2 сентября 1945 г., которые являются получателями ежемесячной денежной выплаты. За 1 квартал  2017 года принято 1 заявление на выплату ЕДВ.</w:t>
      </w:r>
    </w:p>
    <w:p w:rsidR="002B32BE" w:rsidRPr="00805A01" w:rsidRDefault="002B32BE" w:rsidP="002B32BE">
      <w:pPr>
        <w:pStyle w:val="5"/>
        <w:numPr>
          <w:ilvl w:val="4"/>
          <w:numId w:val="4"/>
        </w:numPr>
        <w:ind w:left="14" w:firstLine="695"/>
        <w:jc w:val="both"/>
        <w:rPr>
          <w:b w:val="0"/>
        </w:rPr>
      </w:pPr>
      <w:proofErr w:type="gramStart"/>
      <w:r w:rsidRPr="00805A01">
        <w:rPr>
          <w:b w:val="0"/>
        </w:rPr>
        <w:t>На 01.04.2017 года  в Комитете зарегистрированы 435 семей на выплату субсидий на оплату жилого помещения и коммунальных услуг.</w:t>
      </w:r>
      <w:proofErr w:type="gramEnd"/>
      <w:r w:rsidRPr="00805A01">
        <w:rPr>
          <w:b w:val="0"/>
        </w:rPr>
        <w:t xml:space="preserve"> За 1 квартал  2017 года   принято 236 заявления на выплату субсидий на оплату жилого помещения и коммунальных услуг.</w:t>
      </w:r>
    </w:p>
    <w:p w:rsidR="002B32BE" w:rsidRPr="00805A01" w:rsidRDefault="002B32BE" w:rsidP="002B32BE">
      <w:pPr>
        <w:pStyle w:val="5"/>
        <w:numPr>
          <w:ilvl w:val="4"/>
          <w:numId w:val="4"/>
        </w:numPr>
        <w:ind w:left="14" w:firstLine="695"/>
        <w:jc w:val="both"/>
        <w:rPr>
          <w:b w:val="0"/>
        </w:rPr>
      </w:pPr>
      <w:r w:rsidRPr="00805A01">
        <w:rPr>
          <w:b w:val="0"/>
        </w:rPr>
        <w:t xml:space="preserve"> На 01.04.2017 года на учете в Комитете состоит 822 получателя ежемесячной денежной компенсации части расходов по оплате взноса за капитальный ремонт. За 1 квартал  2017 года   принято 49 заявлений на выплату ЕДК.</w:t>
      </w:r>
    </w:p>
    <w:p w:rsidR="002B32BE" w:rsidRPr="00805A01" w:rsidRDefault="002B32BE" w:rsidP="002B32BE">
      <w:pPr>
        <w:pStyle w:val="5"/>
        <w:numPr>
          <w:ilvl w:val="4"/>
          <w:numId w:val="4"/>
        </w:numPr>
        <w:ind w:left="14" w:firstLine="695"/>
        <w:jc w:val="both"/>
        <w:rPr>
          <w:b w:val="0"/>
        </w:rPr>
      </w:pPr>
      <w:r w:rsidRPr="00805A01">
        <w:rPr>
          <w:b w:val="0"/>
        </w:rPr>
        <w:t>За отчетный период оказаны услуги по бесплатному зубопротезированию 24 региональным льготникам.</w:t>
      </w:r>
    </w:p>
    <w:p w:rsidR="002B32BE" w:rsidRPr="00805A01" w:rsidRDefault="002B32BE" w:rsidP="002B32BE">
      <w:pPr>
        <w:pStyle w:val="5"/>
        <w:numPr>
          <w:ilvl w:val="4"/>
          <w:numId w:val="4"/>
        </w:numPr>
        <w:ind w:left="14" w:firstLine="695"/>
        <w:jc w:val="both"/>
        <w:rPr>
          <w:b w:val="0"/>
        </w:rPr>
      </w:pPr>
      <w:r w:rsidRPr="00805A01">
        <w:rPr>
          <w:b w:val="0"/>
        </w:rPr>
        <w:t xml:space="preserve">Единовременную выплату получили 15 супружеских пар, состоящих в браке 50, 60, 70 и 75 лет.  </w:t>
      </w:r>
    </w:p>
    <w:p w:rsidR="002B32BE" w:rsidRPr="00805A01" w:rsidRDefault="002B32BE" w:rsidP="002B32BE">
      <w:pPr>
        <w:pStyle w:val="5"/>
        <w:numPr>
          <w:ilvl w:val="4"/>
          <w:numId w:val="4"/>
        </w:numPr>
        <w:ind w:left="14" w:firstLine="695"/>
        <w:jc w:val="both"/>
        <w:rPr>
          <w:b w:val="0"/>
        </w:rPr>
      </w:pPr>
      <w:r w:rsidRPr="00805A01">
        <w:rPr>
          <w:b w:val="0"/>
        </w:rPr>
        <w:t xml:space="preserve">38 чел из числа граждан, подвергшихся воздействию радиации вследствие катастрофы на Чернобыльской АЭС и ядерных испытаний на Семипалатинском полигоне, получают компенсации в возмещение вреда и 38 человека – ежемесячные компенсации на приобретение продовольственных товаров. Все выплаты производятся через отделение федерального казначейства и через управление федеральной службы по труду и занятости населения Ленинградской области. </w:t>
      </w:r>
    </w:p>
    <w:p w:rsidR="002B32BE" w:rsidRPr="00805A01" w:rsidRDefault="002B32BE" w:rsidP="002B32BE">
      <w:pPr>
        <w:pStyle w:val="5"/>
        <w:numPr>
          <w:ilvl w:val="4"/>
          <w:numId w:val="4"/>
        </w:numPr>
        <w:ind w:left="14" w:firstLine="695"/>
        <w:jc w:val="both"/>
        <w:rPr>
          <w:b w:val="0"/>
        </w:rPr>
      </w:pPr>
      <w:r w:rsidRPr="00805A01">
        <w:rPr>
          <w:b w:val="0"/>
        </w:rPr>
        <w:t xml:space="preserve">За 1 квартал 2017 года принято 272 заявления на оказание государственной социальной помощи  малообеспеченным гражданам.  </w:t>
      </w:r>
    </w:p>
    <w:p w:rsidR="002B32BE" w:rsidRPr="00805A01" w:rsidRDefault="002B32BE" w:rsidP="002B32BE">
      <w:pPr>
        <w:pStyle w:val="5"/>
        <w:numPr>
          <w:ilvl w:val="4"/>
          <w:numId w:val="4"/>
        </w:numPr>
        <w:ind w:left="14" w:firstLine="695"/>
        <w:jc w:val="both"/>
        <w:rPr>
          <w:b w:val="0"/>
        </w:rPr>
      </w:pPr>
      <w:r w:rsidRPr="00805A01">
        <w:rPr>
          <w:b w:val="0"/>
        </w:rPr>
        <w:t>На 1 апреля  2017 года на учете состоит 1577 детей, на которых начисляется детское пособие. Количество получателей увеличилось по сравнению с 1 кварталом 2016 года на 6,2 %. За 1 квартал 2017 года принято 223 заявления на назначение ежемесячного пособия на детей.</w:t>
      </w:r>
    </w:p>
    <w:p w:rsidR="002B32BE" w:rsidRPr="00805A01" w:rsidRDefault="002B32BE" w:rsidP="002B32BE">
      <w:pPr>
        <w:pStyle w:val="5"/>
        <w:numPr>
          <w:ilvl w:val="4"/>
          <w:numId w:val="4"/>
        </w:numPr>
        <w:ind w:left="14" w:firstLine="695"/>
        <w:jc w:val="both"/>
        <w:rPr>
          <w:b w:val="0"/>
        </w:rPr>
      </w:pPr>
      <w:proofErr w:type="gramStart"/>
      <w:r w:rsidRPr="00805A01">
        <w:rPr>
          <w:b w:val="0"/>
        </w:rPr>
        <w:t>Ежемесячная</w:t>
      </w:r>
      <w:proofErr w:type="gramEnd"/>
      <w:r w:rsidRPr="00805A01">
        <w:rPr>
          <w:b w:val="0"/>
        </w:rPr>
        <w:t xml:space="preserve"> компенсации на питание беременным женщинам, кормящим матерям и детям до 2 лет  составляет 894 руб., детям от 2 до 3 лет – 783 руб. На учете состоит 369 получателей,  что на 3,5 % меньше, чем на 1 апреля 2016 года. За 1 квартал 2017 года принято 81 заявление на назначение компенсации на питание.</w:t>
      </w:r>
    </w:p>
    <w:p w:rsidR="002B32BE" w:rsidRPr="00805A01" w:rsidRDefault="002B32BE" w:rsidP="002B32BE">
      <w:pPr>
        <w:pStyle w:val="5"/>
        <w:numPr>
          <w:ilvl w:val="4"/>
          <w:numId w:val="4"/>
        </w:numPr>
        <w:ind w:left="14" w:firstLine="695"/>
        <w:jc w:val="both"/>
        <w:rPr>
          <w:b w:val="0"/>
        </w:rPr>
      </w:pPr>
      <w:r w:rsidRPr="00805A01">
        <w:rPr>
          <w:b w:val="0"/>
        </w:rPr>
        <w:t xml:space="preserve">С февраля 2017 года  проведена индексация ежемесячного пособия по уходу за ребенком до 1,5 лет неработающим гражданам, </w:t>
      </w:r>
      <w:proofErr w:type="gramStart"/>
      <w:r w:rsidRPr="00805A01">
        <w:rPr>
          <w:b w:val="0"/>
        </w:rPr>
        <w:t>которое</w:t>
      </w:r>
      <w:proofErr w:type="gramEnd"/>
      <w:r w:rsidRPr="00805A01">
        <w:rPr>
          <w:b w:val="0"/>
        </w:rPr>
        <w:t xml:space="preserve">   составляет на первого  ребенка – 3065,69 руб., на второго и последующих детей – 6131,37 руб. На учете состоит   204 получателя. По сравнению с аналогичным периодом прошлого года количество получателей уменьшилось  на 6,3 %.</w:t>
      </w:r>
    </w:p>
    <w:p w:rsidR="002B32BE" w:rsidRPr="00805A01" w:rsidRDefault="002B32BE" w:rsidP="002B32BE">
      <w:pPr>
        <w:pStyle w:val="5"/>
        <w:numPr>
          <w:ilvl w:val="4"/>
          <w:numId w:val="4"/>
        </w:numPr>
        <w:ind w:left="14" w:firstLine="695"/>
        <w:jc w:val="both"/>
        <w:rPr>
          <w:b w:val="0"/>
        </w:rPr>
      </w:pPr>
      <w:r w:rsidRPr="00805A01">
        <w:rPr>
          <w:b w:val="0"/>
        </w:rPr>
        <w:lastRenderedPageBreak/>
        <w:t>С января 2017 года ежемесячная денежная выплата, в случае рождения 3 и последующего ребенка после 31.12.2012 года, составляет 9480 рублей. За 1 квартал 2017 года принято 67 заявлений на назначение данной выплаты. На 1 апреля 2017 года выплату получают 193 семьи на 201 ребенка.</w:t>
      </w:r>
    </w:p>
    <w:p w:rsidR="002B32BE" w:rsidRPr="00805A01" w:rsidRDefault="002B32BE" w:rsidP="002B32BE">
      <w:pPr>
        <w:pStyle w:val="5"/>
        <w:numPr>
          <w:ilvl w:val="4"/>
          <w:numId w:val="4"/>
        </w:numPr>
        <w:ind w:left="14" w:firstLine="695"/>
        <w:jc w:val="both"/>
        <w:rPr>
          <w:b w:val="0"/>
        </w:rPr>
      </w:pPr>
      <w:proofErr w:type="gramStart"/>
      <w:r w:rsidRPr="00805A01">
        <w:rPr>
          <w:b w:val="0"/>
        </w:rPr>
        <w:t xml:space="preserve">С февраля 2017 года единовременное пособия при рождении ребенка неработающим родителям составляет 16350,33 руб. За 1 квартал 2017 года принято 19 заявлений на назначение данной выплаты. </w:t>
      </w:r>
      <w:proofErr w:type="gramEnd"/>
    </w:p>
    <w:p w:rsidR="002B32BE" w:rsidRPr="00805A01" w:rsidRDefault="002B32BE" w:rsidP="002B32BE">
      <w:pPr>
        <w:pStyle w:val="5"/>
        <w:numPr>
          <w:ilvl w:val="4"/>
          <w:numId w:val="4"/>
        </w:numPr>
        <w:ind w:left="14" w:firstLine="695"/>
        <w:jc w:val="both"/>
        <w:rPr>
          <w:b w:val="0"/>
        </w:rPr>
      </w:pPr>
      <w:r w:rsidRPr="00805A01">
        <w:rPr>
          <w:b w:val="0"/>
        </w:rPr>
        <w:t>Размер единовременного пособия при рождении ребенка с апреля 2012 года составляет 20000 рублей. За 1 квартал 2017 года принято 102 заявления на назначение данного пособия. По сравнению с аналогичным периодом прошлого года количество получателей увеличилось  на 1,2 %.</w:t>
      </w:r>
    </w:p>
    <w:p w:rsidR="002B32BE" w:rsidRPr="00805A01" w:rsidRDefault="002B32BE" w:rsidP="002B32BE">
      <w:pPr>
        <w:pStyle w:val="5"/>
        <w:numPr>
          <w:ilvl w:val="4"/>
          <w:numId w:val="4"/>
        </w:numPr>
        <w:ind w:left="14" w:firstLine="695"/>
        <w:jc w:val="both"/>
        <w:rPr>
          <w:b w:val="0"/>
        </w:rPr>
      </w:pPr>
      <w:r w:rsidRPr="00805A01">
        <w:rPr>
          <w:b w:val="0"/>
        </w:rPr>
        <w:t>Размер социального пособия на погребение неработающих и не являющихся пенсионерами граждан с 1 февраля 2017 г. составляет 5562,25 руб. За назначением обратилось 15 получателей.</w:t>
      </w:r>
    </w:p>
    <w:p w:rsidR="002B32BE" w:rsidRPr="00805A01" w:rsidRDefault="002B32BE" w:rsidP="002B32BE">
      <w:pPr>
        <w:pStyle w:val="5"/>
        <w:numPr>
          <w:ilvl w:val="4"/>
          <w:numId w:val="4"/>
        </w:numPr>
        <w:ind w:left="14" w:firstLine="695"/>
        <w:jc w:val="both"/>
        <w:rPr>
          <w:b w:val="0"/>
        </w:rPr>
      </w:pPr>
      <w:r w:rsidRPr="00805A01">
        <w:rPr>
          <w:b w:val="0"/>
        </w:rPr>
        <w:t xml:space="preserve">За 1 квартал 2017 г. выдано 5 справок малообеспеченным гражданам на получение социальной стипендии. </w:t>
      </w:r>
    </w:p>
    <w:p w:rsidR="002B32BE" w:rsidRPr="00805A01" w:rsidRDefault="002B32BE" w:rsidP="002B32BE">
      <w:pPr>
        <w:pStyle w:val="5"/>
        <w:numPr>
          <w:ilvl w:val="4"/>
          <w:numId w:val="4"/>
        </w:numPr>
        <w:ind w:left="14" w:firstLine="695"/>
        <w:jc w:val="both"/>
      </w:pPr>
      <w:r w:rsidRPr="00805A01">
        <w:t>Социальное обслуживание граждан пожилого возраста и  инвалидов</w:t>
      </w:r>
      <w:r w:rsidR="00F559AE" w:rsidRPr="00805A01">
        <w:t>.</w:t>
      </w:r>
    </w:p>
    <w:p w:rsidR="002B32BE" w:rsidRPr="00805A01" w:rsidRDefault="002B32BE" w:rsidP="002B32BE">
      <w:pPr>
        <w:pStyle w:val="5"/>
        <w:numPr>
          <w:ilvl w:val="4"/>
          <w:numId w:val="4"/>
        </w:numPr>
        <w:ind w:left="14" w:firstLine="695"/>
        <w:jc w:val="both"/>
        <w:rPr>
          <w:b w:val="0"/>
        </w:rPr>
      </w:pPr>
      <w:r w:rsidRPr="00805A01">
        <w:rPr>
          <w:b w:val="0"/>
        </w:rPr>
        <w:t>В соответствии с 442-ФЗ от 23.12.2013 года "Об основах социального обслуживания в Российской Федерации" в реестр поставщиков социальных услуг Ленинградской области включен  МУ "Центр социального обслуживания граждан пожилого возраста и инвалидов", который является поставщиком социальных услуг на территории Сланцевского муниципального района для пожилых граждан и инвалидов.</w:t>
      </w:r>
    </w:p>
    <w:p w:rsidR="002B32BE" w:rsidRPr="00805A01" w:rsidRDefault="002B32BE" w:rsidP="00F559AE">
      <w:pPr>
        <w:pStyle w:val="5"/>
        <w:numPr>
          <w:ilvl w:val="4"/>
          <w:numId w:val="45"/>
        </w:numPr>
        <w:ind w:left="0" w:firstLine="709"/>
        <w:jc w:val="both"/>
        <w:rPr>
          <w:b w:val="0"/>
        </w:rPr>
      </w:pPr>
      <w:r w:rsidRPr="00805A01">
        <w:rPr>
          <w:b w:val="0"/>
        </w:rPr>
        <w:t>социальное обслуживание на дому предоставлено 245 гражданам, из них 154 инвалида;</w:t>
      </w:r>
    </w:p>
    <w:p w:rsidR="002B32BE" w:rsidRPr="00805A01" w:rsidRDefault="002B32BE" w:rsidP="00F559AE">
      <w:pPr>
        <w:pStyle w:val="5"/>
        <w:numPr>
          <w:ilvl w:val="4"/>
          <w:numId w:val="45"/>
        </w:numPr>
        <w:ind w:left="0" w:firstLine="709"/>
        <w:jc w:val="both"/>
        <w:rPr>
          <w:b w:val="0"/>
        </w:rPr>
      </w:pPr>
      <w:r w:rsidRPr="00805A01">
        <w:rPr>
          <w:b w:val="0"/>
        </w:rPr>
        <w:t>полустационарным обслуживанием воспользовалось 101 человек, из них 38 с группой инвалидности, в том числе 3 - трудоспособного возраста.</w:t>
      </w:r>
    </w:p>
    <w:p w:rsidR="002B32BE" w:rsidRPr="00805A01" w:rsidRDefault="002B32BE" w:rsidP="00F559AE">
      <w:pPr>
        <w:pStyle w:val="5"/>
        <w:numPr>
          <w:ilvl w:val="4"/>
          <w:numId w:val="45"/>
        </w:numPr>
        <w:ind w:left="0" w:firstLine="709"/>
        <w:jc w:val="both"/>
        <w:rPr>
          <w:b w:val="0"/>
        </w:rPr>
      </w:pPr>
      <w:r w:rsidRPr="00805A01">
        <w:rPr>
          <w:b w:val="0"/>
        </w:rPr>
        <w:t>стационарное обслуживание с временным пребыванием предоставлено 33 гражданам, из них 22 инвалидам.</w:t>
      </w:r>
    </w:p>
    <w:p w:rsidR="002B32BE" w:rsidRPr="00805A01" w:rsidRDefault="002B32BE" w:rsidP="00F559AE">
      <w:pPr>
        <w:pStyle w:val="5"/>
        <w:numPr>
          <w:ilvl w:val="4"/>
          <w:numId w:val="45"/>
        </w:numPr>
        <w:ind w:left="0" w:firstLine="709"/>
        <w:jc w:val="both"/>
        <w:rPr>
          <w:b w:val="0"/>
        </w:rPr>
      </w:pPr>
      <w:r w:rsidRPr="00805A01">
        <w:rPr>
          <w:b w:val="0"/>
        </w:rPr>
        <w:t>11 гражданам оказаны 54 срочные услуги.</w:t>
      </w:r>
    </w:p>
    <w:p w:rsidR="002B32BE" w:rsidRPr="00805A01" w:rsidRDefault="002B32BE" w:rsidP="002B32BE">
      <w:pPr>
        <w:pStyle w:val="5"/>
        <w:numPr>
          <w:ilvl w:val="4"/>
          <w:numId w:val="4"/>
        </w:numPr>
        <w:ind w:left="14" w:firstLine="695"/>
        <w:jc w:val="both"/>
        <w:rPr>
          <w:b w:val="0"/>
        </w:rPr>
      </w:pPr>
      <w:r w:rsidRPr="00805A01">
        <w:rPr>
          <w:b w:val="0"/>
        </w:rPr>
        <w:t>В 1 квартале 2017 года центром  оказано 51 882 гарантированных социальных услуг.</w:t>
      </w:r>
    </w:p>
    <w:p w:rsidR="002B32BE" w:rsidRPr="00805A01" w:rsidRDefault="002B32BE" w:rsidP="002B32BE">
      <w:pPr>
        <w:pStyle w:val="5"/>
        <w:numPr>
          <w:ilvl w:val="4"/>
          <w:numId w:val="4"/>
        </w:numPr>
        <w:ind w:left="14" w:firstLine="695"/>
        <w:jc w:val="both"/>
        <w:rPr>
          <w:b w:val="0"/>
        </w:rPr>
      </w:pPr>
      <w:proofErr w:type="gramStart"/>
      <w:r w:rsidRPr="00805A01">
        <w:rPr>
          <w:b w:val="0"/>
        </w:rPr>
        <w:t>В  соответствии с решением Совета депутатов муниципального образования Сланцевский муниципальный район Ленинградской области от 29 ноября 2011 года № 289-рсд «Об установлении тарифов на платные социальные услуги, не включенные в Перечень гарантированных социальных услуг, оказываемые населению МУ Центр социального обслуживания граждан пожилого возраста и инвалидов «Надежда» муниципального образования Сланцевский муниципальный район Ленинградской области»» центр оказывал 36 гражданам социальные услуги на сумму</w:t>
      </w:r>
      <w:proofErr w:type="gramEnd"/>
      <w:r w:rsidRPr="00805A01">
        <w:rPr>
          <w:b w:val="0"/>
        </w:rPr>
        <w:t xml:space="preserve">  11,5 тыс</w:t>
      </w:r>
      <w:proofErr w:type="gramStart"/>
      <w:r w:rsidRPr="00805A01">
        <w:rPr>
          <w:b w:val="0"/>
        </w:rPr>
        <w:t>.р</w:t>
      </w:r>
      <w:proofErr w:type="gramEnd"/>
      <w:r w:rsidRPr="00805A01">
        <w:rPr>
          <w:b w:val="0"/>
        </w:rPr>
        <w:t xml:space="preserve">ублей. </w:t>
      </w:r>
    </w:p>
    <w:p w:rsidR="002B32BE" w:rsidRPr="00805A01" w:rsidRDefault="002B32BE" w:rsidP="002B32BE">
      <w:pPr>
        <w:pStyle w:val="5"/>
        <w:numPr>
          <w:ilvl w:val="4"/>
          <w:numId w:val="4"/>
        </w:numPr>
        <w:ind w:left="14" w:firstLine="695"/>
        <w:jc w:val="both"/>
        <w:rPr>
          <w:b w:val="0"/>
        </w:rPr>
      </w:pPr>
      <w:r w:rsidRPr="00805A01">
        <w:rPr>
          <w:b w:val="0"/>
        </w:rPr>
        <w:t xml:space="preserve">На базе МУ «ЦСО «Надежда» функционирует «Университет третьего возраста», целью которого является развитие просветительных программ для пожилых людей, отвечающих, с одной стороны, запросу пожилых людей, с другой – общественным нуждам, новым социальным ролям пожилого человека в обществе. В настоящее время «Университет» предлагает пожилым людям следующие курсы: </w:t>
      </w:r>
    </w:p>
    <w:p w:rsidR="002B32BE" w:rsidRPr="00805A01" w:rsidRDefault="002B32BE" w:rsidP="00F559AE">
      <w:pPr>
        <w:pStyle w:val="5"/>
        <w:numPr>
          <w:ilvl w:val="0"/>
          <w:numId w:val="46"/>
        </w:numPr>
        <w:ind w:hanging="11"/>
        <w:jc w:val="both"/>
        <w:rPr>
          <w:b w:val="0"/>
        </w:rPr>
      </w:pPr>
      <w:r w:rsidRPr="00805A01">
        <w:rPr>
          <w:b w:val="0"/>
        </w:rPr>
        <w:t>курс Медитативное погружение и работа с образами</w:t>
      </w:r>
      <w:r w:rsidR="00F559AE" w:rsidRPr="00805A01">
        <w:rPr>
          <w:b w:val="0"/>
        </w:rPr>
        <w:t>;</w:t>
      </w:r>
    </w:p>
    <w:p w:rsidR="002B32BE" w:rsidRPr="00805A01" w:rsidRDefault="00F559AE" w:rsidP="00F559AE">
      <w:pPr>
        <w:pStyle w:val="5"/>
        <w:numPr>
          <w:ilvl w:val="0"/>
          <w:numId w:val="46"/>
        </w:numPr>
        <w:ind w:hanging="11"/>
        <w:jc w:val="both"/>
        <w:rPr>
          <w:b w:val="0"/>
        </w:rPr>
      </w:pPr>
      <w:r w:rsidRPr="00805A01">
        <w:rPr>
          <w:b w:val="0"/>
        </w:rPr>
        <w:t>к</w:t>
      </w:r>
      <w:r w:rsidR="002B32BE" w:rsidRPr="00805A01">
        <w:rPr>
          <w:b w:val="0"/>
        </w:rPr>
        <w:t xml:space="preserve">урс </w:t>
      </w:r>
      <w:proofErr w:type="spellStart"/>
      <w:r w:rsidR="002B32BE" w:rsidRPr="00805A01">
        <w:rPr>
          <w:b w:val="0"/>
        </w:rPr>
        <w:t>бисероплетения</w:t>
      </w:r>
      <w:proofErr w:type="spellEnd"/>
      <w:r w:rsidRPr="00805A01">
        <w:rPr>
          <w:b w:val="0"/>
        </w:rPr>
        <w:t>;</w:t>
      </w:r>
    </w:p>
    <w:p w:rsidR="002B32BE" w:rsidRPr="00805A01" w:rsidRDefault="002B32BE" w:rsidP="00F559AE">
      <w:pPr>
        <w:pStyle w:val="5"/>
        <w:numPr>
          <w:ilvl w:val="0"/>
          <w:numId w:val="46"/>
        </w:numPr>
        <w:jc w:val="both"/>
        <w:rPr>
          <w:b w:val="0"/>
        </w:rPr>
      </w:pPr>
      <w:r w:rsidRPr="00805A01">
        <w:rPr>
          <w:b w:val="0"/>
        </w:rPr>
        <w:t>курс культурно-досуговой деятельности «Когда мы вместе, то сделаем больше»</w:t>
      </w:r>
      <w:r w:rsidR="00F559AE" w:rsidRPr="00805A01">
        <w:rPr>
          <w:b w:val="0"/>
        </w:rPr>
        <w:t>;</w:t>
      </w:r>
    </w:p>
    <w:p w:rsidR="002B32BE" w:rsidRPr="00805A01" w:rsidRDefault="002B32BE" w:rsidP="00F559AE">
      <w:pPr>
        <w:pStyle w:val="5"/>
        <w:numPr>
          <w:ilvl w:val="0"/>
          <w:numId w:val="46"/>
        </w:numPr>
        <w:jc w:val="both"/>
        <w:rPr>
          <w:b w:val="0"/>
        </w:rPr>
      </w:pPr>
      <w:r w:rsidRPr="00805A01">
        <w:rPr>
          <w:b w:val="0"/>
        </w:rPr>
        <w:t>курс правоведения</w:t>
      </w:r>
      <w:r w:rsidR="00F559AE" w:rsidRPr="00805A01">
        <w:rPr>
          <w:b w:val="0"/>
        </w:rPr>
        <w:t>;</w:t>
      </w:r>
    </w:p>
    <w:p w:rsidR="002B32BE" w:rsidRPr="00805A01" w:rsidRDefault="002B32BE" w:rsidP="00F559AE">
      <w:pPr>
        <w:pStyle w:val="5"/>
        <w:numPr>
          <w:ilvl w:val="0"/>
          <w:numId w:val="46"/>
        </w:numPr>
        <w:jc w:val="both"/>
        <w:rPr>
          <w:b w:val="0"/>
        </w:rPr>
      </w:pPr>
      <w:r w:rsidRPr="00805A01">
        <w:rPr>
          <w:b w:val="0"/>
        </w:rPr>
        <w:t>курс основ здорового образа жизни и оздоровления «Забота»</w:t>
      </w:r>
      <w:r w:rsidR="00F559AE" w:rsidRPr="00805A01">
        <w:rPr>
          <w:b w:val="0"/>
        </w:rPr>
        <w:t>;</w:t>
      </w:r>
    </w:p>
    <w:p w:rsidR="002B32BE" w:rsidRPr="00805A01" w:rsidRDefault="002B32BE" w:rsidP="00F559AE">
      <w:pPr>
        <w:pStyle w:val="5"/>
        <w:numPr>
          <w:ilvl w:val="0"/>
          <w:numId w:val="46"/>
        </w:numPr>
        <w:jc w:val="both"/>
        <w:rPr>
          <w:b w:val="0"/>
        </w:rPr>
      </w:pPr>
      <w:r w:rsidRPr="00805A01">
        <w:rPr>
          <w:b w:val="0"/>
        </w:rPr>
        <w:t>курс лечебной гимнастики</w:t>
      </w:r>
      <w:r w:rsidR="00F559AE" w:rsidRPr="00805A01">
        <w:rPr>
          <w:b w:val="0"/>
        </w:rPr>
        <w:t>;</w:t>
      </w:r>
    </w:p>
    <w:p w:rsidR="002B32BE" w:rsidRPr="00805A01" w:rsidRDefault="002B32BE" w:rsidP="00F559AE">
      <w:pPr>
        <w:pStyle w:val="5"/>
        <w:numPr>
          <w:ilvl w:val="0"/>
          <w:numId w:val="46"/>
        </w:numPr>
        <w:jc w:val="both"/>
        <w:rPr>
          <w:b w:val="0"/>
        </w:rPr>
      </w:pPr>
      <w:r w:rsidRPr="00805A01">
        <w:rPr>
          <w:b w:val="0"/>
        </w:rPr>
        <w:t>курс обучение на терминале</w:t>
      </w:r>
      <w:r w:rsidR="00F559AE" w:rsidRPr="00805A01">
        <w:rPr>
          <w:b w:val="0"/>
        </w:rPr>
        <w:t>;</w:t>
      </w:r>
    </w:p>
    <w:p w:rsidR="002B32BE" w:rsidRPr="00805A01" w:rsidRDefault="002B32BE" w:rsidP="00F559AE">
      <w:pPr>
        <w:pStyle w:val="5"/>
        <w:numPr>
          <w:ilvl w:val="0"/>
          <w:numId w:val="46"/>
        </w:numPr>
        <w:jc w:val="both"/>
        <w:rPr>
          <w:b w:val="0"/>
        </w:rPr>
      </w:pPr>
      <w:r w:rsidRPr="00805A01">
        <w:rPr>
          <w:b w:val="0"/>
        </w:rPr>
        <w:t>компьютерные курсы</w:t>
      </w:r>
      <w:r w:rsidR="00F559AE" w:rsidRPr="00805A01">
        <w:rPr>
          <w:b w:val="0"/>
        </w:rPr>
        <w:t>.</w:t>
      </w:r>
    </w:p>
    <w:p w:rsidR="002B32BE" w:rsidRPr="00805A01" w:rsidRDefault="002B32BE" w:rsidP="002B32BE">
      <w:pPr>
        <w:pStyle w:val="5"/>
        <w:numPr>
          <w:ilvl w:val="4"/>
          <w:numId w:val="4"/>
        </w:numPr>
        <w:ind w:left="14" w:firstLine="695"/>
        <w:jc w:val="both"/>
        <w:rPr>
          <w:b w:val="0"/>
        </w:rPr>
      </w:pPr>
      <w:r w:rsidRPr="00805A01">
        <w:rPr>
          <w:b w:val="0"/>
        </w:rPr>
        <w:t>В 1 квартале 2017 года на различных курсах прошли обучение 58 человек.</w:t>
      </w:r>
    </w:p>
    <w:p w:rsidR="002B32BE" w:rsidRPr="00805A01" w:rsidRDefault="002B32BE" w:rsidP="002B32BE">
      <w:pPr>
        <w:pStyle w:val="5"/>
        <w:numPr>
          <w:ilvl w:val="4"/>
          <w:numId w:val="4"/>
        </w:numPr>
        <w:ind w:left="14" w:firstLine="695"/>
        <w:jc w:val="both"/>
        <w:rPr>
          <w:b w:val="0"/>
        </w:rPr>
      </w:pPr>
      <w:r w:rsidRPr="00805A01">
        <w:rPr>
          <w:b w:val="0"/>
        </w:rPr>
        <w:lastRenderedPageBreak/>
        <w:t>В целях обеспечения доступности для пожилых людей и инвалидов социально-бытовых, социально-правовых и иных социальных услуг в центре "Надежда" продолжает работать мобильная бригада. За 1 квартал 2017 года организовано 24 выезда в отдаленные населенные пункта района, услуги предоставлены 24 одиноко проживающим гражданам.</w:t>
      </w:r>
    </w:p>
    <w:p w:rsidR="002B32BE" w:rsidRPr="00805A01" w:rsidRDefault="002B32BE" w:rsidP="002B32BE">
      <w:pPr>
        <w:pStyle w:val="5"/>
        <w:numPr>
          <w:ilvl w:val="4"/>
          <w:numId w:val="4"/>
        </w:numPr>
        <w:ind w:left="14" w:firstLine="695"/>
        <w:jc w:val="both"/>
        <w:rPr>
          <w:b w:val="0"/>
        </w:rPr>
      </w:pPr>
      <w:r w:rsidRPr="00805A01">
        <w:rPr>
          <w:b w:val="0"/>
        </w:rPr>
        <w:t xml:space="preserve">Продолжает свою работу "Школа здоровья". В школе родственники </w:t>
      </w:r>
      <w:proofErr w:type="gramStart"/>
      <w:r w:rsidRPr="00805A01">
        <w:rPr>
          <w:b w:val="0"/>
        </w:rPr>
        <w:t>граждан, полностью утративших способность ксамообслуживании или передвижению проходят</w:t>
      </w:r>
      <w:proofErr w:type="gramEnd"/>
      <w:r w:rsidRPr="00805A01">
        <w:rPr>
          <w:b w:val="0"/>
        </w:rPr>
        <w:t xml:space="preserve"> обучение навыкам по уходу за больными людьми на дому и оказанию им первой помощи. За 1 квартал 2017 года обучение прошли 24 человека.</w:t>
      </w:r>
    </w:p>
    <w:p w:rsidR="002B32BE" w:rsidRPr="00805A01" w:rsidRDefault="002B32BE" w:rsidP="002B32BE">
      <w:pPr>
        <w:pStyle w:val="5"/>
        <w:numPr>
          <w:ilvl w:val="4"/>
          <w:numId w:val="4"/>
        </w:numPr>
        <w:ind w:left="14" w:firstLine="695"/>
        <w:jc w:val="both"/>
        <w:rPr>
          <w:b w:val="0"/>
        </w:rPr>
      </w:pPr>
      <w:r w:rsidRPr="00805A01">
        <w:rPr>
          <w:b w:val="0"/>
        </w:rPr>
        <w:t xml:space="preserve">В рамках подпрограммы "Социальная поддержка граждан пожилого возраста" государственной программы "Социальная поддержка отдельных категорий граждан в Ленинградской области" в Сланцевском районе реализуется проект "Тревожная кнопка". Данный проект направлен на оказание экстренной помощи на дому пожилым гражданам и инвалидам с привлечением специализированных служб по системе "Забота" и позволяет пожилому человеку жить с ощущением спокойствия и защищенности. В 1 квартале 2017 года оказано содействие в предоставлении услуги 150 пожилым гражданам, из них 14 ветеранам Великой Отечественной войны, от которых поступило 1331 звонков. </w:t>
      </w:r>
    </w:p>
    <w:p w:rsidR="002B32BE" w:rsidRPr="00805A01" w:rsidRDefault="002B32BE" w:rsidP="002B32BE">
      <w:pPr>
        <w:pStyle w:val="5"/>
        <w:numPr>
          <w:ilvl w:val="4"/>
          <w:numId w:val="4"/>
        </w:numPr>
        <w:ind w:left="14" w:firstLine="695"/>
        <w:jc w:val="both"/>
        <w:rPr>
          <w:b w:val="0"/>
        </w:rPr>
      </w:pPr>
      <w:r w:rsidRPr="00805A01">
        <w:rPr>
          <w:b w:val="0"/>
        </w:rPr>
        <w:t>В 2016 год продолжает реализовываться муниципальная  программа Сланцевского муниципального района «Социальная поддержка отдельных категорий граждан  Сланцевского муниципального района на 2014-2016 годы», направленная  на комплексное решение вопросов социальной поддержки пожилых людей и инвалидов, усиление координации деятельности органов местного самоуправления и общественных организаций в решении актуальных проблем жизнеобеспечения граждан старшего поколения.</w:t>
      </w:r>
    </w:p>
    <w:p w:rsidR="002B32BE" w:rsidRPr="00805A01" w:rsidRDefault="002B32BE" w:rsidP="002B32BE">
      <w:pPr>
        <w:pStyle w:val="5"/>
        <w:numPr>
          <w:ilvl w:val="4"/>
          <w:numId w:val="4"/>
        </w:numPr>
        <w:ind w:left="14" w:firstLine="695"/>
        <w:jc w:val="both"/>
        <w:rPr>
          <w:b w:val="0"/>
        </w:rPr>
      </w:pPr>
      <w:r w:rsidRPr="00805A01">
        <w:rPr>
          <w:b w:val="0"/>
        </w:rPr>
        <w:t>В 1 квартале 2017 года в рамках подпрограммы "Социальная поддержка граждан пожилого возраста, инвалидов и граждан, находящихся в трудной жизненной ситуации" проведены следующие мероприятия:</w:t>
      </w:r>
    </w:p>
    <w:p w:rsidR="002B32BE" w:rsidRPr="00805A01" w:rsidRDefault="002B32BE" w:rsidP="00F559AE">
      <w:pPr>
        <w:pStyle w:val="5"/>
        <w:numPr>
          <w:ilvl w:val="4"/>
          <w:numId w:val="47"/>
        </w:numPr>
        <w:ind w:left="0" w:firstLine="709"/>
        <w:jc w:val="both"/>
        <w:rPr>
          <w:b w:val="0"/>
        </w:rPr>
      </w:pPr>
      <w:r w:rsidRPr="00805A01">
        <w:rPr>
          <w:b w:val="0"/>
        </w:rPr>
        <w:t>Оказана материальная помощь 52 гражданам, попавшим в трудную жизненную ситуацию на сумму 67,9 тыс. рублей, в том числе 11 гражданам, вернувшимся из мест лишения свободы и лицам БОМЖ.</w:t>
      </w:r>
    </w:p>
    <w:p w:rsidR="002B32BE" w:rsidRPr="00805A01" w:rsidRDefault="002B32BE" w:rsidP="00F559AE">
      <w:pPr>
        <w:pStyle w:val="5"/>
        <w:numPr>
          <w:ilvl w:val="4"/>
          <w:numId w:val="47"/>
        </w:numPr>
        <w:ind w:left="0" w:firstLine="709"/>
        <w:jc w:val="both"/>
        <w:rPr>
          <w:b w:val="0"/>
        </w:rPr>
      </w:pPr>
      <w:r w:rsidRPr="00805A01">
        <w:rPr>
          <w:b w:val="0"/>
        </w:rPr>
        <w:t>Произведена компенсация за проезд в междугороднем автомобильном транспорте к месту лечения и обратно 22 гражданам, больных туберкулезом на сумму 16,0 тыс</w:t>
      </w:r>
      <w:proofErr w:type="gramStart"/>
      <w:r w:rsidRPr="00805A01">
        <w:rPr>
          <w:b w:val="0"/>
        </w:rPr>
        <w:t>.р</w:t>
      </w:r>
      <w:proofErr w:type="gramEnd"/>
      <w:r w:rsidRPr="00805A01">
        <w:rPr>
          <w:b w:val="0"/>
        </w:rPr>
        <w:t>уб.; произведена оплата по возмещению выпадающих расходов за оказанные транспортные услуги по перевозке в автомобильном городском и пригородном сообщении больных туберкулезом на сумму 8,9 тыс. руб.</w:t>
      </w:r>
    </w:p>
    <w:p w:rsidR="002B32BE" w:rsidRPr="00805A01" w:rsidRDefault="002B32BE" w:rsidP="00F559AE">
      <w:pPr>
        <w:pStyle w:val="5"/>
        <w:numPr>
          <w:ilvl w:val="4"/>
          <w:numId w:val="47"/>
        </w:numPr>
        <w:ind w:left="0" w:firstLine="709"/>
        <w:jc w:val="both"/>
        <w:rPr>
          <w:b w:val="0"/>
        </w:rPr>
      </w:pPr>
      <w:r w:rsidRPr="00805A01">
        <w:rPr>
          <w:b w:val="0"/>
        </w:rPr>
        <w:t>На проведение мероприятий, по отдельному плану использовано 0, 4 тыс. рублей, в том числе:</w:t>
      </w:r>
    </w:p>
    <w:p w:rsidR="002B32BE" w:rsidRPr="00805A01" w:rsidRDefault="002B32BE" w:rsidP="00F559AE">
      <w:pPr>
        <w:pStyle w:val="5"/>
        <w:numPr>
          <w:ilvl w:val="4"/>
          <w:numId w:val="4"/>
        </w:numPr>
        <w:ind w:left="0" w:firstLine="709"/>
        <w:jc w:val="both"/>
        <w:rPr>
          <w:b w:val="0"/>
        </w:rPr>
      </w:pPr>
      <w:r w:rsidRPr="00805A01">
        <w:rPr>
          <w:b w:val="0"/>
        </w:rPr>
        <w:t>- на проведение мероприятий, посвященных годовщине снятия блокады Ленинграда (приобретение цветов)</w:t>
      </w:r>
    </w:p>
    <w:p w:rsidR="002B32BE" w:rsidRPr="00805A01" w:rsidRDefault="002B32BE" w:rsidP="002B32BE">
      <w:pPr>
        <w:pStyle w:val="5"/>
        <w:numPr>
          <w:ilvl w:val="4"/>
          <w:numId w:val="4"/>
        </w:numPr>
        <w:ind w:left="14" w:firstLine="695"/>
        <w:jc w:val="both"/>
        <w:rPr>
          <w:b w:val="0"/>
        </w:rPr>
      </w:pPr>
      <w:r w:rsidRPr="00805A01">
        <w:rPr>
          <w:b w:val="0"/>
        </w:rPr>
        <w:t xml:space="preserve">Всего по подпрограмме «Социальная поддержка граждан пожилого возраста, инвалидов и граждан, находящихся в трудной жизненной ситуации» за 1 квартал 2017 года  затраты составили    93,2 тыс. руб. </w:t>
      </w:r>
    </w:p>
    <w:p w:rsidR="002B32BE" w:rsidRPr="00805A01" w:rsidRDefault="002B32BE" w:rsidP="002B32BE">
      <w:pPr>
        <w:pStyle w:val="5"/>
        <w:numPr>
          <w:ilvl w:val="4"/>
          <w:numId w:val="4"/>
        </w:numPr>
        <w:ind w:left="14" w:firstLine="695"/>
        <w:jc w:val="both"/>
        <w:rPr>
          <w:b w:val="0"/>
        </w:rPr>
      </w:pPr>
      <w:r w:rsidRPr="00805A01">
        <w:rPr>
          <w:b w:val="0"/>
        </w:rPr>
        <w:t>Подпрограмма выполнена на 26,6 %.</w:t>
      </w:r>
    </w:p>
    <w:p w:rsidR="002B32BE" w:rsidRPr="00805A01" w:rsidRDefault="002B32BE" w:rsidP="002B32BE">
      <w:pPr>
        <w:pStyle w:val="5"/>
        <w:numPr>
          <w:ilvl w:val="4"/>
          <w:numId w:val="4"/>
        </w:numPr>
        <w:ind w:left="14" w:firstLine="695"/>
        <w:jc w:val="both"/>
      </w:pPr>
      <w:r w:rsidRPr="00805A01">
        <w:t>Организация социального обслуживаниясемей с детьми</w:t>
      </w:r>
      <w:r w:rsidR="00F559AE" w:rsidRPr="00805A01">
        <w:t>.</w:t>
      </w:r>
    </w:p>
    <w:p w:rsidR="002B32BE" w:rsidRPr="00805A01" w:rsidRDefault="002B32BE" w:rsidP="002B32BE">
      <w:pPr>
        <w:pStyle w:val="5"/>
        <w:numPr>
          <w:ilvl w:val="4"/>
          <w:numId w:val="4"/>
        </w:numPr>
        <w:ind w:left="14" w:firstLine="695"/>
        <w:jc w:val="both"/>
        <w:rPr>
          <w:b w:val="0"/>
        </w:rPr>
      </w:pPr>
      <w:r w:rsidRPr="00805A01">
        <w:rPr>
          <w:b w:val="0"/>
        </w:rPr>
        <w:t>Для выполнения государственного заказа по социальному обслуживанию семей с детьми, находящихся в трудной жизненной ситуации, безнадзорных детей, детей с ограниченными возможностями на территории Сланцевского муниципального района функционирует социально-реабилитационный центр для несовершеннолетних «Мечта».</w:t>
      </w:r>
    </w:p>
    <w:p w:rsidR="002B32BE" w:rsidRPr="00805A01" w:rsidRDefault="002B32BE" w:rsidP="002B32BE">
      <w:pPr>
        <w:pStyle w:val="5"/>
        <w:numPr>
          <w:ilvl w:val="4"/>
          <w:numId w:val="4"/>
        </w:numPr>
        <w:ind w:left="14" w:firstLine="695"/>
        <w:jc w:val="both"/>
        <w:rPr>
          <w:b w:val="0"/>
        </w:rPr>
      </w:pPr>
      <w:r w:rsidRPr="00805A01">
        <w:rPr>
          <w:b w:val="0"/>
        </w:rPr>
        <w:t xml:space="preserve">В 2016 году администрацией Сланцевского муниципального района учреждению передано в оперативное управление часть двухэтажного здания  (дополнительно </w:t>
      </w:r>
      <w:proofErr w:type="gramStart"/>
      <w:r w:rsidRPr="00805A01">
        <w:rPr>
          <w:b w:val="0"/>
        </w:rPr>
        <w:t>к</w:t>
      </w:r>
      <w:proofErr w:type="gramEnd"/>
      <w:r w:rsidRPr="00805A01">
        <w:rPr>
          <w:b w:val="0"/>
        </w:rPr>
        <w:t xml:space="preserve"> существующему) площадью 909,1 кв. м, расположенное в центральной части города Сланцы. С января 2017 года, после проведения ремонтных работ, в нем продолжают работу отделения полустационарной формы социального обслуживания - отделение </w:t>
      </w:r>
      <w:r w:rsidRPr="00805A01">
        <w:rPr>
          <w:b w:val="0"/>
        </w:rPr>
        <w:lastRenderedPageBreak/>
        <w:t>социального обслуживания несовершеннолетних в условиях дневного пребывания и отделение социального обслуживания детей-инвалидов в условиях дневного пребывания.</w:t>
      </w:r>
    </w:p>
    <w:p w:rsidR="002B32BE" w:rsidRPr="00805A01" w:rsidRDefault="002B32BE" w:rsidP="002B32BE">
      <w:pPr>
        <w:pStyle w:val="5"/>
        <w:numPr>
          <w:ilvl w:val="4"/>
          <w:numId w:val="4"/>
        </w:numPr>
        <w:ind w:left="14" w:firstLine="695"/>
        <w:jc w:val="both"/>
        <w:rPr>
          <w:b w:val="0"/>
        </w:rPr>
      </w:pPr>
      <w:r w:rsidRPr="00805A01">
        <w:rPr>
          <w:b w:val="0"/>
        </w:rPr>
        <w:t>Выделение учреждению дополнительного корпуса позволило увеличить охват несовершеннолетних, нуждающихся в социальном обслуживании на 23 человека.</w:t>
      </w:r>
    </w:p>
    <w:p w:rsidR="002B32BE" w:rsidRPr="00805A01" w:rsidRDefault="002B32BE" w:rsidP="002B32BE">
      <w:pPr>
        <w:pStyle w:val="5"/>
        <w:numPr>
          <w:ilvl w:val="4"/>
          <w:numId w:val="4"/>
        </w:numPr>
        <w:ind w:left="14" w:firstLine="695"/>
        <w:jc w:val="both"/>
        <w:rPr>
          <w:b w:val="0"/>
        </w:rPr>
      </w:pPr>
      <w:proofErr w:type="gramStart"/>
      <w:r w:rsidRPr="00805A01">
        <w:rPr>
          <w:b w:val="0"/>
        </w:rPr>
        <w:t>Передача дополнительного корпуса также позволила улучшить условия содержания и стационарного отделения с временным проживанием: в здании по ул. Декабристов, 5 открыто приемно-карантинное отделение с двумя палатами изолятора, а также улучшены условия для пребывания несовершеннолетних (обустроены новые уютные спальни, игровые комнаты, спортивный зал, комната для приготовления домашних заданий), что позволило увеличить количество мест для размещения детей (2016г. – 15 мест, 2017г. – 18</w:t>
      </w:r>
      <w:proofErr w:type="gramEnd"/>
      <w:r w:rsidRPr="00805A01">
        <w:rPr>
          <w:b w:val="0"/>
        </w:rPr>
        <w:t xml:space="preserve"> мест). </w:t>
      </w:r>
    </w:p>
    <w:p w:rsidR="002B32BE" w:rsidRPr="00805A01" w:rsidRDefault="002B32BE" w:rsidP="002B32BE">
      <w:pPr>
        <w:pStyle w:val="5"/>
        <w:numPr>
          <w:ilvl w:val="4"/>
          <w:numId w:val="4"/>
        </w:numPr>
        <w:ind w:left="14" w:firstLine="695"/>
        <w:jc w:val="both"/>
        <w:rPr>
          <w:b w:val="0"/>
        </w:rPr>
      </w:pPr>
      <w:r w:rsidRPr="00805A01">
        <w:rPr>
          <w:b w:val="0"/>
        </w:rPr>
        <w:t>За 1 квартал 2017 года социальные услуги на отделениях центра получили 86 детей, что на 37% больше показателя 2016 года (54 ребенка).</w:t>
      </w:r>
    </w:p>
    <w:p w:rsidR="002B32BE" w:rsidRPr="00805A01" w:rsidRDefault="002B32BE" w:rsidP="002B32BE">
      <w:pPr>
        <w:pStyle w:val="5"/>
        <w:numPr>
          <w:ilvl w:val="4"/>
          <w:numId w:val="4"/>
        </w:numPr>
        <w:ind w:left="14" w:firstLine="695"/>
        <w:jc w:val="both"/>
        <w:rPr>
          <w:b w:val="0"/>
        </w:rPr>
      </w:pPr>
      <w:r w:rsidRPr="00805A01">
        <w:rPr>
          <w:b w:val="0"/>
        </w:rPr>
        <w:t>За 1 квартал 2017г. в центре охвачено социальным обслуживанием:</w:t>
      </w:r>
    </w:p>
    <w:p w:rsidR="002B32BE" w:rsidRPr="00805A01" w:rsidRDefault="002B32BE" w:rsidP="00F559AE">
      <w:pPr>
        <w:pStyle w:val="5"/>
        <w:numPr>
          <w:ilvl w:val="4"/>
          <w:numId w:val="48"/>
        </w:numPr>
        <w:ind w:left="0" w:firstLine="709"/>
        <w:jc w:val="both"/>
        <w:rPr>
          <w:b w:val="0"/>
        </w:rPr>
      </w:pPr>
      <w:r w:rsidRPr="00805A01">
        <w:rPr>
          <w:b w:val="0"/>
        </w:rPr>
        <w:t>на отделении социального обслуживания несовершеннолетних в условиях дневного пребывания – 31 несовершеннолетний (1 квартал 2016г. – 16 н/л.);</w:t>
      </w:r>
    </w:p>
    <w:p w:rsidR="002B32BE" w:rsidRPr="00805A01" w:rsidRDefault="002B32BE" w:rsidP="00F559AE">
      <w:pPr>
        <w:pStyle w:val="5"/>
        <w:numPr>
          <w:ilvl w:val="4"/>
          <w:numId w:val="48"/>
        </w:numPr>
        <w:ind w:left="0" w:firstLine="709"/>
        <w:jc w:val="both"/>
        <w:rPr>
          <w:b w:val="0"/>
        </w:rPr>
      </w:pPr>
      <w:r w:rsidRPr="00805A01">
        <w:rPr>
          <w:b w:val="0"/>
        </w:rPr>
        <w:t>на отделении социального обслуживания несовершеннолетних в условиях стационара с временным проживанием  – 25 несовершеннолетних (1 квартал 2016г. – 17 н/л.);</w:t>
      </w:r>
    </w:p>
    <w:p w:rsidR="002B32BE" w:rsidRPr="00805A01" w:rsidRDefault="002B32BE" w:rsidP="00F559AE">
      <w:pPr>
        <w:pStyle w:val="5"/>
        <w:numPr>
          <w:ilvl w:val="4"/>
          <w:numId w:val="48"/>
        </w:numPr>
        <w:ind w:left="0" w:firstLine="709"/>
        <w:jc w:val="both"/>
        <w:rPr>
          <w:b w:val="0"/>
        </w:rPr>
      </w:pPr>
      <w:r w:rsidRPr="00805A01">
        <w:rPr>
          <w:b w:val="0"/>
        </w:rPr>
        <w:t>на отделении социального обслуживания детей-инвалидов в условиях дневного пребывания – 24 несовершеннолетних (1 квартал 2016г. – 14 н/л.);</w:t>
      </w:r>
    </w:p>
    <w:p w:rsidR="002B32BE" w:rsidRPr="00805A01" w:rsidRDefault="002B32BE" w:rsidP="002B32BE">
      <w:pPr>
        <w:pStyle w:val="5"/>
        <w:numPr>
          <w:ilvl w:val="4"/>
          <w:numId w:val="4"/>
        </w:numPr>
        <w:ind w:left="14" w:firstLine="695"/>
        <w:jc w:val="both"/>
        <w:rPr>
          <w:b w:val="0"/>
        </w:rPr>
      </w:pPr>
      <w:r w:rsidRPr="00805A01">
        <w:rPr>
          <w:b w:val="0"/>
        </w:rPr>
        <w:t xml:space="preserve">За первый квартал 2017г. социальные услуги на дому получили 6 детей-инвалидов (1 квартал 2016г. – 7 детей).  </w:t>
      </w:r>
    </w:p>
    <w:p w:rsidR="002B32BE" w:rsidRPr="00805A01" w:rsidRDefault="002B32BE" w:rsidP="002B32BE">
      <w:pPr>
        <w:pStyle w:val="5"/>
        <w:numPr>
          <w:ilvl w:val="4"/>
          <w:numId w:val="4"/>
        </w:numPr>
        <w:ind w:left="14" w:firstLine="695"/>
        <w:jc w:val="both"/>
        <w:rPr>
          <w:b w:val="0"/>
        </w:rPr>
      </w:pPr>
      <w:r w:rsidRPr="00805A01">
        <w:rPr>
          <w:b w:val="0"/>
        </w:rPr>
        <w:t>В 1 квартале услуги службы «Социальное сопровождение семей с детьми» получили 12 семей.</w:t>
      </w:r>
    </w:p>
    <w:p w:rsidR="002B32BE" w:rsidRPr="00805A01" w:rsidRDefault="002B32BE" w:rsidP="002B32BE">
      <w:pPr>
        <w:pStyle w:val="5"/>
        <w:numPr>
          <w:ilvl w:val="4"/>
          <w:numId w:val="4"/>
        </w:numPr>
        <w:ind w:left="14" w:firstLine="695"/>
        <w:jc w:val="both"/>
        <w:rPr>
          <w:b w:val="0"/>
        </w:rPr>
      </w:pPr>
      <w:r w:rsidRPr="00805A01">
        <w:rPr>
          <w:b w:val="0"/>
        </w:rPr>
        <w:t>За 1 квартал 2017г., согласно совместному плану работы, организовано 3 встречи несовершеннолетних с инспектором ОДН ОМВД России по Сланцевскому району по профилактике правонарушений среди подростков. Приняло участие 48 несовершеннолетних.</w:t>
      </w:r>
    </w:p>
    <w:p w:rsidR="002B32BE" w:rsidRPr="00805A01" w:rsidRDefault="002B32BE" w:rsidP="002B32BE">
      <w:pPr>
        <w:pStyle w:val="5"/>
        <w:numPr>
          <w:ilvl w:val="4"/>
          <w:numId w:val="4"/>
        </w:numPr>
        <w:ind w:left="14" w:firstLine="695"/>
        <w:jc w:val="both"/>
        <w:rPr>
          <w:b w:val="0"/>
        </w:rPr>
      </w:pPr>
      <w:r w:rsidRPr="00805A01">
        <w:rPr>
          <w:b w:val="0"/>
        </w:rPr>
        <w:t>Ежемесячно проводятся встречи с инспектором ГИБДД ОМВД по профилактике безопасности дорожного движения. Приняло участие 70 несовершеннолетних.</w:t>
      </w:r>
    </w:p>
    <w:p w:rsidR="002B32BE" w:rsidRPr="00805A01" w:rsidRDefault="002B32BE" w:rsidP="002B32BE">
      <w:pPr>
        <w:pStyle w:val="5"/>
        <w:numPr>
          <w:ilvl w:val="4"/>
          <w:numId w:val="4"/>
        </w:numPr>
        <w:ind w:left="14" w:firstLine="695"/>
        <w:jc w:val="both"/>
        <w:rPr>
          <w:b w:val="0"/>
        </w:rPr>
      </w:pPr>
      <w:r w:rsidRPr="00805A01">
        <w:rPr>
          <w:b w:val="0"/>
        </w:rPr>
        <w:t xml:space="preserve">Ежемесячно, согласно совместному плану работы, проводились встречи с врачом-наркологом Сланцевского наркологического кабинета по профилактике </w:t>
      </w:r>
      <w:proofErr w:type="spellStart"/>
      <w:r w:rsidRPr="00805A01">
        <w:rPr>
          <w:b w:val="0"/>
        </w:rPr>
        <w:t>наркозависимости</w:t>
      </w:r>
      <w:proofErr w:type="spellEnd"/>
      <w:r w:rsidRPr="00805A01">
        <w:rPr>
          <w:b w:val="0"/>
        </w:rPr>
        <w:t xml:space="preserve">, алкоголизма и </w:t>
      </w:r>
      <w:proofErr w:type="spellStart"/>
      <w:r w:rsidRPr="00805A01">
        <w:rPr>
          <w:b w:val="0"/>
        </w:rPr>
        <w:t>табакокурения</w:t>
      </w:r>
      <w:proofErr w:type="spellEnd"/>
      <w:r w:rsidRPr="00805A01">
        <w:rPr>
          <w:b w:val="0"/>
        </w:rPr>
        <w:t>. Приняло участие 35 несовершеннолетних.</w:t>
      </w:r>
    </w:p>
    <w:p w:rsidR="002B32BE" w:rsidRPr="00805A01" w:rsidRDefault="002B32BE" w:rsidP="002B32BE">
      <w:pPr>
        <w:pStyle w:val="5"/>
        <w:numPr>
          <w:ilvl w:val="4"/>
          <w:numId w:val="4"/>
        </w:numPr>
        <w:ind w:left="14" w:firstLine="695"/>
        <w:jc w:val="both"/>
        <w:rPr>
          <w:b w:val="0"/>
        </w:rPr>
      </w:pPr>
      <w:r w:rsidRPr="00805A01">
        <w:rPr>
          <w:b w:val="0"/>
        </w:rPr>
        <w:t xml:space="preserve">Продолжает функционировать служба «Социальное такси». За 1 квартал 2017г. 36 гражданам оказано 84 транспортные услуги. </w:t>
      </w:r>
    </w:p>
    <w:p w:rsidR="002B32BE" w:rsidRPr="00805A01" w:rsidRDefault="002B32BE" w:rsidP="002B32BE">
      <w:pPr>
        <w:pStyle w:val="5"/>
        <w:numPr>
          <w:ilvl w:val="4"/>
          <w:numId w:val="4"/>
        </w:numPr>
        <w:ind w:left="14" w:firstLine="695"/>
        <w:jc w:val="both"/>
        <w:rPr>
          <w:b w:val="0"/>
        </w:rPr>
      </w:pPr>
      <w:r w:rsidRPr="00805A01">
        <w:rPr>
          <w:b w:val="0"/>
        </w:rPr>
        <w:t>В 1 квартале 2017 году 145 семьям, находящимся в трудной жизненной ситуации оказана  благотворительная помощь в виде продуктовой продукции, выделенной Ленинградским областным отделением Общероссийского общественного благотворительного фонда "Российский детский фонд".</w:t>
      </w:r>
    </w:p>
    <w:p w:rsidR="002B32BE" w:rsidRPr="00805A01" w:rsidRDefault="002B32BE" w:rsidP="002B32BE">
      <w:pPr>
        <w:pStyle w:val="5"/>
        <w:numPr>
          <w:ilvl w:val="4"/>
          <w:numId w:val="4"/>
        </w:numPr>
        <w:ind w:left="14" w:firstLine="695"/>
        <w:jc w:val="both"/>
        <w:rPr>
          <w:b w:val="0"/>
        </w:rPr>
      </w:pPr>
      <w:r w:rsidRPr="00805A01">
        <w:rPr>
          <w:b w:val="0"/>
        </w:rPr>
        <w:t>В рамках подпрограммы "Совершенствование социальной поддержки семьи и детей на 2017-2019 годы" программы "Социальная поддержка отдельных категорий граждан Сланцевского муниципального района на 2017-2019 годы</w:t>
      </w:r>
      <w:proofErr w:type="gramStart"/>
      <w:r w:rsidRPr="00805A01">
        <w:rPr>
          <w:b w:val="0"/>
        </w:rPr>
        <w:t>"о</w:t>
      </w:r>
      <w:proofErr w:type="gramEnd"/>
      <w:r w:rsidRPr="00805A01">
        <w:rPr>
          <w:b w:val="0"/>
        </w:rPr>
        <w:t>казана материальная помощь 71 малообеспеченной семье с детьми, попавшим в трудную жизненную ситуацию</w:t>
      </w:r>
      <w:r w:rsidR="00F827D8" w:rsidRPr="00805A01">
        <w:rPr>
          <w:b w:val="0"/>
        </w:rPr>
        <w:t xml:space="preserve"> на общую сумму 103,0 тыс. руб.; </w:t>
      </w:r>
      <w:r w:rsidRPr="00805A01">
        <w:rPr>
          <w:b w:val="0"/>
        </w:rPr>
        <w:t>произведено возмещение индивидуальным предпринимателям недополученных доходов при оказании транспортных услуг учащимся образовательных учреждений на сумму 702,0 тыс. руб.</w:t>
      </w:r>
    </w:p>
    <w:p w:rsidR="002B32BE" w:rsidRPr="00805A01" w:rsidRDefault="002B32BE" w:rsidP="002B32BE">
      <w:pPr>
        <w:pStyle w:val="5"/>
        <w:numPr>
          <w:ilvl w:val="4"/>
          <w:numId w:val="4"/>
        </w:numPr>
        <w:ind w:left="14" w:firstLine="695"/>
        <w:jc w:val="both"/>
        <w:rPr>
          <w:b w:val="0"/>
        </w:rPr>
      </w:pPr>
      <w:r w:rsidRPr="00805A01">
        <w:rPr>
          <w:b w:val="0"/>
        </w:rPr>
        <w:t xml:space="preserve">Всего по подпрограмме «Совершенствование социальной поддержки семьи и детей на 2017-2019 годы»  за 1 квартал 2017 года  затраты составили  805,0 тыс. руб. </w:t>
      </w:r>
    </w:p>
    <w:p w:rsidR="002B32BE" w:rsidRPr="00805A01" w:rsidRDefault="002B32BE" w:rsidP="002B32BE">
      <w:pPr>
        <w:pStyle w:val="5"/>
        <w:numPr>
          <w:ilvl w:val="4"/>
          <w:numId w:val="4"/>
        </w:numPr>
        <w:ind w:left="14" w:firstLine="695"/>
        <w:jc w:val="both"/>
        <w:rPr>
          <w:b w:val="0"/>
        </w:rPr>
      </w:pPr>
      <w:r w:rsidRPr="00805A01">
        <w:rPr>
          <w:b w:val="0"/>
        </w:rPr>
        <w:t>Подпрограмма выполнена на 27,3 %.</w:t>
      </w:r>
    </w:p>
    <w:p w:rsidR="00C667A9" w:rsidRPr="00805A01" w:rsidRDefault="00C667A9">
      <w:pPr>
        <w:pStyle w:val="5"/>
        <w:numPr>
          <w:ilvl w:val="4"/>
          <w:numId w:val="4"/>
        </w:numPr>
        <w:ind w:left="14" w:firstLine="0"/>
        <w:rPr>
          <w:color w:val="00B050"/>
        </w:rPr>
      </w:pPr>
    </w:p>
    <w:p w:rsidR="00EB3861" w:rsidRPr="00805A01" w:rsidRDefault="00EB3861">
      <w:pPr>
        <w:pStyle w:val="5"/>
        <w:numPr>
          <w:ilvl w:val="4"/>
          <w:numId w:val="4"/>
        </w:numPr>
        <w:ind w:left="14" w:firstLine="0"/>
        <w:rPr>
          <w:color w:val="00B050"/>
        </w:rPr>
      </w:pPr>
      <w:r w:rsidRPr="00805A01">
        <w:rPr>
          <w:color w:val="00B050"/>
          <w:szCs w:val="24"/>
        </w:rPr>
        <w:lastRenderedPageBreak/>
        <w:t>2.9.3. Культура, молодежная политика, физкультура и спорт</w:t>
      </w:r>
    </w:p>
    <w:p w:rsidR="00E140A2" w:rsidRPr="00805A01" w:rsidRDefault="00E140A2" w:rsidP="006A4921">
      <w:pPr>
        <w:suppressAutoHyphens w:val="0"/>
        <w:spacing w:before="100" w:beforeAutospacing="1"/>
        <w:ind w:firstLine="709"/>
        <w:jc w:val="both"/>
        <w:rPr>
          <w:color w:val="00B050"/>
          <w:szCs w:val="24"/>
          <w:lang w:eastAsia="ru-RU"/>
        </w:rPr>
      </w:pPr>
      <w:r w:rsidRPr="00805A01">
        <w:rPr>
          <w:color w:val="00B050"/>
          <w:szCs w:val="24"/>
          <w:lang w:eastAsia="ru-RU"/>
        </w:rPr>
        <w:t>Реализация мероприятий по решению вопросов местного значения в сфере культуры, спорта и молодежной политики осуществлялось комитетом по культуре, спорту и молодежной политике администрации Сланцевского муниципального района в партнерстве с администрациями поселений района, учреждениями культуры, спортивными общественными объединениями.</w:t>
      </w:r>
    </w:p>
    <w:p w:rsidR="00E140A2" w:rsidRPr="00805A01" w:rsidRDefault="00E140A2" w:rsidP="006A4921">
      <w:pPr>
        <w:suppressAutoHyphens w:val="0"/>
        <w:spacing w:before="100" w:beforeAutospacing="1"/>
        <w:ind w:firstLine="709"/>
        <w:jc w:val="both"/>
        <w:rPr>
          <w:color w:val="00B050"/>
          <w:szCs w:val="24"/>
          <w:lang w:eastAsia="ru-RU"/>
        </w:rPr>
      </w:pPr>
      <w:proofErr w:type="gramStart"/>
      <w:r w:rsidRPr="00805A01">
        <w:rPr>
          <w:color w:val="00B050"/>
          <w:szCs w:val="24"/>
          <w:lang w:eastAsia="ru-RU"/>
        </w:rPr>
        <w:t xml:space="preserve">Работа строилась в соответствии с муниципальной программой «Развитие культуры, спорта и молодежной политики на территории Сланцевского муниципального района на 2014-2016 годы», утвержденной постановлением администрации от 24.03.2014 г. № 475-п. (с последующими изменениями и дополнениями), а также в рамках участия в госпрограммах "Развитие культуры Ленинградской области", "Развитие физической культуры и спорта Ленинградской области", "Устойчивое общественное развитие в Ленинградской области". </w:t>
      </w:r>
      <w:proofErr w:type="gramEnd"/>
    </w:p>
    <w:p w:rsidR="00E140A2" w:rsidRPr="00805A01" w:rsidRDefault="00E140A2" w:rsidP="006A4921">
      <w:pPr>
        <w:suppressAutoHyphens w:val="0"/>
        <w:spacing w:before="100" w:beforeAutospacing="1"/>
        <w:ind w:firstLine="709"/>
        <w:jc w:val="both"/>
        <w:rPr>
          <w:color w:val="00B050"/>
          <w:szCs w:val="24"/>
          <w:lang w:eastAsia="ru-RU"/>
        </w:rPr>
      </w:pPr>
      <w:r w:rsidRPr="00805A01">
        <w:rPr>
          <w:color w:val="00B050"/>
          <w:szCs w:val="24"/>
          <w:lang w:eastAsia="ru-RU"/>
        </w:rPr>
        <w:t xml:space="preserve">Финансирование программы составило 119 миллионов 190 тысяч 478 рублей, в том числе 64 миллиона 405 тысяч рублей — из областного бюджета, 54 миллиона 321 тысяча рублей — из районного бюджета, 464 тысячи 436 рублей — из бюджета Сланцевского городского поселения. При этом из бюджета района на организацию работы в сфере культуры, спорта и молодежной политики выделено - </w:t>
      </w:r>
      <w:r w:rsidRPr="00805A01">
        <w:rPr>
          <w:b/>
          <w:bCs/>
          <w:color w:val="00B050"/>
          <w:szCs w:val="24"/>
          <w:lang w:eastAsia="ru-RU"/>
        </w:rPr>
        <w:t>8,8% от общей суммы бюджета Сланцевского муниципального района</w:t>
      </w:r>
      <w:r w:rsidRPr="00805A01">
        <w:rPr>
          <w:color w:val="00B050"/>
          <w:szCs w:val="24"/>
          <w:lang w:eastAsia="ru-RU"/>
        </w:rPr>
        <w:t>.</w:t>
      </w:r>
    </w:p>
    <w:p w:rsidR="00E140A2" w:rsidRPr="00805A01" w:rsidRDefault="00E140A2" w:rsidP="006A4921">
      <w:pPr>
        <w:shd w:val="clear" w:color="auto" w:fill="FFFFFF"/>
        <w:suppressAutoHyphens w:val="0"/>
        <w:spacing w:before="100" w:beforeAutospacing="1" w:line="198" w:lineRule="atLeast"/>
        <w:ind w:right="57" w:firstLine="839"/>
        <w:jc w:val="both"/>
        <w:rPr>
          <w:color w:val="00B050"/>
          <w:szCs w:val="24"/>
          <w:lang w:eastAsia="ru-RU"/>
        </w:rPr>
      </w:pPr>
      <w:r w:rsidRPr="00805A01">
        <w:rPr>
          <w:b/>
          <w:bCs/>
          <w:color w:val="00B050"/>
          <w:szCs w:val="24"/>
          <w:shd w:val="clear" w:color="auto" w:fill="FFFFFF"/>
          <w:lang w:eastAsia="ru-RU"/>
        </w:rPr>
        <w:t>Подпрограмма 1. «Развитие культуры на территории Сланцевского муниципального района»</w:t>
      </w:r>
    </w:p>
    <w:p w:rsidR="00E140A2" w:rsidRPr="00805A01" w:rsidRDefault="00E140A2" w:rsidP="006A4921">
      <w:pPr>
        <w:shd w:val="clear" w:color="auto" w:fill="FFFFFF"/>
        <w:suppressAutoHyphens w:val="0"/>
        <w:spacing w:before="100" w:beforeAutospacing="1" w:line="198" w:lineRule="atLeast"/>
        <w:ind w:right="57" w:firstLine="839"/>
        <w:jc w:val="both"/>
        <w:rPr>
          <w:color w:val="00B050"/>
          <w:szCs w:val="24"/>
          <w:lang w:eastAsia="ru-RU"/>
        </w:rPr>
      </w:pPr>
      <w:r w:rsidRPr="00805A01">
        <w:rPr>
          <w:color w:val="00B050"/>
          <w:szCs w:val="24"/>
          <w:shd w:val="clear" w:color="auto" w:fill="FFFFFF"/>
          <w:lang w:eastAsia="ru-RU"/>
        </w:rPr>
        <w:t>В Сланцевском муниципальном районе услуги по организации досуга населения осуществляют 24 учреждения культуры. Из них 11 Домов культуры и клубов, Парк культуры и отдыха, 12 библиотек.</w:t>
      </w:r>
    </w:p>
    <w:p w:rsidR="00E140A2" w:rsidRPr="00805A01" w:rsidRDefault="00E140A2" w:rsidP="006A4921">
      <w:pPr>
        <w:shd w:val="clear" w:color="auto" w:fill="FFFFFF"/>
        <w:suppressAutoHyphens w:val="0"/>
        <w:spacing w:before="100" w:beforeAutospacing="1" w:line="198" w:lineRule="atLeast"/>
        <w:ind w:right="57" w:firstLine="839"/>
        <w:jc w:val="both"/>
        <w:rPr>
          <w:color w:val="00B050"/>
          <w:szCs w:val="24"/>
          <w:lang w:eastAsia="ru-RU"/>
        </w:rPr>
      </w:pPr>
      <w:r w:rsidRPr="00805A01">
        <w:rPr>
          <w:color w:val="00B050"/>
          <w:szCs w:val="24"/>
          <w:shd w:val="clear" w:color="auto" w:fill="FFFFFF"/>
          <w:lang w:eastAsia="ru-RU"/>
        </w:rPr>
        <w:t xml:space="preserve">В рамках </w:t>
      </w:r>
      <w:r w:rsidRPr="00805A01">
        <w:rPr>
          <w:i/>
          <w:iCs/>
          <w:color w:val="00B050"/>
          <w:szCs w:val="24"/>
          <w:shd w:val="clear" w:color="auto" w:fill="FFFFFF"/>
          <w:lang w:eastAsia="ru-RU"/>
        </w:rPr>
        <w:t>основного мероприятия «Поддержка творческих инициатив»</w:t>
      </w:r>
      <w:r w:rsidRPr="00805A01">
        <w:rPr>
          <w:color w:val="00B050"/>
          <w:szCs w:val="24"/>
          <w:shd w:val="clear" w:color="auto" w:fill="FFFFFF"/>
          <w:lang w:eastAsia="ru-RU"/>
        </w:rPr>
        <w:t xml:space="preserve"> осуществлялись следующие мероприятия:</w:t>
      </w:r>
    </w:p>
    <w:p w:rsidR="00E140A2" w:rsidRPr="00805A01" w:rsidRDefault="00E140A2" w:rsidP="006A4921">
      <w:pPr>
        <w:shd w:val="clear" w:color="auto" w:fill="FFFFFF"/>
        <w:suppressAutoHyphens w:val="0"/>
        <w:spacing w:before="100" w:beforeAutospacing="1" w:line="198" w:lineRule="atLeast"/>
        <w:ind w:left="-11" w:right="57" w:firstLine="879"/>
        <w:jc w:val="both"/>
        <w:rPr>
          <w:color w:val="00B050"/>
          <w:szCs w:val="24"/>
          <w:lang w:eastAsia="ru-RU"/>
        </w:rPr>
      </w:pPr>
      <w:r w:rsidRPr="00805A01">
        <w:rPr>
          <w:color w:val="00B050"/>
          <w:szCs w:val="24"/>
          <w:shd w:val="clear" w:color="auto" w:fill="FFFFFF"/>
          <w:lang w:eastAsia="ru-RU"/>
        </w:rPr>
        <w:t xml:space="preserve">- районный праздник работников культуры, в рамках которого руководители района, города и сельских поселений, а также депутат </w:t>
      </w:r>
      <w:proofErr w:type="spellStart"/>
      <w:r w:rsidRPr="00805A01">
        <w:rPr>
          <w:color w:val="00B050"/>
          <w:szCs w:val="24"/>
          <w:shd w:val="clear" w:color="auto" w:fill="FFFFFF"/>
          <w:lang w:eastAsia="ru-RU"/>
        </w:rPr>
        <w:t>ЗАКСа</w:t>
      </w:r>
      <w:proofErr w:type="spellEnd"/>
      <w:r w:rsidRPr="00805A01">
        <w:rPr>
          <w:color w:val="00B050"/>
          <w:szCs w:val="24"/>
          <w:shd w:val="clear" w:color="auto" w:fill="FFFFFF"/>
          <w:lang w:eastAsia="ru-RU"/>
        </w:rPr>
        <w:t xml:space="preserve"> Ленинградской области Петров В.С. поздравили и наградили работников учреждений культуры района;</w:t>
      </w:r>
    </w:p>
    <w:p w:rsidR="00E140A2" w:rsidRPr="00805A01" w:rsidRDefault="00E140A2" w:rsidP="006A4921">
      <w:pPr>
        <w:shd w:val="clear" w:color="auto" w:fill="FFFFFF"/>
        <w:suppressAutoHyphens w:val="0"/>
        <w:spacing w:before="100" w:beforeAutospacing="1" w:line="198" w:lineRule="atLeast"/>
        <w:ind w:firstLine="731"/>
        <w:jc w:val="both"/>
        <w:rPr>
          <w:color w:val="00B050"/>
          <w:szCs w:val="24"/>
          <w:lang w:eastAsia="ru-RU"/>
        </w:rPr>
      </w:pPr>
      <w:r w:rsidRPr="00805A01">
        <w:rPr>
          <w:color w:val="00B050"/>
          <w:szCs w:val="24"/>
          <w:shd w:val="clear" w:color="auto" w:fill="FFFFFF"/>
          <w:lang w:eastAsia="ru-RU"/>
        </w:rPr>
        <w:t>- участие делегации работников культуры в областном празднике, посвященном Дню работника культуры РФ,</w:t>
      </w:r>
    </w:p>
    <w:p w:rsidR="00E140A2" w:rsidRPr="00805A01" w:rsidRDefault="00E140A2" w:rsidP="006A4921">
      <w:pPr>
        <w:shd w:val="clear" w:color="auto" w:fill="FFFFFF"/>
        <w:suppressAutoHyphens w:val="0"/>
        <w:spacing w:before="100" w:beforeAutospacing="1" w:line="198" w:lineRule="atLeast"/>
        <w:ind w:firstLine="731"/>
        <w:jc w:val="both"/>
        <w:rPr>
          <w:color w:val="00B050"/>
          <w:szCs w:val="24"/>
          <w:lang w:eastAsia="ru-RU"/>
        </w:rPr>
      </w:pPr>
      <w:r w:rsidRPr="00805A01">
        <w:rPr>
          <w:color w:val="00B050"/>
          <w:szCs w:val="24"/>
          <w:shd w:val="clear" w:color="auto" w:fill="FFFFFF"/>
          <w:lang w:eastAsia="ru-RU"/>
        </w:rPr>
        <w:t>- смотр-конкурс хоровых, вокальных коллективов и солистов «Фестиваль песни» и смотр-конкурс хореографических коллективов «Фестиваль танца», посвященные 75-летию Сланцевского района.</w:t>
      </w:r>
    </w:p>
    <w:p w:rsidR="00E140A2" w:rsidRPr="00805A01" w:rsidRDefault="00E140A2" w:rsidP="006A4921">
      <w:pPr>
        <w:shd w:val="clear" w:color="auto" w:fill="FFFFFF"/>
        <w:suppressAutoHyphens w:val="0"/>
        <w:spacing w:before="100" w:beforeAutospacing="1" w:line="198" w:lineRule="atLeast"/>
        <w:ind w:firstLine="731"/>
        <w:jc w:val="both"/>
        <w:rPr>
          <w:color w:val="00B050"/>
          <w:szCs w:val="24"/>
          <w:lang w:eastAsia="ru-RU"/>
        </w:rPr>
      </w:pPr>
      <w:r w:rsidRPr="00805A01">
        <w:rPr>
          <w:color w:val="00B050"/>
          <w:szCs w:val="24"/>
          <w:shd w:val="clear" w:color="auto" w:fill="FFFFFF"/>
          <w:lang w:eastAsia="ru-RU"/>
        </w:rPr>
        <w:t>- фестиваль народного творчества «Мастеровая слобода».</w:t>
      </w:r>
    </w:p>
    <w:p w:rsidR="00E140A2" w:rsidRPr="00805A01" w:rsidRDefault="00E140A2" w:rsidP="006A4921">
      <w:pPr>
        <w:shd w:val="clear" w:color="auto" w:fill="FFFFFF"/>
        <w:suppressAutoHyphens w:val="0"/>
        <w:spacing w:before="100" w:beforeAutospacing="1" w:line="198" w:lineRule="atLeast"/>
        <w:ind w:firstLine="731"/>
        <w:jc w:val="both"/>
        <w:rPr>
          <w:color w:val="00B050"/>
          <w:szCs w:val="24"/>
          <w:lang w:eastAsia="ru-RU"/>
        </w:rPr>
      </w:pPr>
      <w:r w:rsidRPr="00805A01">
        <w:rPr>
          <w:color w:val="00B050"/>
          <w:szCs w:val="24"/>
          <w:shd w:val="clear" w:color="auto" w:fill="FFFFFF"/>
          <w:lang w:eastAsia="ru-RU"/>
        </w:rPr>
        <w:t xml:space="preserve">Также в течение указанного срока осуществлялся мониторинг выполнения планов мероприятий («дорожных карт») по повышению эффективности сферы культуры и совершенствованию </w:t>
      </w:r>
      <w:proofErr w:type="gramStart"/>
      <w:r w:rsidRPr="00805A01">
        <w:rPr>
          <w:color w:val="00B050"/>
          <w:szCs w:val="24"/>
          <w:shd w:val="clear" w:color="auto" w:fill="FFFFFF"/>
          <w:lang w:eastAsia="ru-RU"/>
        </w:rPr>
        <w:t>оплаты труда работников учреждений культуры района</w:t>
      </w:r>
      <w:proofErr w:type="gramEnd"/>
      <w:r w:rsidRPr="00805A01">
        <w:rPr>
          <w:color w:val="00B050"/>
          <w:szCs w:val="24"/>
          <w:shd w:val="clear" w:color="auto" w:fill="FFFFFF"/>
          <w:lang w:eastAsia="ru-RU"/>
        </w:rPr>
        <w:t xml:space="preserve">. </w:t>
      </w:r>
      <w:r w:rsidRPr="00805A01">
        <w:rPr>
          <w:color w:val="00B050"/>
          <w:szCs w:val="24"/>
          <w:lang w:eastAsia="ru-RU"/>
        </w:rPr>
        <w:t xml:space="preserve">Продолжалась работа по выполнению майских указов Президента РФ, в том числе по повышению средней заработной платы работников учреждений культуры, которая на 1 января 2017 года  составила по району – 25,1 тыс. руб. (79,5 % </w:t>
      </w:r>
      <w:proofErr w:type="gramStart"/>
      <w:r w:rsidRPr="00805A01">
        <w:rPr>
          <w:color w:val="00B050"/>
          <w:szCs w:val="24"/>
          <w:lang w:eastAsia="ru-RU"/>
        </w:rPr>
        <w:t>от</w:t>
      </w:r>
      <w:proofErr w:type="gramEnd"/>
      <w:r w:rsidRPr="00805A01">
        <w:rPr>
          <w:color w:val="00B050"/>
          <w:szCs w:val="24"/>
          <w:lang w:eastAsia="ru-RU"/>
        </w:rPr>
        <w:t xml:space="preserve"> областной).</w:t>
      </w:r>
    </w:p>
    <w:p w:rsidR="00E140A2" w:rsidRPr="00805A01" w:rsidRDefault="00E140A2" w:rsidP="006A4921">
      <w:pPr>
        <w:shd w:val="clear" w:color="auto" w:fill="FFFFFF"/>
        <w:suppressAutoHyphens w:val="0"/>
        <w:spacing w:before="100" w:beforeAutospacing="1" w:line="198" w:lineRule="atLeast"/>
        <w:ind w:firstLine="731"/>
        <w:jc w:val="both"/>
        <w:rPr>
          <w:color w:val="00B050"/>
          <w:szCs w:val="24"/>
          <w:lang w:eastAsia="ru-RU"/>
        </w:rPr>
      </w:pPr>
      <w:r w:rsidRPr="00805A01">
        <w:rPr>
          <w:color w:val="00B050"/>
          <w:szCs w:val="24"/>
          <w:shd w:val="clear" w:color="auto" w:fill="FFFFFF"/>
          <w:lang w:eastAsia="ru-RU"/>
        </w:rPr>
        <w:lastRenderedPageBreak/>
        <w:t xml:space="preserve">Главным событием 2016 года стало празднование 89 годовщины Ленинградской области. 30 июля Сланцы </w:t>
      </w:r>
      <w:proofErr w:type="gramStart"/>
      <w:r w:rsidRPr="00805A01">
        <w:rPr>
          <w:color w:val="00B050"/>
          <w:szCs w:val="24"/>
          <w:shd w:val="clear" w:color="auto" w:fill="FFFFFF"/>
          <w:lang w:eastAsia="ru-RU"/>
        </w:rPr>
        <w:t>стали</w:t>
      </w:r>
      <w:proofErr w:type="gramEnd"/>
      <w:r w:rsidRPr="00805A01">
        <w:rPr>
          <w:color w:val="00B050"/>
          <w:szCs w:val="24"/>
          <w:shd w:val="clear" w:color="auto" w:fill="FFFFFF"/>
          <w:lang w:eastAsia="ru-RU"/>
        </w:rPr>
        <w:t xml:space="preserve"> столицей празднования, приняв у себя гостей со всего Северо-Западного региона, а также делегации районов-побратимов, руководителей органов федеральной власти. Жителей Ленинградской области поздравили Губернатор Александр Дрозденко, председатель Государственной Думы Федерального Собрания РФ Сергей Нарышкин, председатель Законодательного собрания Ленинградской области Сергей </w:t>
      </w:r>
      <w:proofErr w:type="spellStart"/>
      <w:r w:rsidRPr="00805A01">
        <w:rPr>
          <w:color w:val="00B050"/>
          <w:szCs w:val="24"/>
          <w:shd w:val="clear" w:color="auto" w:fill="FFFFFF"/>
          <w:lang w:eastAsia="ru-RU"/>
        </w:rPr>
        <w:t>Бебенин</w:t>
      </w:r>
      <w:proofErr w:type="spellEnd"/>
      <w:r w:rsidRPr="00805A01">
        <w:rPr>
          <w:color w:val="00B050"/>
          <w:szCs w:val="24"/>
          <w:shd w:val="clear" w:color="auto" w:fill="FFFFFF"/>
          <w:lang w:eastAsia="ru-RU"/>
        </w:rPr>
        <w:t xml:space="preserve">. </w:t>
      </w:r>
    </w:p>
    <w:p w:rsidR="00E140A2" w:rsidRPr="00805A01" w:rsidRDefault="00E140A2" w:rsidP="006A4921">
      <w:pPr>
        <w:suppressAutoHyphens w:val="0"/>
        <w:spacing w:before="100" w:beforeAutospacing="1"/>
        <w:jc w:val="both"/>
        <w:rPr>
          <w:color w:val="00B050"/>
          <w:szCs w:val="24"/>
          <w:lang w:eastAsia="ru-RU"/>
        </w:rPr>
      </w:pPr>
      <w:r w:rsidRPr="00805A01">
        <w:rPr>
          <w:color w:val="00B050"/>
          <w:szCs w:val="24"/>
          <w:lang w:eastAsia="ru-RU"/>
        </w:rPr>
        <w:t xml:space="preserve">В Год Кино и Год Семьи наш город превратился в одну большую киноплощадку, на которой снимался фильм. Наравне с профессиональными артистами почувствовать себя актером смог абсолютно каждый житель города. </w:t>
      </w:r>
    </w:p>
    <w:p w:rsidR="00E140A2" w:rsidRPr="00805A01" w:rsidRDefault="00E140A2" w:rsidP="006A4921">
      <w:pPr>
        <w:suppressAutoHyphens w:val="0"/>
        <w:spacing w:before="100" w:beforeAutospacing="1"/>
        <w:jc w:val="both"/>
        <w:rPr>
          <w:color w:val="00B050"/>
          <w:szCs w:val="24"/>
          <w:lang w:eastAsia="ru-RU"/>
        </w:rPr>
      </w:pPr>
      <w:r w:rsidRPr="00805A01">
        <w:rPr>
          <w:color w:val="00B050"/>
          <w:szCs w:val="24"/>
          <w:lang w:eastAsia="ru-RU"/>
        </w:rPr>
        <w:t>В период подготовки и проведения праздника были привлечены более 500 волонтеров из числа участников творческих коллективов, жителей города и района. По результатам каждый волонтер получил благодарность оргкомитета праздника.</w:t>
      </w:r>
    </w:p>
    <w:p w:rsidR="00E140A2" w:rsidRPr="00805A01" w:rsidRDefault="00E140A2" w:rsidP="006A4921">
      <w:pPr>
        <w:suppressAutoHyphens w:val="0"/>
        <w:spacing w:before="100" w:beforeAutospacing="1"/>
        <w:jc w:val="both"/>
        <w:rPr>
          <w:color w:val="00B050"/>
          <w:szCs w:val="24"/>
          <w:lang w:eastAsia="ru-RU"/>
        </w:rPr>
      </w:pPr>
      <w:r w:rsidRPr="00805A01">
        <w:rPr>
          <w:color w:val="00B050"/>
          <w:szCs w:val="24"/>
          <w:lang w:eastAsia="ru-RU"/>
        </w:rPr>
        <w:t>По мнению делегаций, посетивших наш город в праздничный день, этот праздник стал одним из лучших и запоминающихся.</w:t>
      </w:r>
    </w:p>
    <w:p w:rsidR="00E140A2" w:rsidRPr="00805A01" w:rsidRDefault="00E140A2" w:rsidP="006A4921">
      <w:pPr>
        <w:suppressAutoHyphens w:val="0"/>
        <w:spacing w:before="100" w:beforeAutospacing="1" w:line="102" w:lineRule="atLeast"/>
        <w:ind w:firstLine="731"/>
        <w:jc w:val="both"/>
        <w:rPr>
          <w:color w:val="00B050"/>
          <w:szCs w:val="24"/>
          <w:lang w:eastAsia="ru-RU"/>
        </w:rPr>
      </w:pPr>
      <w:r w:rsidRPr="00805A01">
        <w:rPr>
          <w:i/>
          <w:iCs/>
          <w:color w:val="00B050"/>
          <w:szCs w:val="24"/>
          <w:lang w:eastAsia="ru-RU"/>
        </w:rPr>
        <w:t xml:space="preserve">Основное мероприятие «Формирование, обработка и распределение </w:t>
      </w:r>
      <w:proofErr w:type="spellStart"/>
      <w:r w:rsidRPr="00805A01">
        <w:rPr>
          <w:i/>
          <w:iCs/>
          <w:color w:val="00B050"/>
          <w:szCs w:val="24"/>
          <w:lang w:eastAsia="ru-RU"/>
        </w:rPr>
        <w:t>межпоселенческого</w:t>
      </w:r>
      <w:proofErr w:type="spellEnd"/>
      <w:r w:rsidRPr="00805A01">
        <w:rPr>
          <w:i/>
          <w:iCs/>
          <w:color w:val="00B050"/>
          <w:szCs w:val="24"/>
          <w:lang w:eastAsia="ru-RU"/>
        </w:rPr>
        <w:t xml:space="preserve"> библиотечного фонда»</w:t>
      </w:r>
      <w:r w:rsidRPr="00805A01">
        <w:rPr>
          <w:color w:val="00B050"/>
          <w:szCs w:val="24"/>
          <w:lang w:eastAsia="ru-RU"/>
        </w:rPr>
        <w:t>.</w:t>
      </w:r>
    </w:p>
    <w:p w:rsidR="00E140A2" w:rsidRPr="00805A01" w:rsidRDefault="00E140A2" w:rsidP="006A4921">
      <w:pPr>
        <w:shd w:val="clear" w:color="auto" w:fill="FFFFFF"/>
        <w:suppressAutoHyphens w:val="0"/>
        <w:spacing w:before="100" w:beforeAutospacing="1" w:line="102" w:lineRule="atLeast"/>
        <w:ind w:firstLine="731"/>
        <w:jc w:val="both"/>
        <w:rPr>
          <w:color w:val="00B050"/>
          <w:szCs w:val="24"/>
          <w:lang w:eastAsia="ru-RU"/>
        </w:rPr>
      </w:pPr>
      <w:r w:rsidRPr="00805A01">
        <w:rPr>
          <w:color w:val="00B050"/>
          <w:szCs w:val="24"/>
          <w:shd w:val="clear" w:color="auto" w:fill="FFFFFF"/>
          <w:lang w:eastAsia="ru-RU"/>
        </w:rPr>
        <w:t xml:space="preserve">В рамках данного основного мероприятия осуществляется организация работы по формированию, обработке и распределению </w:t>
      </w:r>
      <w:proofErr w:type="spellStart"/>
      <w:r w:rsidRPr="00805A01">
        <w:rPr>
          <w:color w:val="00B050"/>
          <w:szCs w:val="24"/>
          <w:shd w:val="clear" w:color="auto" w:fill="FFFFFF"/>
          <w:lang w:eastAsia="ru-RU"/>
        </w:rPr>
        <w:t>межпоселенческого</w:t>
      </w:r>
      <w:proofErr w:type="spellEnd"/>
      <w:r w:rsidRPr="00805A01">
        <w:rPr>
          <w:color w:val="00B050"/>
          <w:szCs w:val="24"/>
          <w:shd w:val="clear" w:color="auto" w:fill="FFFFFF"/>
          <w:lang w:eastAsia="ru-RU"/>
        </w:rPr>
        <w:t xml:space="preserve"> библиотечного фонда. В целях продления осуществления данной работы было заключено дополнительное соглашение между советами депутатов Сланцевского района и Сланцевского городского поселения о выделении ассигнований на осуществление полномочий в 2016 году. </w:t>
      </w:r>
      <w:r w:rsidRPr="00805A01">
        <w:rPr>
          <w:color w:val="00B050"/>
          <w:szCs w:val="24"/>
          <w:lang w:eastAsia="ru-RU"/>
        </w:rPr>
        <w:t xml:space="preserve">В рамках Соглашения между администрацией муниципального образования Сланцевский муниципальный район Ленинградской области и муниципальным казенным учреждением культуры «Сланцевская центральная городская библиотека» об исполнении полномочий по организации библиотечного обслуживания на территории Сланцевского муниципального района в 2016 году сделано </w:t>
      </w:r>
      <w:r w:rsidRPr="00805A01">
        <w:rPr>
          <w:b/>
          <w:bCs/>
          <w:color w:val="00B050"/>
          <w:szCs w:val="24"/>
          <w:lang w:eastAsia="ru-RU"/>
        </w:rPr>
        <w:t>45 выездов</w:t>
      </w:r>
      <w:r w:rsidRPr="00805A01">
        <w:rPr>
          <w:color w:val="00B050"/>
          <w:szCs w:val="24"/>
          <w:lang w:eastAsia="ru-RU"/>
        </w:rPr>
        <w:t xml:space="preserve"> в сельские библиотеки Сланцевского района.</w:t>
      </w:r>
    </w:p>
    <w:p w:rsidR="00E140A2" w:rsidRPr="00805A01" w:rsidRDefault="00E140A2" w:rsidP="006A4921">
      <w:pPr>
        <w:shd w:val="clear" w:color="auto" w:fill="FFFFFF"/>
        <w:suppressAutoHyphens w:val="0"/>
        <w:spacing w:before="100" w:beforeAutospacing="1" w:after="119"/>
        <w:ind w:firstLine="567"/>
        <w:jc w:val="both"/>
        <w:rPr>
          <w:color w:val="00B050"/>
          <w:szCs w:val="24"/>
          <w:lang w:eastAsia="ru-RU"/>
        </w:rPr>
      </w:pPr>
      <w:bookmarkStart w:id="1" w:name="_Toc472515605"/>
      <w:bookmarkEnd w:id="1"/>
      <w:r w:rsidRPr="00805A01">
        <w:rPr>
          <w:color w:val="00B050"/>
          <w:szCs w:val="24"/>
          <w:lang w:eastAsia="ru-RU"/>
        </w:rPr>
        <w:t xml:space="preserve">Во время выездов проходили занятия для сельских библиотекарей по программе повышения компьютерной  грамотности для  усвоения и углубления знаний по работе с компьютером и </w:t>
      </w:r>
      <w:proofErr w:type="gramStart"/>
      <w:r w:rsidRPr="00805A01">
        <w:rPr>
          <w:color w:val="00B050"/>
          <w:szCs w:val="24"/>
          <w:lang w:eastAsia="ru-RU"/>
        </w:rPr>
        <w:t>интернет-технологиями</w:t>
      </w:r>
      <w:proofErr w:type="gramEnd"/>
      <w:r w:rsidRPr="00805A01">
        <w:rPr>
          <w:color w:val="00B050"/>
          <w:szCs w:val="24"/>
          <w:lang w:eastAsia="ru-RU"/>
        </w:rPr>
        <w:t xml:space="preserve"> для дальнейшего использования их в  работе с посетителями (45 занятий). Проводились методические консультации по методике разработки и проведению массовых мероприятий, внедрению новых технологий, составлению планово-отчетной документации, оформлению и наполнению  конкурсных работ, работе с фондом (списание, расстановка согласно ББК, маркировка),  по ведению статистического учета литературы из МПФ и ГБСС  и т.д.</w:t>
      </w:r>
    </w:p>
    <w:p w:rsidR="00E140A2" w:rsidRPr="00805A01" w:rsidRDefault="00E140A2" w:rsidP="006A4921">
      <w:pPr>
        <w:shd w:val="clear" w:color="auto" w:fill="FFFFFF"/>
        <w:suppressAutoHyphens w:val="0"/>
        <w:spacing w:before="100" w:beforeAutospacing="1" w:line="102" w:lineRule="atLeast"/>
        <w:ind w:firstLine="731"/>
        <w:jc w:val="both"/>
        <w:rPr>
          <w:color w:val="00B050"/>
          <w:szCs w:val="24"/>
          <w:lang w:eastAsia="ru-RU"/>
        </w:rPr>
      </w:pPr>
    </w:p>
    <w:p w:rsidR="00E140A2" w:rsidRPr="00805A01" w:rsidRDefault="00E140A2" w:rsidP="006A4921">
      <w:pPr>
        <w:shd w:val="clear" w:color="auto" w:fill="FFFFFF"/>
        <w:suppressAutoHyphens w:val="0"/>
        <w:spacing w:before="100" w:beforeAutospacing="1" w:line="102" w:lineRule="atLeast"/>
        <w:ind w:left="57" w:right="57" w:hanging="34"/>
        <w:jc w:val="both"/>
        <w:rPr>
          <w:color w:val="00B050"/>
          <w:szCs w:val="24"/>
          <w:lang w:eastAsia="ru-RU"/>
        </w:rPr>
      </w:pPr>
      <w:r w:rsidRPr="00805A01">
        <w:rPr>
          <w:b/>
          <w:bCs/>
          <w:color w:val="00B050"/>
          <w:szCs w:val="24"/>
          <w:shd w:val="clear" w:color="auto" w:fill="FFFFFF"/>
          <w:lang w:eastAsia="ru-RU"/>
        </w:rPr>
        <w:t xml:space="preserve">Подпрограмма 2. «Развитие молодежной политики на территории Сланцевского муниципального района» </w:t>
      </w:r>
      <w:r w:rsidRPr="00805A01">
        <w:rPr>
          <w:color w:val="00B050"/>
          <w:szCs w:val="24"/>
          <w:shd w:val="clear" w:color="auto" w:fill="FFFFFF"/>
          <w:lang w:eastAsia="ru-RU"/>
        </w:rPr>
        <w:t>включает в себя 2 основные мероприятия:</w:t>
      </w:r>
    </w:p>
    <w:p w:rsidR="00E140A2" w:rsidRPr="00805A01" w:rsidRDefault="00E140A2" w:rsidP="006A4921">
      <w:pPr>
        <w:suppressAutoHyphens w:val="0"/>
        <w:spacing w:before="100" w:beforeAutospacing="1" w:line="198" w:lineRule="atLeast"/>
        <w:ind w:firstLine="539"/>
        <w:jc w:val="both"/>
        <w:rPr>
          <w:color w:val="00B050"/>
          <w:szCs w:val="24"/>
          <w:lang w:eastAsia="ru-RU"/>
        </w:rPr>
      </w:pPr>
      <w:r w:rsidRPr="00805A01">
        <w:rPr>
          <w:i/>
          <w:iCs/>
          <w:color w:val="00B050"/>
          <w:szCs w:val="24"/>
          <w:shd w:val="clear" w:color="auto" w:fill="FFFFFF"/>
          <w:lang w:eastAsia="ru-RU"/>
        </w:rPr>
        <w:t>Основное мероприятие "Реализация комплекса мер по созданию условий успешной социализации и эффективной самореализации молодежи".</w:t>
      </w:r>
    </w:p>
    <w:p w:rsidR="00E140A2" w:rsidRPr="00805A01" w:rsidRDefault="00E140A2" w:rsidP="006A4921">
      <w:pPr>
        <w:suppressAutoHyphens w:val="0"/>
        <w:spacing w:before="100" w:beforeAutospacing="1" w:line="198" w:lineRule="atLeast"/>
        <w:ind w:firstLine="851"/>
        <w:jc w:val="both"/>
        <w:rPr>
          <w:color w:val="00B050"/>
          <w:szCs w:val="24"/>
          <w:lang w:eastAsia="ru-RU"/>
        </w:rPr>
      </w:pPr>
      <w:r w:rsidRPr="00805A01">
        <w:rPr>
          <w:color w:val="00B050"/>
          <w:szCs w:val="24"/>
          <w:shd w:val="clear" w:color="auto" w:fill="FFFFFF"/>
          <w:lang w:eastAsia="ru-RU"/>
        </w:rPr>
        <w:lastRenderedPageBreak/>
        <w:t xml:space="preserve">Были проведены мероприятия, направленные на вовлечение молодёжи района в активную, общественную, творческую деятельность, патриотическое воспитание, профилактику </w:t>
      </w:r>
      <w:proofErr w:type="spellStart"/>
      <w:r w:rsidRPr="00805A01">
        <w:rPr>
          <w:color w:val="00B050"/>
          <w:szCs w:val="24"/>
          <w:shd w:val="clear" w:color="auto" w:fill="FFFFFF"/>
          <w:lang w:eastAsia="ru-RU"/>
        </w:rPr>
        <w:t>девиантного</w:t>
      </w:r>
      <w:proofErr w:type="spellEnd"/>
      <w:r w:rsidRPr="00805A01">
        <w:rPr>
          <w:color w:val="00B050"/>
          <w:szCs w:val="24"/>
          <w:shd w:val="clear" w:color="auto" w:fill="FFFFFF"/>
          <w:lang w:eastAsia="ru-RU"/>
        </w:rPr>
        <w:t xml:space="preserve"> поведения, употребления </w:t>
      </w:r>
      <w:proofErr w:type="spellStart"/>
      <w:r w:rsidRPr="00805A01">
        <w:rPr>
          <w:color w:val="00B050"/>
          <w:szCs w:val="24"/>
          <w:shd w:val="clear" w:color="auto" w:fill="FFFFFF"/>
          <w:lang w:eastAsia="ru-RU"/>
        </w:rPr>
        <w:t>психоактивных</w:t>
      </w:r>
      <w:proofErr w:type="spellEnd"/>
      <w:r w:rsidRPr="00805A01">
        <w:rPr>
          <w:color w:val="00B050"/>
          <w:szCs w:val="24"/>
          <w:shd w:val="clear" w:color="auto" w:fill="FFFFFF"/>
          <w:lang w:eastAsia="ru-RU"/>
        </w:rPr>
        <w:t xml:space="preserve"> веществ.</w:t>
      </w:r>
    </w:p>
    <w:p w:rsidR="00E140A2" w:rsidRPr="00805A01" w:rsidRDefault="00E140A2" w:rsidP="006A4921">
      <w:pPr>
        <w:suppressAutoHyphens w:val="0"/>
        <w:spacing w:before="100" w:beforeAutospacing="1" w:line="198" w:lineRule="atLeast"/>
        <w:ind w:firstLine="567"/>
        <w:jc w:val="both"/>
        <w:rPr>
          <w:color w:val="00B050"/>
          <w:szCs w:val="24"/>
          <w:lang w:eastAsia="ru-RU"/>
        </w:rPr>
      </w:pPr>
      <w:r w:rsidRPr="00805A01">
        <w:rPr>
          <w:color w:val="00B050"/>
          <w:szCs w:val="24"/>
          <w:shd w:val="clear" w:color="auto" w:fill="FFFFFF"/>
          <w:lang w:eastAsia="ru-RU"/>
        </w:rPr>
        <w:t>Среди них:</w:t>
      </w:r>
    </w:p>
    <w:p w:rsidR="00E140A2" w:rsidRPr="00805A01" w:rsidRDefault="00E140A2" w:rsidP="006A4921">
      <w:pPr>
        <w:suppressAutoHyphens w:val="0"/>
        <w:spacing w:before="100" w:beforeAutospacing="1" w:line="198" w:lineRule="atLeast"/>
        <w:ind w:firstLine="567"/>
        <w:jc w:val="both"/>
        <w:rPr>
          <w:color w:val="00B050"/>
          <w:szCs w:val="24"/>
          <w:lang w:eastAsia="ru-RU"/>
        </w:rPr>
      </w:pPr>
      <w:r w:rsidRPr="00805A01">
        <w:rPr>
          <w:color w:val="00B050"/>
          <w:szCs w:val="24"/>
          <w:shd w:val="clear" w:color="auto" w:fill="FFFFFF"/>
          <w:lang w:eastAsia="ru-RU"/>
        </w:rPr>
        <w:t>Организация участия молодежи района в образовательном молодежном форуме "Ладога 2016", в 11-ом Слете молодежного актива Ленинградской области, в фестивале молодых избирателей Ленинградской области.</w:t>
      </w:r>
    </w:p>
    <w:p w:rsidR="00E140A2" w:rsidRPr="00805A01" w:rsidRDefault="00E140A2" w:rsidP="006A4921">
      <w:pPr>
        <w:numPr>
          <w:ilvl w:val="0"/>
          <w:numId w:val="41"/>
        </w:numPr>
        <w:suppressAutoHyphens w:val="0"/>
        <w:spacing w:before="100" w:beforeAutospacing="1" w:line="198" w:lineRule="atLeast"/>
        <w:jc w:val="both"/>
        <w:rPr>
          <w:color w:val="00B050"/>
          <w:szCs w:val="24"/>
          <w:lang w:eastAsia="ru-RU"/>
        </w:rPr>
      </w:pPr>
      <w:r w:rsidRPr="00805A01">
        <w:rPr>
          <w:color w:val="00B050"/>
          <w:szCs w:val="24"/>
          <w:shd w:val="clear" w:color="auto" w:fill="FFFFFF"/>
          <w:lang w:eastAsia="ru-RU"/>
        </w:rPr>
        <w:t>участие сборной команды Сланцевского района в областном кубке КВН;</w:t>
      </w:r>
    </w:p>
    <w:p w:rsidR="00E140A2" w:rsidRPr="00805A01" w:rsidRDefault="00E140A2" w:rsidP="006A4921">
      <w:pPr>
        <w:numPr>
          <w:ilvl w:val="0"/>
          <w:numId w:val="41"/>
        </w:numPr>
        <w:suppressAutoHyphens w:val="0"/>
        <w:spacing w:before="100" w:beforeAutospacing="1" w:line="198" w:lineRule="atLeast"/>
        <w:jc w:val="both"/>
        <w:rPr>
          <w:color w:val="00B050"/>
          <w:szCs w:val="24"/>
          <w:lang w:eastAsia="ru-RU"/>
        </w:rPr>
      </w:pPr>
      <w:r w:rsidRPr="00805A01">
        <w:rPr>
          <w:color w:val="00B050"/>
          <w:szCs w:val="24"/>
          <w:shd w:val="clear" w:color="auto" w:fill="FFFFFF"/>
          <w:lang w:eastAsia="ru-RU"/>
        </w:rPr>
        <w:t>проведение спортивно-туристского слета молодежи Сланцевского района (свыше 200 участников);</w:t>
      </w:r>
    </w:p>
    <w:p w:rsidR="00E140A2" w:rsidRPr="00805A01" w:rsidRDefault="00E140A2" w:rsidP="006A4921">
      <w:pPr>
        <w:numPr>
          <w:ilvl w:val="0"/>
          <w:numId w:val="41"/>
        </w:numPr>
        <w:suppressAutoHyphens w:val="0"/>
        <w:spacing w:before="100" w:beforeAutospacing="1" w:line="198" w:lineRule="atLeast"/>
        <w:jc w:val="both"/>
        <w:rPr>
          <w:color w:val="00B050"/>
          <w:szCs w:val="24"/>
          <w:lang w:eastAsia="ru-RU"/>
        </w:rPr>
      </w:pPr>
      <w:r w:rsidRPr="00805A01">
        <w:rPr>
          <w:color w:val="00B050"/>
          <w:szCs w:val="24"/>
          <w:shd w:val="clear" w:color="auto" w:fill="FFFFFF"/>
          <w:lang w:eastAsia="ru-RU"/>
        </w:rPr>
        <w:t xml:space="preserve">участие сборной команды Сланцевского района в спортивно-туристском слете молодежи Ленинградской области </w:t>
      </w:r>
      <w:proofErr w:type="gramStart"/>
      <w:r w:rsidRPr="00805A01">
        <w:rPr>
          <w:color w:val="00B050"/>
          <w:szCs w:val="24"/>
          <w:shd w:val="clear" w:color="auto" w:fill="FFFFFF"/>
          <w:lang w:eastAsia="ru-RU"/>
        </w:rPr>
        <w:t xml:space="preserve">( </w:t>
      </w:r>
      <w:proofErr w:type="gramEnd"/>
      <w:r w:rsidRPr="00805A01">
        <w:rPr>
          <w:color w:val="00B050"/>
          <w:szCs w:val="24"/>
          <w:shd w:val="clear" w:color="auto" w:fill="FFFFFF"/>
          <w:lang w:eastAsia="ru-RU"/>
        </w:rPr>
        <w:t>из 18 команд - 5 общекомандное место)</w:t>
      </w:r>
    </w:p>
    <w:p w:rsidR="00E140A2" w:rsidRPr="00805A01" w:rsidRDefault="00E140A2" w:rsidP="006A4921">
      <w:pPr>
        <w:numPr>
          <w:ilvl w:val="0"/>
          <w:numId w:val="41"/>
        </w:numPr>
        <w:suppressAutoHyphens w:val="0"/>
        <w:spacing w:before="100" w:beforeAutospacing="1" w:line="198" w:lineRule="atLeast"/>
        <w:jc w:val="both"/>
        <w:rPr>
          <w:color w:val="00B050"/>
          <w:szCs w:val="24"/>
          <w:lang w:eastAsia="ru-RU"/>
        </w:rPr>
      </w:pPr>
      <w:r w:rsidRPr="00805A01">
        <w:rPr>
          <w:color w:val="00B050"/>
          <w:szCs w:val="24"/>
          <w:shd w:val="clear" w:color="auto" w:fill="FFFFFF"/>
          <w:lang w:eastAsia="ru-RU"/>
        </w:rPr>
        <w:t>участие в областных мероприятиях «Будь независим», «Неделя здоровья», «Здоровье — это здорово!».</w:t>
      </w:r>
    </w:p>
    <w:p w:rsidR="00E140A2" w:rsidRPr="00805A01" w:rsidRDefault="00E140A2" w:rsidP="006A4921">
      <w:pPr>
        <w:suppressAutoHyphens w:val="0"/>
        <w:spacing w:before="100" w:beforeAutospacing="1" w:line="198" w:lineRule="atLeast"/>
        <w:ind w:firstLine="539"/>
        <w:jc w:val="both"/>
        <w:rPr>
          <w:color w:val="00B050"/>
          <w:szCs w:val="24"/>
          <w:lang w:eastAsia="ru-RU"/>
        </w:rPr>
      </w:pPr>
      <w:r w:rsidRPr="00805A01">
        <w:rPr>
          <w:i/>
          <w:iCs/>
          <w:color w:val="00B050"/>
          <w:szCs w:val="24"/>
          <w:shd w:val="clear" w:color="auto" w:fill="FFFFFF"/>
          <w:lang w:eastAsia="ru-RU"/>
        </w:rPr>
        <w:t>Основное мероприятие "Реализация комплекса мер по созданию условий для социализации детей в каникулярный период".</w:t>
      </w:r>
    </w:p>
    <w:p w:rsidR="00E140A2" w:rsidRPr="00805A01" w:rsidRDefault="00E140A2" w:rsidP="006A4921">
      <w:pPr>
        <w:suppressAutoHyphens w:val="0"/>
        <w:spacing w:before="100" w:beforeAutospacing="1" w:line="198" w:lineRule="atLeast"/>
        <w:ind w:firstLine="567"/>
        <w:jc w:val="both"/>
        <w:rPr>
          <w:color w:val="00B050"/>
          <w:szCs w:val="24"/>
          <w:lang w:eastAsia="ru-RU"/>
        </w:rPr>
      </w:pPr>
      <w:r w:rsidRPr="00805A01">
        <w:rPr>
          <w:color w:val="00B050"/>
          <w:szCs w:val="24"/>
          <w:shd w:val="clear" w:color="auto" w:fill="FFFFFF"/>
          <w:lang w:eastAsia="ru-RU"/>
        </w:rPr>
        <w:t>Проведение мероприятия предполагает создание условий и возможностей для организации занятости детей, подростков и молодежи Сланцевского района в каникулярный период, трудовой адаптации молодежи, находящейся в трудной жизненной ситуации, привитии навыков социально-активной, созидательной коммуникации с обществом.</w:t>
      </w:r>
    </w:p>
    <w:p w:rsidR="00E140A2" w:rsidRPr="00805A01" w:rsidRDefault="00E140A2" w:rsidP="006A4921">
      <w:pPr>
        <w:suppressAutoHyphens w:val="0"/>
        <w:spacing w:before="100" w:beforeAutospacing="1" w:line="198" w:lineRule="atLeast"/>
        <w:ind w:firstLine="567"/>
        <w:jc w:val="both"/>
        <w:rPr>
          <w:color w:val="00B050"/>
          <w:szCs w:val="24"/>
          <w:lang w:eastAsia="ru-RU"/>
        </w:rPr>
      </w:pPr>
      <w:proofErr w:type="gramStart"/>
      <w:r w:rsidRPr="00805A01">
        <w:rPr>
          <w:color w:val="00B050"/>
          <w:szCs w:val="24"/>
          <w:lang w:eastAsia="ru-RU"/>
        </w:rPr>
        <w:t xml:space="preserve">В этих целях в июне - августе была организована занятость 257 несовершеннолетних в возрасте от 14 до 17 лет включительно на условиях </w:t>
      </w:r>
      <w:proofErr w:type="spellStart"/>
      <w:r w:rsidRPr="00805A01">
        <w:rPr>
          <w:color w:val="00B050"/>
          <w:szCs w:val="24"/>
          <w:lang w:eastAsia="ru-RU"/>
        </w:rPr>
        <w:t>софинансирования</w:t>
      </w:r>
      <w:proofErr w:type="spellEnd"/>
      <w:r w:rsidRPr="00805A01">
        <w:rPr>
          <w:color w:val="00B050"/>
          <w:szCs w:val="24"/>
          <w:lang w:eastAsia="ru-RU"/>
        </w:rPr>
        <w:t xml:space="preserve"> с центром занятости населения (временные рабочие места на базе общеобразовательных школ района), в том числе 35 несовершеннолетних, состоящих на учете в ПДН ОМВД в летнем трудовом отряде на базе школы № 6.</w:t>
      </w:r>
      <w:proofErr w:type="gramEnd"/>
    </w:p>
    <w:p w:rsidR="00E140A2" w:rsidRPr="00805A01" w:rsidRDefault="00E140A2" w:rsidP="006A4921">
      <w:pPr>
        <w:suppressAutoHyphens w:val="0"/>
        <w:spacing w:before="100" w:beforeAutospacing="1" w:line="238" w:lineRule="atLeast"/>
        <w:ind w:right="57"/>
        <w:jc w:val="both"/>
        <w:rPr>
          <w:color w:val="00B050"/>
          <w:szCs w:val="24"/>
          <w:lang w:eastAsia="ru-RU"/>
        </w:rPr>
      </w:pPr>
      <w:r w:rsidRPr="00805A01">
        <w:rPr>
          <w:b/>
          <w:bCs/>
          <w:color w:val="00B050"/>
          <w:szCs w:val="24"/>
          <w:shd w:val="clear" w:color="auto" w:fill="FFFFFF"/>
          <w:lang w:eastAsia="ru-RU"/>
        </w:rPr>
        <w:t>Подпрограмма 3. «Развитие физической культуры и спорта на территории Сланцевского муниципального района».</w:t>
      </w:r>
    </w:p>
    <w:p w:rsidR="00E140A2" w:rsidRPr="00805A01" w:rsidRDefault="00E140A2" w:rsidP="006A4921">
      <w:pPr>
        <w:suppressAutoHyphens w:val="0"/>
        <w:spacing w:before="100" w:beforeAutospacing="1" w:line="198" w:lineRule="atLeast"/>
        <w:ind w:firstLine="731"/>
        <w:jc w:val="both"/>
        <w:rPr>
          <w:color w:val="00B050"/>
          <w:szCs w:val="24"/>
          <w:lang w:eastAsia="ru-RU"/>
        </w:rPr>
      </w:pPr>
      <w:r w:rsidRPr="00805A01">
        <w:rPr>
          <w:i/>
          <w:iCs/>
          <w:color w:val="00B050"/>
          <w:szCs w:val="24"/>
          <w:shd w:val="clear" w:color="auto" w:fill="FFFFFF"/>
          <w:lang w:eastAsia="ru-RU"/>
        </w:rPr>
        <w:t xml:space="preserve">Основное мероприятие «Обеспечение участия сборных команд района и спортсменов в соревнованиях различного уровня. Расширение комплекса </w:t>
      </w:r>
      <w:proofErr w:type="spellStart"/>
      <w:r w:rsidRPr="00805A01">
        <w:rPr>
          <w:i/>
          <w:iCs/>
          <w:color w:val="00B050"/>
          <w:szCs w:val="24"/>
          <w:shd w:val="clear" w:color="auto" w:fill="FFFFFF"/>
          <w:lang w:eastAsia="ru-RU"/>
        </w:rPr>
        <w:t>межпоселенческих</w:t>
      </w:r>
      <w:proofErr w:type="spellEnd"/>
      <w:r w:rsidRPr="00805A01">
        <w:rPr>
          <w:i/>
          <w:iCs/>
          <w:color w:val="00B050"/>
          <w:szCs w:val="24"/>
          <w:shd w:val="clear" w:color="auto" w:fill="FFFFFF"/>
          <w:lang w:eastAsia="ru-RU"/>
        </w:rPr>
        <w:t xml:space="preserve"> спортивных мероприятий»</w:t>
      </w:r>
      <w:r w:rsidRPr="00805A01">
        <w:rPr>
          <w:color w:val="00B050"/>
          <w:szCs w:val="24"/>
          <w:shd w:val="clear" w:color="auto" w:fill="FFFFFF"/>
          <w:lang w:eastAsia="ru-RU"/>
        </w:rPr>
        <w:t>.</w:t>
      </w:r>
    </w:p>
    <w:p w:rsidR="00E140A2" w:rsidRPr="00805A01" w:rsidRDefault="00E140A2" w:rsidP="006A4921">
      <w:pPr>
        <w:suppressAutoHyphens w:val="0"/>
        <w:spacing w:before="100" w:beforeAutospacing="1" w:line="102" w:lineRule="atLeast"/>
        <w:ind w:firstLine="703"/>
        <w:jc w:val="both"/>
        <w:rPr>
          <w:color w:val="00B050"/>
          <w:szCs w:val="24"/>
          <w:lang w:eastAsia="ru-RU"/>
        </w:rPr>
      </w:pPr>
      <w:r w:rsidRPr="00805A01">
        <w:rPr>
          <w:color w:val="00B050"/>
          <w:szCs w:val="24"/>
          <w:lang w:eastAsia="ru-RU"/>
        </w:rPr>
        <w:t>На общественных началах в Сланцевском районе работает восемь спортивных федераций по следующим видам спорта: футбол, баскетбол, волейбол, настольный теннис, тхэквондо, шашки, шахматы, легкая атлетика. Все федерации получают методическую, а также финансовую помощь, которая направляется на приобретение спортивного инвентаря, формы, обеспечение участия в спортивных соревнованиях различного уровня, проведение спортивно-массовых мероприятий и праздников. Поддерживается деятельность детско-молодежного общественного объединения «Центр «</w:t>
      </w:r>
      <w:proofErr w:type="spellStart"/>
      <w:r w:rsidRPr="00805A01">
        <w:rPr>
          <w:color w:val="00B050"/>
          <w:szCs w:val="24"/>
          <w:lang w:eastAsia="ru-RU"/>
        </w:rPr>
        <w:t>Ру</w:t>
      </w:r>
      <w:proofErr w:type="gramStart"/>
      <w:r w:rsidRPr="00805A01">
        <w:rPr>
          <w:color w:val="00B050"/>
          <w:szCs w:val="24"/>
          <w:lang w:eastAsia="ru-RU"/>
        </w:rPr>
        <w:t>.С</w:t>
      </w:r>
      <w:proofErr w:type="gramEnd"/>
      <w:r w:rsidRPr="00805A01">
        <w:rPr>
          <w:color w:val="00B050"/>
          <w:szCs w:val="24"/>
          <w:lang w:eastAsia="ru-RU"/>
        </w:rPr>
        <w:t>лан</w:t>
      </w:r>
      <w:proofErr w:type="spellEnd"/>
      <w:r w:rsidRPr="00805A01">
        <w:rPr>
          <w:color w:val="00B050"/>
          <w:szCs w:val="24"/>
          <w:lang w:eastAsia="ru-RU"/>
        </w:rPr>
        <w:t xml:space="preserve">» (боевые и силовые виды единоборств), общественной организации автомобильного и мотоциклетного спорта "АМС". </w:t>
      </w:r>
    </w:p>
    <w:p w:rsidR="00E140A2" w:rsidRPr="00805A01" w:rsidRDefault="00E140A2" w:rsidP="006A4921">
      <w:pPr>
        <w:suppressAutoHyphens w:val="0"/>
        <w:spacing w:before="100" w:beforeAutospacing="1"/>
        <w:jc w:val="both"/>
        <w:rPr>
          <w:color w:val="00B050"/>
          <w:szCs w:val="24"/>
          <w:lang w:eastAsia="ru-RU"/>
        </w:rPr>
      </w:pPr>
      <w:r w:rsidRPr="00805A01">
        <w:rPr>
          <w:color w:val="00B050"/>
          <w:szCs w:val="24"/>
          <w:lang w:eastAsia="ru-RU"/>
        </w:rPr>
        <w:t xml:space="preserve">С конца 2015 года увеличивается количество занимающихся вследствие ввода в эксплуатацию двух новых универсальных спортивных площадок, что способствует </w:t>
      </w:r>
      <w:r w:rsidRPr="00805A01">
        <w:rPr>
          <w:color w:val="00B050"/>
          <w:szCs w:val="24"/>
          <w:lang w:eastAsia="ru-RU"/>
        </w:rPr>
        <w:lastRenderedPageBreak/>
        <w:t xml:space="preserve">высокой эффективности исполнения программы. Увеличился охват населения, систематически занимающегося физической культурой и спортом. При плановом показателе 26% регулярно спортом занимаются 30% </w:t>
      </w:r>
      <w:proofErr w:type="spellStart"/>
      <w:r w:rsidRPr="00805A01">
        <w:rPr>
          <w:color w:val="00B050"/>
          <w:szCs w:val="24"/>
          <w:lang w:eastAsia="ru-RU"/>
        </w:rPr>
        <w:t>сланцевчан</w:t>
      </w:r>
      <w:proofErr w:type="spellEnd"/>
      <w:r w:rsidRPr="00805A01">
        <w:rPr>
          <w:color w:val="00B050"/>
          <w:szCs w:val="24"/>
          <w:lang w:eastAsia="ru-RU"/>
        </w:rPr>
        <w:t xml:space="preserve">. Этот результат обусловлен открытием в городе физкультурно-оздоровительного комплекса. </w:t>
      </w:r>
    </w:p>
    <w:p w:rsidR="00E140A2" w:rsidRPr="00805A01" w:rsidRDefault="00E140A2" w:rsidP="006A4921">
      <w:pPr>
        <w:suppressAutoHyphens w:val="0"/>
        <w:spacing w:before="100" w:beforeAutospacing="1"/>
        <w:ind w:firstLine="680"/>
        <w:jc w:val="both"/>
        <w:rPr>
          <w:color w:val="00B050"/>
          <w:szCs w:val="24"/>
          <w:lang w:eastAsia="ru-RU"/>
        </w:rPr>
      </w:pPr>
      <w:r w:rsidRPr="00805A01">
        <w:rPr>
          <w:color w:val="00B050"/>
          <w:szCs w:val="24"/>
          <w:lang w:eastAsia="ru-RU"/>
        </w:rPr>
        <w:t>Также стоит отметить проводимый второй год подряд Фестиваль спорта Сланцевского муниципального района, в котором приняло участие 5 команд сельских поселений Сланцевского района общей численностью 117 человек.</w:t>
      </w:r>
    </w:p>
    <w:p w:rsidR="00E140A2" w:rsidRPr="00805A01" w:rsidRDefault="00E140A2" w:rsidP="006A4921">
      <w:pPr>
        <w:suppressAutoHyphens w:val="0"/>
        <w:spacing w:before="100" w:beforeAutospacing="1"/>
        <w:ind w:firstLine="567"/>
        <w:jc w:val="both"/>
        <w:rPr>
          <w:color w:val="00B050"/>
          <w:szCs w:val="24"/>
          <w:lang w:eastAsia="ru-RU"/>
        </w:rPr>
      </w:pPr>
      <w:r w:rsidRPr="00805A01">
        <w:rPr>
          <w:color w:val="00B050"/>
          <w:szCs w:val="24"/>
          <w:lang w:eastAsia="ru-RU"/>
        </w:rPr>
        <w:t xml:space="preserve">Организовано участие сборных команд по видам спорта во всех мероприятиях, запланированных специалистами комитета по спорту в рамках утвержденной программы. </w:t>
      </w:r>
    </w:p>
    <w:p w:rsidR="00E140A2" w:rsidRPr="00805A01" w:rsidRDefault="00E140A2" w:rsidP="006A4921">
      <w:pPr>
        <w:suppressAutoHyphens w:val="0"/>
        <w:spacing w:before="100" w:beforeAutospacing="1" w:line="102" w:lineRule="atLeast"/>
        <w:ind w:firstLine="720"/>
        <w:jc w:val="both"/>
        <w:rPr>
          <w:color w:val="00B050"/>
          <w:szCs w:val="24"/>
          <w:lang w:eastAsia="ru-RU"/>
        </w:rPr>
      </w:pPr>
      <w:r w:rsidRPr="00805A01">
        <w:rPr>
          <w:color w:val="00B050"/>
          <w:szCs w:val="24"/>
          <w:lang w:eastAsia="ru-RU"/>
        </w:rPr>
        <w:t>На территории района находится 104 спортивных сооружения различных форм собственности. Осуществляется работа по совершенствованию спортивной инфраструктуры района: ведется строительство физкультурно-оздоровительного комплекса на территории спортивной площадки школы №3 «Бассейн при школе №12 в г</w:t>
      </w:r>
      <w:proofErr w:type="gramStart"/>
      <w:r w:rsidRPr="00805A01">
        <w:rPr>
          <w:color w:val="00B050"/>
          <w:szCs w:val="24"/>
          <w:lang w:eastAsia="ru-RU"/>
        </w:rPr>
        <w:t>.С</w:t>
      </w:r>
      <w:proofErr w:type="gramEnd"/>
      <w:r w:rsidRPr="00805A01">
        <w:rPr>
          <w:color w:val="00B050"/>
          <w:szCs w:val="24"/>
          <w:lang w:eastAsia="ru-RU"/>
        </w:rPr>
        <w:t xml:space="preserve">ланцы, ул. Грибоедова 19а». Строительство </w:t>
      </w:r>
      <w:proofErr w:type="spellStart"/>
      <w:r w:rsidRPr="00805A01">
        <w:rPr>
          <w:color w:val="00B050"/>
          <w:szCs w:val="24"/>
          <w:lang w:eastAsia="ru-RU"/>
        </w:rPr>
        <w:t>ФОКа</w:t>
      </w:r>
      <w:proofErr w:type="spellEnd"/>
      <w:r w:rsidRPr="00805A01">
        <w:rPr>
          <w:color w:val="00B050"/>
          <w:szCs w:val="24"/>
          <w:lang w:eastAsia="ru-RU"/>
        </w:rPr>
        <w:t xml:space="preserve"> планируется завершить в 2018 году. С февраля 2015 года ведется ремонт внутренних помещений МОУ ДОД «Сланцевская ДЮСШ». Ведется капитальный ремонт стадион «Шахтер» МКУ «ФОК Сланцы»</w:t>
      </w:r>
    </w:p>
    <w:p w:rsidR="00E140A2" w:rsidRPr="00805A01" w:rsidRDefault="00E140A2" w:rsidP="006A4921">
      <w:pPr>
        <w:suppressAutoHyphens w:val="0"/>
        <w:spacing w:before="100" w:beforeAutospacing="1"/>
        <w:ind w:firstLine="567"/>
        <w:jc w:val="both"/>
        <w:rPr>
          <w:color w:val="00B050"/>
          <w:szCs w:val="24"/>
          <w:lang w:eastAsia="ru-RU"/>
        </w:rPr>
      </w:pPr>
      <w:r w:rsidRPr="00805A01">
        <w:rPr>
          <w:color w:val="00B050"/>
          <w:szCs w:val="24"/>
          <w:lang w:eastAsia="ru-RU"/>
        </w:rPr>
        <w:t>В феврале 2016 года команда Сланцевского муниципального района приняла участие в первой зимней Спартакиаде Ленинградской области ГТО «Готов к труду и обороне» в составе 9 человек. Большинство нормативов были выполнены на «золотой» знак.</w:t>
      </w:r>
    </w:p>
    <w:p w:rsidR="00E140A2" w:rsidRPr="00805A01" w:rsidRDefault="00E140A2" w:rsidP="006A4921">
      <w:pPr>
        <w:suppressAutoHyphens w:val="0"/>
        <w:spacing w:before="100" w:beforeAutospacing="1"/>
        <w:ind w:firstLine="737"/>
        <w:jc w:val="both"/>
        <w:rPr>
          <w:color w:val="00B050"/>
          <w:szCs w:val="24"/>
          <w:lang w:eastAsia="ru-RU"/>
        </w:rPr>
      </w:pPr>
      <w:r w:rsidRPr="00805A01">
        <w:rPr>
          <w:color w:val="00B050"/>
          <w:szCs w:val="24"/>
          <w:lang w:eastAsia="ru-RU"/>
        </w:rPr>
        <w:t xml:space="preserve">20 - 21 апреля 2016 года прошел муниципальный этап </w:t>
      </w:r>
      <w:r w:rsidRPr="00805A01">
        <w:rPr>
          <w:color w:val="00B050"/>
          <w:szCs w:val="24"/>
          <w:lang w:val="en-US" w:eastAsia="ru-RU"/>
        </w:rPr>
        <w:t>II</w:t>
      </w:r>
      <w:r w:rsidRPr="00805A01">
        <w:rPr>
          <w:color w:val="00B050"/>
          <w:szCs w:val="24"/>
          <w:lang w:eastAsia="ru-RU"/>
        </w:rPr>
        <w:t xml:space="preserve"> областного летнего Фестиваля Всероссийского физкультурно-спортивного комплекса «Готов к труду и обороне» (ГТО) среди обучающихся образовательных организаций.</w:t>
      </w:r>
    </w:p>
    <w:p w:rsidR="00E140A2" w:rsidRPr="00805A01" w:rsidRDefault="00E140A2" w:rsidP="006A4921">
      <w:pPr>
        <w:suppressAutoHyphens w:val="0"/>
        <w:spacing w:before="100" w:beforeAutospacing="1"/>
        <w:ind w:firstLine="737"/>
        <w:jc w:val="both"/>
        <w:rPr>
          <w:color w:val="00B050"/>
          <w:szCs w:val="24"/>
          <w:lang w:eastAsia="ru-RU"/>
        </w:rPr>
      </w:pPr>
      <w:r w:rsidRPr="00805A01">
        <w:rPr>
          <w:color w:val="00B050"/>
          <w:szCs w:val="24"/>
          <w:lang w:eastAsia="ru-RU"/>
        </w:rPr>
        <w:t xml:space="preserve">24 апреля 2016 года состоялся </w:t>
      </w:r>
      <w:r w:rsidRPr="00805A01">
        <w:rPr>
          <w:color w:val="00B050"/>
          <w:szCs w:val="24"/>
          <w:lang w:val="en-US" w:eastAsia="ru-RU"/>
        </w:rPr>
        <w:t>XXXI</w:t>
      </w:r>
      <w:r w:rsidRPr="00805A01">
        <w:rPr>
          <w:color w:val="00B050"/>
          <w:szCs w:val="24"/>
          <w:lang w:eastAsia="ru-RU"/>
        </w:rPr>
        <w:t xml:space="preserve"> традиционный весенний легкоатлетический пробег памяти В.И. Пискунова, в котором приняло участие 130 любителей бега.</w:t>
      </w:r>
    </w:p>
    <w:p w:rsidR="00E140A2" w:rsidRPr="00805A01" w:rsidRDefault="00E140A2" w:rsidP="006A4921">
      <w:pPr>
        <w:suppressAutoHyphens w:val="0"/>
        <w:spacing w:before="100" w:beforeAutospacing="1"/>
        <w:ind w:firstLine="737"/>
        <w:jc w:val="both"/>
        <w:rPr>
          <w:color w:val="00B050"/>
          <w:szCs w:val="24"/>
          <w:lang w:eastAsia="ru-RU"/>
        </w:rPr>
      </w:pPr>
      <w:r w:rsidRPr="00805A01">
        <w:rPr>
          <w:color w:val="00B050"/>
          <w:szCs w:val="24"/>
          <w:lang w:eastAsia="ru-RU"/>
        </w:rPr>
        <w:t>Сентябрь 2016 года сборная команда Сланцевского района приняла участие в летнем Фестивале ГТО Ленинградской области.</w:t>
      </w:r>
    </w:p>
    <w:p w:rsidR="00E140A2" w:rsidRPr="00805A01" w:rsidRDefault="00E140A2" w:rsidP="006A4921">
      <w:pPr>
        <w:suppressAutoHyphens w:val="0"/>
        <w:spacing w:before="100" w:beforeAutospacing="1"/>
        <w:ind w:firstLine="567"/>
        <w:jc w:val="both"/>
        <w:rPr>
          <w:color w:val="00B050"/>
          <w:szCs w:val="24"/>
          <w:lang w:eastAsia="ru-RU"/>
        </w:rPr>
      </w:pPr>
      <w:r w:rsidRPr="00805A01">
        <w:rPr>
          <w:color w:val="00B050"/>
          <w:szCs w:val="24"/>
          <w:lang w:eastAsia="ru-RU"/>
        </w:rPr>
        <w:t>25 сентября 2016 года команда Сланцевского района приняла участие в областном этапе Всероссийского Дня бега «Кросс нации 2016»</w:t>
      </w:r>
    </w:p>
    <w:p w:rsidR="00E140A2" w:rsidRPr="00805A01" w:rsidRDefault="00E140A2" w:rsidP="006A4921">
      <w:pPr>
        <w:keepNext/>
        <w:suppressAutoHyphens w:val="0"/>
        <w:spacing w:before="100" w:beforeAutospacing="1"/>
        <w:ind w:firstLine="720"/>
        <w:jc w:val="both"/>
        <w:rPr>
          <w:color w:val="00B050"/>
          <w:szCs w:val="24"/>
          <w:lang w:eastAsia="ru-RU"/>
        </w:rPr>
      </w:pPr>
      <w:r w:rsidRPr="00805A01">
        <w:rPr>
          <w:color w:val="00B050"/>
          <w:szCs w:val="24"/>
          <w:lang w:eastAsia="ru-RU"/>
        </w:rPr>
        <w:t>С 1 ноября 2015 года начало свою работу вновь созданное учреждение физической культуры и спорта «ФОК Сланцы». На сегодняшний день именно оно осуществляет реализацию данной подпрограммы.</w:t>
      </w:r>
    </w:p>
    <w:p w:rsidR="00E140A2" w:rsidRPr="00805A01" w:rsidRDefault="00E140A2" w:rsidP="006A4921">
      <w:pPr>
        <w:suppressAutoHyphens w:val="0"/>
        <w:spacing w:before="100" w:beforeAutospacing="1"/>
        <w:ind w:firstLine="720"/>
        <w:jc w:val="both"/>
        <w:rPr>
          <w:color w:val="00B050"/>
          <w:szCs w:val="24"/>
          <w:lang w:eastAsia="ru-RU"/>
        </w:rPr>
      </w:pPr>
      <w:r w:rsidRPr="00805A01">
        <w:rPr>
          <w:color w:val="00B050"/>
          <w:szCs w:val="24"/>
          <w:lang w:eastAsia="ru-RU"/>
        </w:rPr>
        <w:t>Также МКУ «ФОК Сланцы» был наделен администрацией Сланцевского муниципального района</w:t>
      </w:r>
      <w:proofErr w:type="gramStart"/>
      <w:r w:rsidRPr="00805A01">
        <w:rPr>
          <w:color w:val="00B050"/>
          <w:szCs w:val="24"/>
          <w:lang w:eastAsia="ru-RU"/>
        </w:rPr>
        <w:t>,п</w:t>
      </w:r>
      <w:proofErr w:type="gramEnd"/>
      <w:r w:rsidRPr="00805A01">
        <w:rPr>
          <w:color w:val="00B050"/>
          <w:szCs w:val="24"/>
          <w:lang w:eastAsia="ru-RU"/>
        </w:rPr>
        <w:t xml:space="preserve">олномочиями муниципального Центра тестирования по выполнению видов испытаний (тестов), требований к оценке уровня знаний и умений в области физической культуры и спорта (далее — Центр тестирования) и правом по оценки выполнения нормативов испытаний (тестов) Всероссийского физкультурно-спортивного комплекса «Готов к труду и обороне» (ГТО) в Сланцевском муниципальном районе Ленинградской области. </w:t>
      </w:r>
    </w:p>
    <w:p w:rsidR="00E140A2" w:rsidRPr="00805A01" w:rsidRDefault="00E140A2" w:rsidP="006A4921">
      <w:pPr>
        <w:suppressAutoHyphens w:val="0"/>
        <w:spacing w:before="100" w:beforeAutospacing="1"/>
        <w:ind w:firstLine="720"/>
        <w:jc w:val="both"/>
        <w:rPr>
          <w:color w:val="00B050"/>
          <w:szCs w:val="24"/>
          <w:lang w:eastAsia="ru-RU"/>
        </w:rPr>
      </w:pPr>
      <w:r w:rsidRPr="00805A01">
        <w:rPr>
          <w:color w:val="00B050"/>
          <w:szCs w:val="24"/>
          <w:lang w:eastAsia="ru-RU"/>
        </w:rPr>
        <w:t xml:space="preserve">Хорошими темпами идет внедрение в нашем районе Всероссийского физкультурно-спортивного комплекса ГТО. Сегодня оборудованы места для сдачи норм </w:t>
      </w:r>
      <w:r w:rsidRPr="00805A01">
        <w:rPr>
          <w:color w:val="00B050"/>
          <w:szCs w:val="24"/>
          <w:lang w:eastAsia="ru-RU"/>
        </w:rPr>
        <w:lastRenderedPageBreak/>
        <w:t xml:space="preserve">ГТО, сформированы судейские бригады, 87 человек приступили к сдаче норм ГТО, среди которых 3 человека  выполнили нормы на золотой знак отличия, 6 человек - </w:t>
      </w:r>
      <w:proofErr w:type="gramStart"/>
      <w:r w:rsidRPr="00805A01">
        <w:rPr>
          <w:color w:val="00B050"/>
          <w:szCs w:val="24"/>
          <w:lang w:eastAsia="ru-RU"/>
        </w:rPr>
        <w:t>на</w:t>
      </w:r>
      <w:proofErr w:type="gramEnd"/>
      <w:r w:rsidRPr="00805A01">
        <w:rPr>
          <w:color w:val="00B050"/>
          <w:szCs w:val="24"/>
          <w:lang w:eastAsia="ru-RU"/>
        </w:rPr>
        <w:t xml:space="preserve"> серебряный, 3 – на бронзовый. С 2017 года мы приступили к приему норм ГТО у всех категорий населения.</w:t>
      </w:r>
    </w:p>
    <w:p w:rsidR="00E140A2" w:rsidRPr="00805A01" w:rsidRDefault="00E140A2" w:rsidP="006A4921">
      <w:pPr>
        <w:suppressAutoHyphens w:val="0"/>
        <w:spacing w:before="100" w:beforeAutospacing="1" w:after="240"/>
        <w:ind w:firstLine="720"/>
        <w:jc w:val="both"/>
        <w:rPr>
          <w:color w:val="00B050"/>
          <w:szCs w:val="24"/>
          <w:lang w:eastAsia="ru-RU"/>
        </w:rPr>
      </w:pPr>
    </w:p>
    <w:p w:rsidR="00EB3861" w:rsidRPr="00805A01" w:rsidRDefault="00EB3861" w:rsidP="006A4921">
      <w:pPr>
        <w:ind w:firstLine="708"/>
        <w:jc w:val="both"/>
        <w:rPr>
          <w:color w:val="00B050"/>
        </w:rPr>
      </w:pPr>
    </w:p>
    <w:sectPr w:rsidR="00EB3861" w:rsidRPr="00805A01" w:rsidSect="00621139">
      <w:footerReference w:type="even" r:id="rId8"/>
      <w:footerReference w:type="default" r:id="rId9"/>
      <w:footerReference w:type="first" r:id="rId10"/>
      <w:pgSz w:w="11906" w:h="16838"/>
      <w:pgMar w:top="1134" w:right="851" w:bottom="1134" w:left="1701" w:header="720" w:footer="7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B0B" w:rsidRDefault="00373B0B">
      <w:r>
        <w:separator/>
      </w:r>
    </w:p>
  </w:endnote>
  <w:endnote w:type="continuationSeparator" w:id="1">
    <w:p w:rsidR="00373B0B" w:rsidRDefault="00373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A00002EF" w:usb1="4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0B" w:rsidRDefault="00373B0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0B" w:rsidRDefault="00373B0B">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B0B" w:rsidRDefault="00373B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B0B" w:rsidRDefault="00373B0B">
      <w:r>
        <w:separator/>
      </w:r>
    </w:p>
  </w:footnote>
  <w:footnote w:type="continuationSeparator" w:id="1">
    <w:p w:rsidR="00373B0B" w:rsidRDefault="00373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color w:val="000000"/>
        <w:shd w:val="clear" w:color="auto" w:fill="FFFF00"/>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Symbol" w:hAnsi="Symbol" w:cs="Symbol"/>
        <w:color w:val="0000FF"/>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5"/>
    <w:multiLevelType w:val="singleLevel"/>
    <w:tmpl w:val="00000005"/>
    <w:name w:val="WW8Num5"/>
    <w:lvl w:ilvl="0">
      <w:start w:val="1"/>
      <w:numFmt w:val="decimal"/>
      <w:lvlText w:val="%1."/>
      <w:lvlJc w:val="left"/>
      <w:pPr>
        <w:tabs>
          <w:tab w:val="num" w:pos="0"/>
        </w:tabs>
        <w:ind w:left="1440" w:hanging="360"/>
      </w:pPr>
      <w:rPr>
        <w:rFonts w:ascii="Symbol" w:hAnsi="Symbol" w:cs="Symbol"/>
        <w:b/>
        <w:i/>
        <w:color w:val="FF0000"/>
        <w:szCs w:val="24"/>
      </w:rPr>
    </w:lvl>
  </w:abstractNum>
  <w:abstractNum w:abstractNumId="5">
    <w:nsid w:val="00000006"/>
    <w:multiLevelType w:val="singleLevel"/>
    <w:tmpl w:val="00000006"/>
    <w:name w:val="WW8Num6"/>
    <w:lvl w:ilvl="0">
      <w:start w:val="1"/>
      <w:numFmt w:val="bullet"/>
      <w:lvlText w:val=""/>
      <w:lvlJc w:val="left"/>
      <w:pPr>
        <w:tabs>
          <w:tab w:val="num" w:pos="0"/>
        </w:tabs>
        <w:ind w:left="1800" w:hanging="360"/>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408"/>
        </w:tabs>
        <w:ind w:left="144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1260"/>
        </w:tabs>
        <w:ind w:left="126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rPr>
        <w:rFonts w:ascii="Symbol" w:hAnsi="Symbol" w:cs="Symbol"/>
        <w:szCs w:val="24"/>
      </w:rPr>
    </w:lvl>
  </w:abstractNum>
  <w:abstractNum w:abstractNumId="10">
    <w:nsid w:val="0000000B"/>
    <w:multiLevelType w:val="singleLevel"/>
    <w:tmpl w:val="0000000B"/>
    <w:name w:val="WW8Num11"/>
    <w:lvl w:ilvl="0">
      <w:start w:val="1"/>
      <w:numFmt w:val="bullet"/>
      <w:lvlText w:val=""/>
      <w:lvlJc w:val="left"/>
      <w:pPr>
        <w:tabs>
          <w:tab w:val="num" w:pos="0"/>
        </w:tabs>
        <w:ind w:left="780" w:hanging="360"/>
      </w:pPr>
      <w:rPr>
        <w:rFonts w:ascii="Symbol" w:hAnsi="Symbol" w:cs="Symbol"/>
        <w:szCs w:val="24"/>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3">
    <w:nsid w:val="0000000E"/>
    <w:multiLevelType w:val="singleLevel"/>
    <w:tmpl w:val="0000000E"/>
    <w:name w:val="WW8Num15"/>
    <w:lvl w:ilvl="0">
      <w:start w:val="1"/>
      <w:numFmt w:val="bullet"/>
      <w:lvlText w:val=""/>
      <w:lvlJc w:val="left"/>
      <w:pPr>
        <w:tabs>
          <w:tab w:val="num" w:pos="0"/>
        </w:tabs>
        <w:ind w:left="1440" w:hanging="360"/>
      </w:pPr>
      <w:rPr>
        <w:rFonts w:ascii="Symbol" w:hAnsi="Symbol" w:cs="Symbol"/>
        <w:color w:val="FF0000"/>
        <w:sz w:val="24"/>
        <w:szCs w:val="24"/>
      </w:rPr>
    </w:lvl>
  </w:abstractNum>
  <w:abstractNum w:abstractNumId="14">
    <w:nsid w:val="0000000F"/>
    <w:multiLevelType w:val="singleLevel"/>
    <w:tmpl w:val="0000000F"/>
    <w:name w:val="WW8Num16"/>
    <w:lvl w:ilvl="0">
      <w:start w:val="1"/>
      <w:numFmt w:val="bullet"/>
      <w:lvlText w:val=""/>
      <w:lvlJc w:val="left"/>
      <w:pPr>
        <w:tabs>
          <w:tab w:val="num" w:pos="360"/>
        </w:tabs>
        <w:ind w:left="360" w:hanging="360"/>
      </w:pPr>
      <w:rPr>
        <w:rFonts w:ascii="Symbol" w:hAnsi="Symbol" w:cs="Symbol"/>
      </w:rPr>
    </w:lvl>
  </w:abstractNum>
  <w:abstractNum w:abstractNumId="15">
    <w:nsid w:val="00000010"/>
    <w:multiLevelType w:val="singleLevel"/>
    <w:tmpl w:val="00000010"/>
    <w:name w:val="WW8Num17"/>
    <w:lvl w:ilvl="0">
      <w:start w:val="1"/>
      <w:numFmt w:val="bullet"/>
      <w:lvlText w:val=""/>
      <w:lvlJc w:val="left"/>
      <w:pPr>
        <w:tabs>
          <w:tab w:val="num" w:pos="720"/>
        </w:tabs>
        <w:ind w:left="720" w:hanging="360"/>
      </w:pPr>
      <w:rPr>
        <w:rFonts w:ascii="Symbol" w:hAnsi="Symbol" w:cs="Symbol"/>
      </w:rPr>
    </w:lvl>
  </w:abstractNum>
  <w:abstractNum w:abstractNumId="16">
    <w:nsid w:val="00000011"/>
    <w:multiLevelType w:val="singleLevel"/>
    <w:tmpl w:val="00000011"/>
    <w:name w:val="WW8Num29"/>
    <w:lvl w:ilvl="0">
      <w:start w:val="1"/>
      <w:numFmt w:val="bullet"/>
      <w:lvlText w:val="•"/>
      <w:lvlJc w:val="left"/>
      <w:pPr>
        <w:tabs>
          <w:tab w:val="num" w:pos="0"/>
        </w:tabs>
        <w:ind w:left="720" w:hanging="360"/>
      </w:pPr>
      <w:rPr>
        <w:rFonts w:ascii="Arial" w:hAnsi="Arial" w:cs="Symbol"/>
      </w:rPr>
    </w:lvl>
  </w:abstractNum>
  <w:abstractNum w:abstractNumId="17">
    <w:nsid w:val="000A287D"/>
    <w:multiLevelType w:val="hybridMultilevel"/>
    <w:tmpl w:val="2FEE1B0A"/>
    <w:lvl w:ilvl="0" w:tplc="04190001">
      <w:start w:val="1"/>
      <w:numFmt w:val="bullet"/>
      <w:lvlText w:val=""/>
      <w:lvlJc w:val="left"/>
      <w:pPr>
        <w:tabs>
          <w:tab w:val="num" w:pos="1140"/>
        </w:tabs>
        <w:ind w:left="1140" w:hanging="360"/>
      </w:pPr>
      <w:rPr>
        <w:rFonts w:ascii="Symbol" w:hAnsi="Symbol" w:hint="default"/>
      </w:rPr>
    </w:lvl>
    <w:lvl w:ilvl="1" w:tplc="0419000F">
      <w:start w:val="1"/>
      <w:numFmt w:val="decimal"/>
      <w:lvlText w:val="%2."/>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nsid w:val="034D551E"/>
    <w:multiLevelType w:val="hybridMultilevel"/>
    <w:tmpl w:val="55E824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05192E06"/>
    <w:multiLevelType w:val="multilevel"/>
    <w:tmpl w:val="5DF0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51C2AF4"/>
    <w:multiLevelType w:val="hybridMultilevel"/>
    <w:tmpl w:val="8D82173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1">
    <w:nsid w:val="08764320"/>
    <w:multiLevelType w:val="multilevel"/>
    <w:tmpl w:val="C2F6E332"/>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bullet"/>
      <w:lvlText w:val=""/>
      <w:lvlJc w:val="left"/>
      <w:pPr>
        <w:tabs>
          <w:tab w:val="num" w:pos="0"/>
        </w:tabs>
        <w:ind w:left="1008" w:hanging="1008"/>
      </w:pPr>
      <w:rPr>
        <w:rFonts w:ascii="Symbol" w:hAnsi="Symbol"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09E11D63"/>
    <w:multiLevelType w:val="hybridMultilevel"/>
    <w:tmpl w:val="396899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0A32403D"/>
    <w:multiLevelType w:val="hybridMultilevel"/>
    <w:tmpl w:val="7BAE30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0F02016C"/>
    <w:multiLevelType w:val="hybridMultilevel"/>
    <w:tmpl w:val="2D4621F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5">
    <w:nsid w:val="1E9A23EE"/>
    <w:multiLevelType w:val="hybridMultilevel"/>
    <w:tmpl w:val="3E385F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245C2140"/>
    <w:multiLevelType w:val="multilevel"/>
    <w:tmpl w:val="910041C2"/>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bullet"/>
      <w:lvlText w:val=""/>
      <w:lvlJc w:val="left"/>
      <w:pPr>
        <w:tabs>
          <w:tab w:val="num" w:pos="0"/>
        </w:tabs>
        <w:ind w:left="1008" w:hanging="1008"/>
      </w:pPr>
      <w:rPr>
        <w:rFonts w:ascii="Symbol" w:hAnsi="Symbol"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26CB0561"/>
    <w:multiLevelType w:val="hybridMultilevel"/>
    <w:tmpl w:val="0548D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0F60B77"/>
    <w:multiLevelType w:val="multilevel"/>
    <w:tmpl w:val="FF20F176"/>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bullet"/>
      <w:lvlText w:val=""/>
      <w:lvlJc w:val="left"/>
      <w:pPr>
        <w:tabs>
          <w:tab w:val="num" w:pos="0"/>
        </w:tabs>
        <w:ind w:left="1008" w:hanging="1008"/>
      </w:pPr>
      <w:rPr>
        <w:rFonts w:ascii="Symbol" w:hAnsi="Symbol"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nsid w:val="35C86A2C"/>
    <w:multiLevelType w:val="hybridMultilevel"/>
    <w:tmpl w:val="B8B81D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373B0E83"/>
    <w:multiLevelType w:val="hybridMultilevel"/>
    <w:tmpl w:val="CBB0C4EA"/>
    <w:lvl w:ilvl="0" w:tplc="0419000B">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0C501D"/>
    <w:multiLevelType w:val="hybridMultilevel"/>
    <w:tmpl w:val="3C04C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F8137C"/>
    <w:multiLevelType w:val="hybridMultilevel"/>
    <w:tmpl w:val="4AB689E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3331F85"/>
    <w:multiLevelType w:val="hybridMultilevel"/>
    <w:tmpl w:val="3920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C5580A"/>
    <w:multiLevelType w:val="hybridMultilevel"/>
    <w:tmpl w:val="81AC0ED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81D2AD9"/>
    <w:multiLevelType w:val="hybridMultilevel"/>
    <w:tmpl w:val="FAD8C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A7348A6"/>
    <w:multiLevelType w:val="hybridMultilevel"/>
    <w:tmpl w:val="BCE647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C9622EF"/>
    <w:multiLevelType w:val="hybridMultilevel"/>
    <w:tmpl w:val="E534B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6510B58"/>
    <w:multiLevelType w:val="hybridMultilevel"/>
    <w:tmpl w:val="BBFAD8F6"/>
    <w:lvl w:ilvl="0" w:tplc="04190001">
      <w:start w:val="1"/>
      <w:numFmt w:val="bullet"/>
      <w:lvlText w:val=""/>
      <w:lvlJc w:val="left"/>
      <w:pPr>
        <w:tabs>
          <w:tab w:val="num" w:pos="1400"/>
        </w:tabs>
        <w:ind w:left="14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9702BAE"/>
    <w:multiLevelType w:val="hybridMultilevel"/>
    <w:tmpl w:val="B6709622"/>
    <w:lvl w:ilvl="0" w:tplc="E7F2C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F822D85"/>
    <w:multiLevelType w:val="hybridMultilevel"/>
    <w:tmpl w:val="D842E646"/>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1">
    <w:nsid w:val="6FD21D19"/>
    <w:multiLevelType w:val="hybridMultilevel"/>
    <w:tmpl w:val="207811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70EF4403"/>
    <w:multiLevelType w:val="multilevel"/>
    <w:tmpl w:val="B5D08DD4"/>
    <w:lvl w:ilvl="0">
      <w:start w:val="1"/>
      <w:numFmt w:val="none"/>
      <w:suff w:val="nothing"/>
      <w:lvlText w:val=""/>
      <w:lvlJc w:val="left"/>
      <w:pPr>
        <w:tabs>
          <w:tab w:val="num" w:pos="0"/>
        </w:tabs>
        <w:ind w:left="432" w:hanging="432"/>
      </w:pPr>
      <w:rPr>
        <w:rFonts w:ascii="Symbol" w:hAnsi="Symbol" w:cs="Symbol"/>
        <w:color w:val="000000"/>
        <w:sz w:val="24"/>
        <w:szCs w:val="24"/>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bullet"/>
      <w:lvlText w:val=""/>
      <w:lvlJc w:val="left"/>
      <w:pPr>
        <w:tabs>
          <w:tab w:val="num" w:pos="0"/>
        </w:tabs>
        <w:ind w:left="1008" w:hanging="1008"/>
      </w:pPr>
      <w:rPr>
        <w:rFonts w:ascii="Symbol" w:hAnsi="Symbol" w:hint="default"/>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3">
    <w:nsid w:val="791F6F44"/>
    <w:multiLevelType w:val="hybridMultilevel"/>
    <w:tmpl w:val="C7129F0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B3D144B"/>
    <w:multiLevelType w:val="hybridMultilevel"/>
    <w:tmpl w:val="8558E990"/>
    <w:lvl w:ilvl="0" w:tplc="E7F2C6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7D0169"/>
    <w:multiLevelType w:val="hybridMultilevel"/>
    <w:tmpl w:val="304C2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6A6AFB"/>
    <w:multiLevelType w:val="hybridMultilevel"/>
    <w:tmpl w:val="BECAF07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3"/>
  </w:num>
  <w:num w:numId="19">
    <w:abstractNumId w:val="35"/>
  </w:num>
  <w:num w:numId="20">
    <w:abstractNumId w:val="17"/>
  </w:num>
  <w:num w:numId="21">
    <w:abstractNumId w:val="37"/>
  </w:num>
  <w:num w:numId="22">
    <w:abstractNumId w:val="36"/>
  </w:num>
  <w:num w:numId="23">
    <w:abstractNumId w:val="25"/>
  </w:num>
  <w:num w:numId="24">
    <w:abstractNumId w:val="31"/>
  </w:num>
  <w:num w:numId="25">
    <w:abstractNumId w:val="27"/>
  </w:num>
  <w:num w:numId="26">
    <w:abstractNumId w:val="29"/>
  </w:num>
  <w:num w:numId="27">
    <w:abstractNumId w:val="23"/>
  </w:num>
  <w:num w:numId="28">
    <w:abstractNumId w:val="41"/>
  </w:num>
  <w:num w:numId="29">
    <w:abstractNumId w:val="46"/>
  </w:num>
  <w:num w:numId="30">
    <w:abstractNumId w:val="30"/>
  </w:num>
  <w:num w:numId="31">
    <w:abstractNumId w:val="34"/>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2"/>
  </w:num>
  <w:num w:numId="37">
    <w:abstractNumId w:val="40"/>
  </w:num>
  <w:num w:numId="3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4"/>
  </w:num>
  <w:num w:numId="41">
    <w:abstractNumId w:val="19"/>
  </w:num>
  <w:num w:numId="42">
    <w:abstractNumId w:val="32"/>
  </w:num>
  <w:num w:numId="43">
    <w:abstractNumId w:val="39"/>
  </w:num>
  <w:num w:numId="44">
    <w:abstractNumId w:val="21"/>
  </w:num>
  <w:num w:numId="45">
    <w:abstractNumId w:val="42"/>
  </w:num>
  <w:num w:numId="46">
    <w:abstractNumId w:val="44"/>
  </w:num>
  <w:num w:numId="47">
    <w:abstractNumId w:val="26"/>
  </w:num>
  <w:num w:numId="4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49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0"/>
    <w:footnote w:id="1"/>
  </w:footnotePr>
  <w:endnotePr>
    <w:endnote w:id="0"/>
    <w:endnote w:id="1"/>
  </w:endnotePr>
  <w:compat>
    <w:spaceForUL/>
    <w:balanceSingleByteDoubleByteWidth/>
    <w:doNotLeaveBackslashAlone/>
    <w:ulTrailSpace/>
    <w:adjustLineHeightInTable/>
  </w:compat>
  <w:rsids>
    <w:rsidRoot w:val="001E3410"/>
    <w:rsid w:val="00034B0B"/>
    <w:rsid w:val="000918C8"/>
    <w:rsid w:val="000A4D6D"/>
    <w:rsid w:val="000B71F3"/>
    <w:rsid w:val="000C67BC"/>
    <w:rsid w:val="000E6366"/>
    <w:rsid w:val="000F77F7"/>
    <w:rsid w:val="00114113"/>
    <w:rsid w:val="0016047B"/>
    <w:rsid w:val="001A7232"/>
    <w:rsid w:val="001B0C2E"/>
    <w:rsid w:val="001C21FD"/>
    <w:rsid w:val="001E3410"/>
    <w:rsid w:val="0020536F"/>
    <w:rsid w:val="002953CB"/>
    <w:rsid w:val="002B32BE"/>
    <w:rsid w:val="00350FEA"/>
    <w:rsid w:val="00373B0B"/>
    <w:rsid w:val="003770C2"/>
    <w:rsid w:val="003959DA"/>
    <w:rsid w:val="003A5692"/>
    <w:rsid w:val="003F0ED0"/>
    <w:rsid w:val="004B4AC5"/>
    <w:rsid w:val="005220D6"/>
    <w:rsid w:val="00526281"/>
    <w:rsid w:val="0054292B"/>
    <w:rsid w:val="0055437D"/>
    <w:rsid w:val="005D65CA"/>
    <w:rsid w:val="005E0C69"/>
    <w:rsid w:val="00621139"/>
    <w:rsid w:val="00625B8B"/>
    <w:rsid w:val="006371CA"/>
    <w:rsid w:val="00644177"/>
    <w:rsid w:val="006A4921"/>
    <w:rsid w:val="006D45D5"/>
    <w:rsid w:val="00770A7A"/>
    <w:rsid w:val="00793D46"/>
    <w:rsid w:val="007E0997"/>
    <w:rsid w:val="007F42E1"/>
    <w:rsid w:val="00805A01"/>
    <w:rsid w:val="008161A7"/>
    <w:rsid w:val="00845D22"/>
    <w:rsid w:val="00882C2B"/>
    <w:rsid w:val="00890353"/>
    <w:rsid w:val="008B4FCD"/>
    <w:rsid w:val="00907A4D"/>
    <w:rsid w:val="00946D15"/>
    <w:rsid w:val="009733B5"/>
    <w:rsid w:val="009A1071"/>
    <w:rsid w:val="009B6E37"/>
    <w:rsid w:val="009F1C60"/>
    <w:rsid w:val="00A138F0"/>
    <w:rsid w:val="00A34119"/>
    <w:rsid w:val="00A5196C"/>
    <w:rsid w:val="00A60330"/>
    <w:rsid w:val="00A94F15"/>
    <w:rsid w:val="00A955C9"/>
    <w:rsid w:val="00AC4C7A"/>
    <w:rsid w:val="00B24F10"/>
    <w:rsid w:val="00B67798"/>
    <w:rsid w:val="00B766F9"/>
    <w:rsid w:val="00BE5832"/>
    <w:rsid w:val="00BF4936"/>
    <w:rsid w:val="00C600F6"/>
    <w:rsid w:val="00C608D0"/>
    <w:rsid w:val="00C667A9"/>
    <w:rsid w:val="00CA5B44"/>
    <w:rsid w:val="00D47F1A"/>
    <w:rsid w:val="00D74D35"/>
    <w:rsid w:val="00DD30FA"/>
    <w:rsid w:val="00E05B6B"/>
    <w:rsid w:val="00E140A2"/>
    <w:rsid w:val="00E14208"/>
    <w:rsid w:val="00E33B3E"/>
    <w:rsid w:val="00E57226"/>
    <w:rsid w:val="00E75F04"/>
    <w:rsid w:val="00E90DC0"/>
    <w:rsid w:val="00EA65A2"/>
    <w:rsid w:val="00EB3861"/>
    <w:rsid w:val="00ED0C91"/>
    <w:rsid w:val="00F559AE"/>
    <w:rsid w:val="00F638DF"/>
    <w:rsid w:val="00F810C4"/>
    <w:rsid w:val="00F827D8"/>
    <w:rsid w:val="00F862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1139"/>
    <w:pPr>
      <w:suppressAutoHyphens/>
    </w:pPr>
    <w:rPr>
      <w:sz w:val="24"/>
      <w:lang w:eastAsia="zh-CN"/>
    </w:rPr>
  </w:style>
  <w:style w:type="paragraph" w:styleId="1">
    <w:name w:val="heading 1"/>
    <w:basedOn w:val="a"/>
    <w:next w:val="a"/>
    <w:qFormat/>
    <w:rsid w:val="00621139"/>
    <w:pPr>
      <w:keepNext/>
      <w:tabs>
        <w:tab w:val="num" w:pos="0"/>
      </w:tabs>
      <w:ind w:left="432" w:hanging="432"/>
      <w:jc w:val="center"/>
      <w:outlineLvl w:val="0"/>
    </w:pPr>
  </w:style>
  <w:style w:type="paragraph" w:styleId="2">
    <w:name w:val="heading 2"/>
    <w:basedOn w:val="a"/>
    <w:next w:val="a"/>
    <w:qFormat/>
    <w:rsid w:val="00621139"/>
    <w:pPr>
      <w:keepNext/>
      <w:tabs>
        <w:tab w:val="num" w:pos="0"/>
      </w:tabs>
      <w:ind w:firstLine="284"/>
      <w:outlineLvl w:val="1"/>
    </w:pPr>
    <w:rPr>
      <w:b/>
    </w:rPr>
  </w:style>
  <w:style w:type="paragraph" w:styleId="3">
    <w:name w:val="heading 3"/>
    <w:basedOn w:val="a"/>
    <w:next w:val="a"/>
    <w:qFormat/>
    <w:rsid w:val="00621139"/>
    <w:pPr>
      <w:keepNext/>
      <w:tabs>
        <w:tab w:val="num" w:pos="0"/>
      </w:tabs>
      <w:ind w:firstLine="851"/>
      <w:outlineLvl w:val="2"/>
    </w:pPr>
    <w:rPr>
      <w:sz w:val="28"/>
    </w:rPr>
  </w:style>
  <w:style w:type="paragraph" w:styleId="4">
    <w:name w:val="heading 4"/>
    <w:basedOn w:val="a"/>
    <w:next w:val="a"/>
    <w:qFormat/>
    <w:rsid w:val="00621139"/>
    <w:pPr>
      <w:keepNext/>
      <w:tabs>
        <w:tab w:val="num" w:pos="0"/>
      </w:tabs>
      <w:ind w:left="432" w:hanging="432"/>
      <w:jc w:val="center"/>
      <w:outlineLvl w:val="3"/>
    </w:pPr>
    <w:rPr>
      <w:b/>
      <w:sz w:val="28"/>
    </w:rPr>
  </w:style>
  <w:style w:type="paragraph" w:styleId="5">
    <w:name w:val="heading 5"/>
    <w:basedOn w:val="a"/>
    <w:next w:val="a"/>
    <w:qFormat/>
    <w:rsid w:val="00621139"/>
    <w:pPr>
      <w:keepNext/>
      <w:tabs>
        <w:tab w:val="num" w:pos="0"/>
      </w:tabs>
      <w:ind w:left="432" w:hanging="432"/>
      <w:jc w:val="center"/>
      <w:outlineLvl w:val="4"/>
    </w:pPr>
    <w:rPr>
      <w:b/>
    </w:rPr>
  </w:style>
  <w:style w:type="paragraph" w:styleId="6">
    <w:name w:val="heading 6"/>
    <w:basedOn w:val="a"/>
    <w:next w:val="a"/>
    <w:qFormat/>
    <w:rsid w:val="00621139"/>
    <w:pPr>
      <w:keepNext/>
      <w:tabs>
        <w:tab w:val="num" w:pos="0"/>
      </w:tabs>
      <w:ind w:firstLine="851"/>
      <w:jc w:val="both"/>
      <w:outlineLvl w:val="5"/>
    </w:pPr>
    <w:rPr>
      <w:u w:val="single"/>
    </w:rPr>
  </w:style>
  <w:style w:type="paragraph" w:styleId="7">
    <w:name w:val="heading 7"/>
    <w:basedOn w:val="a"/>
    <w:next w:val="a"/>
    <w:qFormat/>
    <w:rsid w:val="00621139"/>
    <w:pPr>
      <w:keepNext/>
      <w:shd w:val="clear" w:color="auto" w:fill="FFFFFF"/>
      <w:tabs>
        <w:tab w:val="num" w:pos="0"/>
      </w:tabs>
      <w:spacing w:line="322" w:lineRule="exact"/>
      <w:ind w:left="38"/>
      <w:jc w:val="center"/>
      <w:outlineLvl w:val="6"/>
    </w:pPr>
    <w:rPr>
      <w:b/>
      <w:color w:val="008000"/>
      <w:sz w:val="28"/>
    </w:rPr>
  </w:style>
  <w:style w:type="paragraph" w:styleId="8">
    <w:name w:val="heading 8"/>
    <w:basedOn w:val="a"/>
    <w:next w:val="a"/>
    <w:qFormat/>
    <w:rsid w:val="00621139"/>
    <w:pPr>
      <w:keepNext/>
      <w:tabs>
        <w:tab w:val="num" w:pos="0"/>
      </w:tabs>
      <w:ind w:left="432" w:hanging="432"/>
      <w:jc w:val="center"/>
      <w:outlineLvl w:val="7"/>
    </w:pPr>
    <w:rPr>
      <w:sz w:val="28"/>
      <w:u w:val="single"/>
    </w:rPr>
  </w:style>
  <w:style w:type="paragraph" w:styleId="9">
    <w:name w:val="heading 9"/>
    <w:basedOn w:val="a"/>
    <w:next w:val="a"/>
    <w:qFormat/>
    <w:rsid w:val="00621139"/>
    <w:pPr>
      <w:keepNext/>
      <w:shd w:val="clear" w:color="auto" w:fill="FFFFFF"/>
      <w:tabs>
        <w:tab w:val="num" w:pos="0"/>
        <w:tab w:val="left" w:pos="984"/>
      </w:tabs>
      <w:spacing w:line="278" w:lineRule="exact"/>
      <w:ind w:firstLine="851"/>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1139"/>
  </w:style>
  <w:style w:type="character" w:customStyle="1" w:styleId="WW8Num1z1">
    <w:name w:val="WW8Num1z1"/>
    <w:rsid w:val="00621139"/>
    <w:rPr>
      <w:rFonts w:ascii="Courier New" w:hAnsi="Courier New" w:cs="Courier New"/>
    </w:rPr>
  </w:style>
  <w:style w:type="character" w:customStyle="1" w:styleId="WW8Num1z2">
    <w:name w:val="WW8Num1z2"/>
    <w:rsid w:val="00621139"/>
  </w:style>
  <w:style w:type="character" w:customStyle="1" w:styleId="WW8Num1z3">
    <w:name w:val="WW8Num1z3"/>
    <w:rsid w:val="00621139"/>
  </w:style>
  <w:style w:type="character" w:customStyle="1" w:styleId="WW8Num1z4">
    <w:name w:val="WW8Num1z4"/>
    <w:rsid w:val="00621139"/>
  </w:style>
  <w:style w:type="character" w:customStyle="1" w:styleId="WW8Num1z5">
    <w:name w:val="WW8Num1z5"/>
    <w:rsid w:val="00621139"/>
  </w:style>
  <w:style w:type="character" w:customStyle="1" w:styleId="WW8Num1z6">
    <w:name w:val="WW8Num1z6"/>
    <w:rsid w:val="00621139"/>
  </w:style>
  <w:style w:type="character" w:customStyle="1" w:styleId="WW8Num1z7">
    <w:name w:val="WW8Num1z7"/>
    <w:rsid w:val="00621139"/>
  </w:style>
  <w:style w:type="character" w:customStyle="1" w:styleId="WW8Num1z8">
    <w:name w:val="WW8Num1z8"/>
    <w:rsid w:val="00621139"/>
  </w:style>
  <w:style w:type="character" w:customStyle="1" w:styleId="WW8Num2z0">
    <w:name w:val="WW8Num2z0"/>
    <w:rsid w:val="00621139"/>
    <w:rPr>
      <w:rFonts w:ascii="Symbol" w:hAnsi="Symbol" w:cs="Symbol"/>
      <w:color w:val="000000"/>
      <w:shd w:val="clear" w:color="auto" w:fill="FFFF00"/>
    </w:rPr>
  </w:style>
  <w:style w:type="character" w:customStyle="1" w:styleId="WW8Num2z1">
    <w:name w:val="WW8Num2z1"/>
    <w:rsid w:val="00621139"/>
    <w:rPr>
      <w:rFonts w:ascii="Courier New" w:hAnsi="Courier New" w:cs="Courier New"/>
    </w:rPr>
  </w:style>
  <w:style w:type="character" w:customStyle="1" w:styleId="WW8Num2z2">
    <w:name w:val="WW8Num2z2"/>
    <w:rsid w:val="00621139"/>
    <w:rPr>
      <w:rFonts w:ascii="Wingdings" w:hAnsi="Wingdings" w:cs="Wingdings"/>
    </w:rPr>
  </w:style>
  <w:style w:type="character" w:customStyle="1" w:styleId="WW8Num2z3">
    <w:name w:val="WW8Num2z3"/>
    <w:rsid w:val="00621139"/>
  </w:style>
  <w:style w:type="character" w:customStyle="1" w:styleId="WW8Num2z4">
    <w:name w:val="WW8Num2z4"/>
    <w:rsid w:val="00621139"/>
  </w:style>
  <w:style w:type="character" w:customStyle="1" w:styleId="WW8Num2z5">
    <w:name w:val="WW8Num2z5"/>
    <w:rsid w:val="00621139"/>
  </w:style>
  <w:style w:type="character" w:customStyle="1" w:styleId="WW8Num2z6">
    <w:name w:val="WW8Num2z6"/>
    <w:rsid w:val="00621139"/>
  </w:style>
  <w:style w:type="character" w:customStyle="1" w:styleId="WW8Num2z7">
    <w:name w:val="WW8Num2z7"/>
    <w:rsid w:val="00621139"/>
  </w:style>
  <w:style w:type="character" w:customStyle="1" w:styleId="WW8Num2z8">
    <w:name w:val="WW8Num2z8"/>
    <w:rsid w:val="00621139"/>
  </w:style>
  <w:style w:type="character" w:customStyle="1" w:styleId="WW8Num3z0">
    <w:name w:val="WW8Num3z0"/>
    <w:rsid w:val="00621139"/>
    <w:rPr>
      <w:rFonts w:ascii="Symbol" w:hAnsi="Symbol" w:cs="Symbol"/>
      <w:color w:val="0000FF"/>
      <w:sz w:val="24"/>
      <w:szCs w:val="24"/>
    </w:rPr>
  </w:style>
  <w:style w:type="character" w:customStyle="1" w:styleId="WW8Num3z1">
    <w:name w:val="WW8Num3z1"/>
    <w:rsid w:val="00621139"/>
    <w:rPr>
      <w:rFonts w:ascii="Courier New" w:hAnsi="Courier New" w:cs="Courier New"/>
    </w:rPr>
  </w:style>
  <w:style w:type="character" w:customStyle="1" w:styleId="WW8Num3z2">
    <w:name w:val="WW8Num3z2"/>
    <w:rsid w:val="00621139"/>
    <w:rPr>
      <w:rFonts w:ascii="Wingdings" w:hAnsi="Wingdings" w:cs="Wingdings"/>
    </w:rPr>
  </w:style>
  <w:style w:type="character" w:customStyle="1" w:styleId="WW8Num3z3">
    <w:name w:val="WW8Num3z3"/>
    <w:rsid w:val="00621139"/>
  </w:style>
  <w:style w:type="character" w:customStyle="1" w:styleId="WW8Num3z4">
    <w:name w:val="WW8Num3z4"/>
    <w:rsid w:val="00621139"/>
  </w:style>
  <w:style w:type="character" w:customStyle="1" w:styleId="WW8Num3z5">
    <w:name w:val="WW8Num3z5"/>
    <w:rsid w:val="00621139"/>
  </w:style>
  <w:style w:type="character" w:customStyle="1" w:styleId="WW8Num3z6">
    <w:name w:val="WW8Num3z6"/>
    <w:rsid w:val="00621139"/>
  </w:style>
  <w:style w:type="character" w:customStyle="1" w:styleId="WW8Num3z7">
    <w:name w:val="WW8Num3z7"/>
    <w:rsid w:val="00621139"/>
  </w:style>
  <w:style w:type="character" w:customStyle="1" w:styleId="WW8Num3z8">
    <w:name w:val="WW8Num3z8"/>
    <w:rsid w:val="00621139"/>
  </w:style>
  <w:style w:type="character" w:customStyle="1" w:styleId="WW8Num4z0">
    <w:name w:val="WW8Num4z0"/>
    <w:rsid w:val="00621139"/>
    <w:rPr>
      <w:rFonts w:ascii="Symbol" w:hAnsi="Symbol" w:cs="Symbol"/>
      <w:color w:val="000000"/>
      <w:sz w:val="24"/>
      <w:szCs w:val="24"/>
    </w:rPr>
  </w:style>
  <w:style w:type="character" w:customStyle="1" w:styleId="WW8Num4z1">
    <w:name w:val="WW8Num4z1"/>
    <w:rsid w:val="00621139"/>
    <w:rPr>
      <w:rFonts w:ascii="Courier New" w:hAnsi="Courier New" w:cs="Courier New"/>
    </w:rPr>
  </w:style>
  <w:style w:type="character" w:customStyle="1" w:styleId="WW8Num4z2">
    <w:name w:val="WW8Num4z2"/>
    <w:rsid w:val="00621139"/>
    <w:rPr>
      <w:rFonts w:ascii="Wingdings" w:hAnsi="Wingdings" w:cs="Wingdings"/>
    </w:rPr>
  </w:style>
  <w:style w:type="character" w:customStyle="1" w:styleId="WW8Num4z3">
    <w:name w:val="WW8Num4z3"/>
    <w:rsid w:val="00621139"/>
    <w:rPr>
      <w:rFonts w:ascii="Symbol" w:hAnsi="Symbol" w:cs="Symbol"/>
    </w:rPr>
  </w:style>
  <w:style w:type="character" w:customStyle="1" w:styleId="WW8Num4z4">
    <w:name w:val="WW8Num4z4"/>
    <w:rsid w:val="00621139"/>
  </w:style>
  <w:style w:type="character" w:customStyle="1" w:styleId="WW8Num4z5">
    <w:name w:val="WW8Num4z5"/>
    <w:rsid w:val="00621139"/>
  </w:style>
  <w:style w:type="character" w:customStyle="1" w:styleId="WW8Num4z6">
    <w:name w:val="WW8Num4z6"/>
    <w:rsid w:val="00621139"/>
  </w:style>
  <w:style w:type="character" w:customStyle="1" w:styleId="WW8Num4z7">
    <w:name w:val="WW8Num4z7"/>
    <w:rsid w:val="00621139"/>
  </w:style>
  <w:style w:type="character" w:customStyle="1" w:styleId="WW8Num4z8">
    <w:name w:val="WW8Num4z8"/>
    <w:rsid w:val="00621139"/>
  </w:style>
  <w:style w:type="character" w:customStyle="1" w:styleId="WW8Num5z0">
    <w:name w:val="WW8Num5z0"/>
    <w:rsid w:val="00621139"/>
    <w:rPr>
      <w:rFonts w:ascii="Symbol" w:hAnsi="Symbol" w:cs="Symbol"/>
      <w:b/>
      <w:i/>
      <w:color w:val="FF0000"/>
      <w:szCs w:val="24"/>
    </w:rPr>
  </w:style>
  <w:style w:type="character" w:customStyle="1" w:styleId="WW8Num6z0">
    <w:name w:val="WW8Num6z0"/>
    <w:rsid w:val="00621139"/>
    <w:rPr>
      <w:rFonts w:ascii="Symbol" w:hAnsi="Symbol" w:cs="Symbol"/>
    </w:rPr>
  </w:style>
  <w:style w:type="character" w:customStyle="1" w:styleId="WW8Num7z0">
    <w:name w:val="WW8Num7z0"/>
    <w:rsid w:val="00621139"/>
    <w:rPr>
      <w:rFonts w:ascii="Symbol" w:hAnsi="Symbol" w:cs="Symbol"/>
    </w:rPr>
  </w:style>
  <w:style w:type="character" w:customStyle="1" w:styleId="WW8Num8z0">
    <w:name w:val="WW8Num8z0"/>
    <w:rsid w:val="00621139"/>
    <w:rPr>
      <w:rFonts w:ascii="Symbol" w:hAnsi="Symbol" w:cs="Symbol"/>
    </w:rPr>
  </w:style>
  <w:style w:type="character" w:customStyle="1" w:styleId="WW8Num9z0">
    <w:name w:val="WW8Num9z0"/>
    <w:rsid w:val="00621139"/>
    <w:rPr>
      <w:rFonts w:ascii="Symbol" w:hAnsi="Symbol" w:cs="Symbol"/>
    </w:rPr>
  </w:style>
  <w:style w:type="character" w:customStyle="1" w:styleId="WW8Num10z0">
    <w:name w:val="WW8Num10z0"/>
    <w:rsid w:val="00621139"/>
    <w:rPr>
      <w:rFonts w:ascii="Symbol" w:hAnsi="Symbol" w:cs="Symbol"/>
      <w:szCs w:val="24"/>
    </w:rPr>
  </w:style>
  <w:style w:type="character" w:customStyle="1" w:styleId="WW8Num11z0">
    <w:name w:val="WW8Num11z0"/>
    <w:rsid w:val="00621139"/>
    <w:rPr>
      <w:rFonts w:ascii="Symbol" w:hAnsi="Symbol" w:cs="Symbol"/>
      <w:szCs w:val="24"/>
    </w:rPr>
  </w:style>
  <w:style w:type="character" w:customStyle="1" w:styleId="WW8Num12z0">
    <w:name w:val="WW8Num12z0"/>
    <w:rsid w:val="00621139"/>
    <w:rPr>
      <w:rFonts w:ascii="Symbol" w:hAnsi="Symbol" w:cs="Symbol"/>
    </w:rPr>
  </w:style>
  <w:style w:type="character" w:customStyle="1" w:styleId="WW8Num13z0">
    <w:name w:val="WW8Num13z0"/>
    <w:rsid w:val="00621139"/>
    <w:rPr>
      <w:rFonts w:ascii="Symbol" w:hAnsi="Symbol" w:cs="Symbol"/>
    </w:rPr>
  </w:style>
  <w:style w:type="character" w:customStyle="1" w:styleId="WW8Num14z0">
    <w:name w:val="WW8Num14z0"/>
    <w:rsid w:val="00621139"/>
    <w:rPr>
      <w:rFonts w:ascii="Symbol" w:hAnsi="Symbol" w:cs="Symbol"/>
    </w:rPr>
  </w:style>
  <w:style w:type="character" w:customStyle="1" w:styleId="WW8Num15z0">
    <w:name w:val="WW8Num15z0"/>
    <w:rsid w:val="00621139"/>
    <w:rPr>
      <w:rFonts w:ascii="Symbol" w:hAnsi="Symbol" w:cs="Symbol"/>
      <w:color w:val="FF0000"/>
      <w:sz w:val="24"/>
      <w:szCs w:val="24"/>
    </w:rPr>
  </w:style>
  <w:style w:type="character" w:customStyle="1" w:styleId="WW8Num16z0">
    <w:name w:val="WW8Num16z0"/>
    <w:rsid w:val="00621139"/>
    <w:rPr>
      <w:rFonts w:ascii="Symbol" w:hAnsi="Symbol" w:cs="Symbol"/>
    </w:rPr>
  </w:style>
  <w:style w:type="character" w:customStyle="1" w:styleId="WW8Num17z0">
    <w:name w:val="WW8Num17z0"/>
    <w:rsid w:val="00621139"/>
    <w:rPr>
      <w:rFonts w:ascii="Symbol" w:hAnsi="Symbol" w:cs="Symbol"/>
    </w:rPr>
  </w:style>
  <w:style w:type="character" w:customStyle="1" w:styleId="WW8Num5z1">
    <w:name w:val="WW8Num5z1"/>
    <w:rsid w:val="00621139"/>
    <w:rPr>
      <w:rFonts w:ascii="Courier New" w:hAnsi="Courier New" w:cs="Courier New"/>
    </w:rPr>
  </w:style>
  <w:style w:type="character" w:customStyle="1" w:styleId="WW8Num5z2">
    <w:name w:val="WW8Num5z2"/>
    <w:rsid w:val="00621139"/>
    <w:rPr>
      <w:rFonts w:ascii="Wingdings" w:hAnsi="Wingdings" w:cs="Wingdings"/>
    </w:rPr>
  </w:style>
  <w:style w:type="character" w:customStyle="1" w:styleId="WW8Num5z3">
    <w:name w:val="WW8Num5z3"/>
    <w:rsid w:val="00621139"/>
    <w:rPr>
      <w:rFonts w:ascii="Wingdings 2" w:hAnsi="Wingdings 2" w:cs="Wingdings 2"/>
    </w:rPr>
  </w:style>
  <w:style w:type="character" w:customStyle="1" w:styleId="WW8Num5z4">
    <w:name w:val="WW8Num5z4"/>
    <w:rsid w:val="00621139"/>
  </w:style>
  <w:style w:type="character" w:customStyle="1" w:styleId="WW8Num5z5">
    <w:name w:val="WW8Num5z5"/>
    <w:rsid w:val="00621139"/>
  </w:style>
  <w:style w:type="character" w:customStyle="1" w:styleId="WW8Num5z6">
    <w:name w:val="WW8Num5z6"/>
    <w:rsid w:val="00621139"/>
  </w:style>
  <w:style w:type="character" w:customStyle="1" w:styleId="WW8Num5z7">
    <w:name w:val="WW8Num5z7"/>
    <w:rsid w:val="00621139"/>
  </w:style>
  <w:style w:type="character" w:customStyle="1" w:styleId="WW8Num5z8">
    <w:name w:val="WW8Num5z8"/>
    <w:rsid w:val="00621139"/>
  </w:style>
  <w:style w:type="character" w:customStyle="1" w:styleId="WW8Num18z0">
    <w:name w:val="WW8Num18z0"/>
    <w:rsid w:val="00621139"/>
    <w:rPr>
      <w:rFonts w:ascii="Symbol" w:hAnsi="Symbol" w:cs="Symbol"/>
    </w:rPr>
  </w:style>
  <w:style w:type="character" w:customStyle="1" w:styleId="70">
    <w:name w:val="Основной шрифт абзаца7"/>
    <w:rsid w:val="00621139"/>
  </w:style>
  <w:style w:type="character" w:customStyle="1" w:styleId="WW8Num19z0">
    <w:name w:val="WW8Num19z0"/>
    <w:rsid w:val="00621139"/>
    <w:rPr>
      <w:rFonts w:ascii="Symbol" w:hAnsi="Symbol" w:cs="Symbol"/>
    </w:rPr>
  </w:style>
  <w:style w:type="character" w:customStyle="1" w:styleId="WW8Num20z0">
    <w:name w:val="WW8Num20z0"/>
    <w:rsid w:val="00621139"/>
    <w:rPr>
      <w:rFonts w:ascii="Symbol" w:hAnsi="Symbol" w:cs="Symbol"/>
    </w:rPr>
  </w:style>
  <w:style w:type="character" w:customStyle="1" w:styleId="WW8Num21z0">
    <w:name w:val="WW8Num21z0"/>
    <w:rsid w:val="00621139"/>
    <w:rPr>
      <w:rFonts w:ascii="Symbol" w:hAnsi="Symbol" w:cs="Symbol"/>
    </w:rPr>
  </w:style>
  <w:style w:type="character" w:customStyle="1" w:styleId="WW8Num22z0">
    <w:name w:val="WW8Num22z0"/>
    <w:rsid w:val="00621139"/>
    <w:rPr>
      <w:rFonts w:ascii="Symbol" w:hAnsi="Symbol" w:cs="Symbol"/>
      <w:color w:val="000000"/>
    </w:rPr>
  </w:style>
  <w:style w:type="character" w:customStyle="1" w:styleId="WW8Num23z0">
    <w:name w:val="WW8Num23z0"/>
    <w:rsid w:val="00621139"/>
    <w:rPr>
      <w:rFonts w:ascii="Symbol" w:hAnsi="Symbol" w:cs="Symbol"/>
      <w:color w:val="000000"/>
    </w:rPr>
  </w:style>
  <w:style w:type="character" w:customStyle="1" w:styleId="60">
    <w:name w:val="Основной шрифт абзаца6"/>
    <w:rsid w:val="00621139"/>
  </w:style>
  <w:style w:type="character" w:customStyle="1" w:styleId="WW8Num7z1">
    <w:name w:val="WW8Num7z1"/>
    <w:rsid w:val="00621139"/>
    <w:rPr>
      <w:rFonts w:ascii="Courier New" w:hAnsi="Courier New" w:cs="Courier New"/>
    </w:rPr>
  </w:style>
  <w:style w:type="character" w:customStyle="1" w:styleId="WW8Num7z3">
    <w:name w:val="WW8Num7z3"/>
    <w:rsid w:val="00621139"/>
    <w:rPr>
      <w:rFonts w:ascii="Wingdings 2" w:hAnsi="Wingdings 2" w:cs="Wingdings 2"/>
    </w:rPr>
  </w:style>
  <w:style w:type="character" w:customStyle="1" w:styleId="WW8Num8z1">
    <w:name w:val="WW8Num8z1"/>
    <w:rsid w:val="00621139"/>
    <w:rPr>
      <w:rFonts w:ascii="Courier New" w:hAnsi="Courier New" w:cs="Courier New"/>
    </w:rPr>
  </w:style>
  <w:style w:type="character" w:customStyle="1" w:styleId="WW8Num8z3">
    <w:name w:val="WW8Num8z3"/>
    <w:rsid w:val="00621139"/>
    <w:rPr>
      <w:rFonts w:ascii="Wingdings 2" w:hAnsi="Wingdings 2" w:cs="Wingdings 2"/>
    </w:rPr>
  </w:style>
  <w:style w:type="character" w:customStyle="1" w:styleId="WW8Num9z1">
    <w:name w:val="WW8Num9z1"/>
    <w:rsid w:val="00621139"/>
    <w:rPr>
      <w:rFonts w:ascii="Courier New" w:hAnsi="Courier New" w:cs="Courier New"/>
    </w:rPr>
  </w:style>
  <w:style w:type="character" w:customStyle="1" w:styleId="WW8Num17z1">
    <w:name w:val="WW8Num17z1"/>
    <w:rsid w:val="00621139"/>
    <w:rPr>
      <w:rFonts w:ascii="Courier New" w:hAnsi="Courier New" w:cs="Courier New"/>
    </w:rPr>
  </w:style>
  <w:style w:type="character" w:customStyle="1" w:styleId="WW8Num17z2">
    <w:name w:val="WW8Num17z2"/>
    <w:rsid w:val="00621139"/>
    <w:rPr>
      <w:rFonts w:ascii="Wingdings" w:hAnsi="Wingdings" w:cs="Wingdings"/>
    </w:rPr>
  </w:style>
  <w:style w:type="character" w:customStyle="1" w:styleId="WW8Num18z1">
    <w:name w:val="WW8Num18z1"/>
    <w:rsid w:val="00621139"/>
    <w:rPr>
      <w:rFonts w:ascii="Courier New" w:hAnsi="Courier New" w:cs="Courier New"/>
    </w:rPr>
  </w:style>
  <w:style w:type="character" w:customStyle="1" w:styleId="WW8Num18z2">
    <w:name w:val="WW8Num18z2"/>
    <w:rsid w:val="00621139"/>
    <w:rPr>
      <w:rFonts w:ascii="Wingdings" w:hAnsi="Wingdings" w:cs="Wingdings"/>
    </w:rPr>
  </w:style>
  <w:style w:type="character" w:customStyle="1" w:styleId="WW8Num19z1">
    <w:name w:val="WW8Num19z1"/>
    <w:rsid w:val="00621139"/>
    <w:rPr>
      <w:rFonts w:ascii="Courier New" w:hAnsi="Courier New" w:cs="Courier New"/>
    </w:rPr>
  </w:style>
  <w:style w:type="character" w:customStyle="1" w:styleId="WW8Num19z2">
    <w:name w:val="WW8Num19z2"/>
    <w:rsid w:val="00621139"/>
    <w:rPr>
      <w:rFonts w:ascii="Wingdings" w:hAnsi="Wingdings" w:cs="Wingdings"/>
    </w:rPr>
  </w:style>
  <w:style w:type="character" w:customStyle="1" w:styleId="WW8Num19z3">
    <w:name w:val="WW8Num19z3"/>
    <w:rsid w:val="00621139"/>
    <w:rPr>
      <w:rFonts w:ascii="Wingdings 2" w:hAnsi="Wingdings 2" w:cs="OpenSymbol"/>
    </w:rPr>
  </w:style>
  <w:style w:type="character" w:customStyle="1" w:styleId="WW8Num19z4">
    <w:name w:val="WW8Num19z4"/>
    <w:rsid w:val="00621139"/>
  </w:style>
  <w:style w:type="character" w:customStyle="1" w:styleId="WW8Num19z5">
    <w:name w:val="WW8Num19z5"/>
    <w:rsid w:val="00621139"/>
  </w:style>
  <w:style w:type="character" w:customStyle="1" w:styleId="WW8Num19z6">
    <w:name w:val="WW8Num19z6"/>
    <w:rsid w:val="00621139"/>
  </w:style>
  <w:style w:type="character" w:customStyle="1" w:styleId="WW8Num19z7">
    <w:name w:val="WW8Num19z7"/>
    <w:rsid w:val="00621139"/>
  </w:style>
  <w:style w:type="character" w:customStyle="1" w:styleId="WW8Num19z8">
    <w:name w:val="WW8Num19z8"/>
    <w:rsid w:val="00621139"/>
  </w:style>
  <w:style w:type="character" w:customStyle="1" w:styleId="WW8Num20z1">
    <w:name w:val="WW8Num20z1"/>
    <w:rsid w:val="00621139"/>
    <w:rPr>
      <w:rFonts w:ascii="Courier New" w:hAnsi="Courier New" w:cs="Courier New"/>
    </w:rPr>
  </w:style>
  <w:style w:type="character" w:customStyle="1" w:styleId="WW8Num20z2">
    <w:name w:val="WW8Num20z2"/>
    <w:rsid w:val="00621139"/>
    <w:rPr>
      <w:rFonts w:ascii="Wingdings" w:hAnsi="Wingdings" w:cs="Wingdings"/>
    </w:rPr>
  </w:style>
  <w:style w:type="character" w:customStyle="1" w:styleId="WW8Num20z3">
    <w:name w:val="WW8Num20z3"/>
    <w:rsid w:val="00621139"/>
    <w:rPr>
      <w:rFonts w:ascii="Wingdings 2" w:hAnsi="Wingdings 2" w:cs="OpenSymbol"/>
    </w:rPr>
  </w:style>
  <w:style w:type="character" w:customStyle="1" w:styleId="WW8Num20z4">
    <w:name w:val="WW8Num20z4"/>
    <w:rsid w:val="00621139"/>
  </w:style>
  <w:style w:type="character" w:customStyle="1" w:styleId="WW8Num20z5">
    <w:name w:val="WW8Num20z5"/>
    <w:rsid w:val="00621139"/>
  </w:style>
  <w:style w:type="character" w:customStyle="1" w:styleId="WW8Num20z6">
    <w:name w:val="WW8Num20z6"/>
    <w:rsid w:val="00621139"/>
  </w:style>
  <w:style w:type="character" w:customStyle="1" w:styleId="WW8Num20z7">
    <w:name w:val="WW8Num20z7"/>
    <w:rsid w:val="00621139"/>
  </w:style>
  <w:style w:type="character" w:customStyle="1" w:styleId="WW8Num20z8">
    <w:name w:val="WW8Num20z8"/>
    <w:rsid w:val="00621139"/>
  </w:style>
  <w:style w:type="character" w:customStyle="1" w:styleId="WW8Num21z1">
    <w:name w:val="WW8Num21z1"/>
    <w:rsid w:val="00621139"/>
    <w:rPr>
      <w:rFonts w:ascii="Courier New" w:hAnsi="Courier New" w:cs="Courier New"/>
    </w:rPr>
  </w:style>
  <w:style w:type="character" w:customStyle="1" w:styleId="WW8Num21z2">
    <w:name w:val="WW8Num21z2"/>
    <w:rsid w:val="00621139"/>
    <w:rPr>
      <w:rFonts w:ascii="Wingdings" w:hAnsi="Wingdings" w:cs="Wingdings"/>
    </w:rPr>
  </w:style>
  <w:style w:type="character" w:customStyle="1" w:styleId="WW8Num22z1">
    <w:name w:val="WW8Num22z1"/>
    <w:rsid w:val="00621139"/>
    <w:rPr>
      <w:rFonts w:ascii="Courier New" w:hAnsi="Courier New" w:cs="Courier New"/>
    </w:rPr>
  </w:style>
  <w:style w:type="character" w:customStyle="1" w:styleId="WW8Num22z2">
    <w:name w:val="WW8Num22z2"/>
    <w:rsid w:val="00621139"/>
    <w:rPr>
      <w:rFonts w:ascii="Wingdings" w:hAnsi="Wingdings" w:cs="Wingdings"/>
    </w:rPr>
  </w:style>
  <w:style w:type="character" w:customStyle="1" w:styleId="WW8Num22z3">
    <w:name w:val="WW8Num22z3"/>
    <w:rsid w:val="00621139"/>
    <w:rPr>
      <w:rFonts w:ascii="Symbol" w:hAnsi="Symbol" w:cs="Symbol"/>
    </w:rPr>
  </w:style>
  <w:style w:type="character" w:customStyle="1" w:styleId="WW8Num22z4">
    <w:name w:val="WW8Num22z4"/>
    <w:rsid w:val="00621139"/>
  </w:style>
  <w:style w:type="character" w:customStyle="1" w:styleId="WW8Num22z5">
    <w:name w:val="WW8Num22z5"/>
    <w:rsid w:val="00621139"/>
  </w:style>
  <w:style w:type="character" w:customStyle="1" w:styleId="WW8Num22z6">
    <w:name w:val="WW8Num22z6"/>
    <w:rsid w:val="00621139"/>
  </w:style>
  <w:style w:type="character" w:customStyle="1" w:styleId="WW8Num22z7">
    <w:name w:val="WW8Num22z7"/>
    <w:rsid w:val="00621139"/>
  </w:style>
  <w:style w:type="character" w:customStyle="1" w:styleId="WW8Num22z8">
    <w:name w:val="WW8Num22z8"/>
    <w:rsid w:val="00621139"/>
  </w:style>
  <w:style w:type="character" w:customStyle="1" w:styleId="WW8Num23z1">
    <w:name w:val="WW8Num23z1"/>
    <w:rsid w:val="00621139"/>
    <w:rPr>
      <w:rFonts w:ascii="Courier New" w:hAnsi="Courier New" w:cs="Courier New"/>
    </w:rPr>
  </w:style>
  <w:style w:type="character" w:customStyle="1" w:styleId="WW8Num23z2">
    <w:name w:val="WW8Num23z2"/>
    <w:rsid w:val="00621139"/>
    <w:rPr>
      <w:rFonts w:ascii="Wingdings" w:hAnsi="Wingdings" w:cs="Wingdings"/>
    </w:rPr>
  </w:style>
  <w:style w:type="character" w:customStyle="1" w:styleId="WW8Num24z0">
    <w:name w:val="WW8Num24z0"/>
    <w:rsid w:val="00621139"/>
    <w:rPr>
      <w:rFonts w:ascii="Symbol" w:hAnsi="Symbol" w:cs="Symbol"/>
    </w:rPr>
  </w:style>
  <w:style w:type="character" w:customStyle="1" w:styleId="WW8Num24z1">
    <w:name w:val="WW8Num24z1"/>
    <w:rsid w:val="00621139"/>
    <w:rPr>
      <w:rFonts w:ascii="Courier New" w:hAnsi="Courier New" w:cs="Courier New"/>
    </w:rPr>
  </w:style>
  <w:style w:type="character" w:customStyle="1" w:styleId="WW8Num24z2">
    <w:name w:val="WW8Num24z2"/>
    <w:rsid w:val="00621139"/>
    <w:rPr>
      <w:rFonts w:ascii="Wingdings" w:hAnsi="Wingdings" w:cs="Wingdings"/>
    </w:rPr>
  </w:style>
  <w:style w:type="character" w:customStyle="1" w:styleId="WW8Num24z3">
    <w:name w:val="WW8Num24z3"/>
    <w:rsid w:val="00621139"/>
    <w:rPr>
      <w:rFonts w:ascii="Wingdings 2" w:hAnsi="Wingdings 2" w:cs="OpenSymbol"/>
    </w:rPr>
  </w:style>
  <w:style w:type="character" w:customStyle="1" w:styleId="WW8Num24z4">
    <w:name w:val="WW8Num24z4"/>
    <w:rsid w:val="00621139"/>
  </w:style>
  <w:style w:type="character" w:customStyle="1" w:styleId="WW8Num24z5">
    <w:name w:val="WW8Num24z5"/>
    <w:rsid w:val="00621139"/>
  </w:style>
  <w:style w:type="character" w:customStyle="1" w:styleId="WW8Num24z6">
    <w:name w:val="WW8Num24z6"/>
    <w:rsid w:val="00621139"/>
  </w:style>
  <w:style w:type="character" w:customStyle="1" w:styleId="WW8Num24z7">
    <w:name w:val="WW8Num24z7"/>
    <w:rsid w:val="00621139"/>
  </w:style>
  <w:style w:type="character" w:customStyle="1" w:styleId="WW8Num24z8">
    <w:name w:val="WW8Num24z8"/>
    <w:rsid w:val="00621139"/>
  </w:style>
  <w:style w:type="character" w:customStyle="1" w:styleId="WW8Num25z0">
    <w:name w:val="WW8Num25z0"/>
    <w:rsid w:val="00621139"/>
    <w:rPr>
      <w:rFonts w:ascii="Symbol" w:hAnsi="Symbol" w:cs="Symbol"/>
    </w:rPr>
  </w:style>
  <w:style w:type="character" w:customStyle="1" w:styleId="WW8Num25z1">
    <w:name w:val="WW8Num25z1"/>
    <w:rsid w:val="00621139"/>
    <w:rPr>
      <w:rFonts w:ascii="Courier New" w:hAnsi="Courier New" w:cs="Courier New"/>
    </w:rPr>
  </w:style>
  <w:style w:type="character" w:customStyle="1" w:styleId="WW8Num25z2">
    <w:name w:val="WW8Num25z2"/>
    <w:rsid w:val="00621139"/>
    <w:rPr>
      <w:rFonts w:ascii="Wingdings" w:hAnsi="Wingdings" w:cs="Wingdings"/>
    </w:rPr>
  </w:style>
  <w:style w:type="character" w:customStyle="1" w:styleId="WW8Num25z3">
    <w:name w:val="WW8Num25z3"/>
    <w:rsid w:val="00621139"/>
    <w:rPr>
      <w:rFonts w:ascii="Wingdings 2" w:hAnsi="Wingdings 2" w:cs="OpenSymbol"/>
    </w:rPr>
  </w:style>
  <w:style w:type="character" w:customStyle="1" w:styleId="WW8Num26z0">
    <w:name w:val="WW8Num26z0"/>
    <w:rsid w:val="00621139"/>
    <w:rPr>
      <w:rFonts w:ascii="Symbol" w:hAnsi="Symbol" w:cs="Symbol"/>
    </w:rPr>
  </w:style>
  <w:style w:type="character" w:customStyle="1" w:styleId="WW8Num26z1">
    <w:name w:val="WW8Num26z1"/>
    <w:rsid w:val="00621139"/>
    <w:rPr>
      <w:rFonts w:ascii="Courier New" w:hAnsi="Courier New" w:cs="Courier New"/>
    </w:rPr>
  </w:style>
  <w:style w:type="character" w:customStyle="1" w:styleId="WW8Num26z2">
    <w:name w:val="WW8Num26z2"/>
    <w:rsid w:val="00621139"/>
    <w:rPr>
      <w:rFonts w:ascii="Wingdings" w:hAnsi="Wingdings" w:cs="Wingdings"/>
    </w:rPr>
  </w:style>
  <w:style w:type="character" w:customStyle="1" w:styleId="WW8Num26z3">
    <w:name w:val="WW8Num26z3"/>
    <w:rsid w:val="00621139"/>
    <w:rPr>
      <w:rFonts w:ascii="Wingdings 2" w:hAnsi="Wingdings 2" w:cs="OpenSymbol"/>
    </w:rPr>
  </w:style>
  <w:style w:type="character" w:customStyle="1" w:styleId="WW8Num26z4">
    <w:name w:val="WW8Num26z4"/>
    <w:rsid w:val="00621139"/>
  </w:style>
  <w:style w:type="character" w:customStyle="1" w:styleId="WW8Num26z5">
    <w:name w:val="WW8Num26z5"/>
    <w:rsid w:val="00621139"/>
  </w:style>
  <w:style w:type="character" w:customStyle="1" w:styleId="WW8Num26z6">
    <w:name w:val="WW8Num26z6"/>
    <w:rsid w:val="00621139"/>
  </w:style>
  <w:style w:type="character" w:customStyle="1" w:styleId="WW8Num26z7">
    <w:name w:val="WW8Num26z7"/>
    <w:rsid w:val="00621139"/>
  </w:style>
  <w:style w:type="character" w:customStyle="1" w:styleId="WW8Num26z8">
    <w:name w:val="WW8Num26z8"/>
    <w:rsid w:val="00621139"/>
  </w:style>
  <w:style w:type="character" w:customStyle="1" w:styleId="WW8Num27z0">
    <w:name w:val="WW8Num27z0"/>
    <w:rsid w:val="00621139"/>
    <w:rPr>
      <w:rFonts w:ascii="Symbol" w:hAnsi="Symbol" w:cs="Symbol"/>
    </w:rPr>
  </w:style>
  <w:style w:type="character" w:customStyle="1" w:styleId="WW8Num27z1">
    <w:name w:val="WW8Num27z1"/>
    <w:rsid w:val="00621139"/>
    <w:rPr>
      <w:rFonts w:ascii="Courier New" w:hAnsi="Courier New" w:cs="Courier New"/>
    </w:rPr>
  </w:style>
  <w:style w:type="character" w:customStyle="1" w:styleId="WW8Num27z2">
    <w:name w:val="WW8Num27z2"/>
    <w:rsid w:val="00621139"/>
    <w:rPr>
      <w:rFonts w:ascii="Wingdings" w:hAnsi="Wingdings" w:cs="Wingdings"/>
    </w:rPr>
  </w:style>
  <w:style w:type="character" w:customStyle="1" w:styleId="WW8Num28z0">
    <w:name w:val="WW8Num28z0"/>
    <w:rsid w:val="00621139"/>
    <w:rPr>
      <w:rFonts w:ascii="Symbol" w:hAnsi="Symbol" w:cs="Symbol"/>
    </w:rPr>
  </w:style>
  <w:style w:type="character" w:customStyle="1" w:styleId="WW8Num28z1">
    <w:name w:val="WW8Num28z1"/>
    <w:rsid w:val="00621139"/>
    <w:rPr>
      <w:rFonts w:ascii="Courier New" w:hAnsi="Courier New" w:cs="Courier New"/>
    </w:rPr>
  </w:style>
  <w:style w:type="character" w:customStyle="1" w:styleId="WW8Num28z2">
    <w:name w:val="WW8Num28z2"/>
    <w:rsid w:val="00621139"/>
    <w:rPr>
      <w:rFonts w:ascii="Wingdings" w:hAnsi="Wingdings" w:cs="Wingdings"/>
    </w:rPr>
  </w:style>
  <w:style w:type="character" w:customStyle="1" w:styleId="WW8Num28z3">
    <w:name w:val="WW8Num28z3"/>
    <w:rsid w:val="00621139"/>
    <w:rPr>
      <w:rFonts w:ascii="Wingdings 2" w:hAnsi="Wingdings 2" w:cs="OpenSymbol"/>
    </w:rPr>
  </w:style>
  <w:style w:type="character" w:customStyle="1" w:styleId="WW8Num28z4">
    <w:name w:val="WW8Num28z4"/>
    <w:rsid w:val="00621139"/>
  </w:style>
  <w:style w:type="character" w:customStyle="1" w:styleId="WW8Num28z5">
    <w:name w:val="WW8Num28z5"/>
    <w:rsid w:val="00621139"/>
  </w:style>
  <w:style w:type="character" w:customStyle="1" w:styleId="WW8Num28z6">
    <w:name w:val="WW8Num28z6"/>
    <w:rsid w:val="00621139"/>
  </w:style>
  <w:style w:type="character" w:customStyle="1" w:styleId="WW8Num28z7">
    <w:name w:val="WW8Num28z7"/>
    <w:rsid w:val="00621139"/>
  </w:style>
  <w:style w:type="character" w:customStyle="1" w:styleId="WW8Num28z8">
    <w:name w:val="WW8Num28z8"/>
    <w:rsid w:val="00621139"/>
  </w:style>
  <w:style w:type="character" w:customStyle="1" w:styleId="WW8Num29z0">
    <w:name w:val="WW8Num29z0"/>
    <w:rsid w:val="00621139"/>
    <w:rPr>
      <w:rFonts w:ascii="Symbol" w:hAnsi="Symbol" w:cs="Symbol"/>
    </w:rPr>
  </w:style>
  <w:style w:type="character" w:customStyle="1" w:styleId="WW8Num29z1">
    <w:name w:val="WW8Num29z1"/>
    <w:rsid w:val="00621139"/>
    <w:rPr>
      <w:rFonts w:ascii="Courier New" w:hAnsi="Courier New" w:cs="Courier New"/>
    </w:rPr>
  </w:style>
  <w:style w:type="character" w:customStyle="1" w:styleId="WW8Num29z2">
    <w:name w:val="WW8Num29z2"/>
    <w:rsid w:val="00621139"/>
    <w:rPr>
      <w:rFonts w:ascii="Wingdings" w:hAnsi="Wingdings" w:cs="Wingdings"/>
    </w:rPr>
  </w:style>
  <w:style w:type="character" w:customStyle="1" w:styleId="WW8Num30z0">
    <w:name w:val="WW8Num30z0"/>
    <w:rsid w:val="00621139"/>
    <w:rPr>
      <w:rFonts w:ascii="Symbol" w:hAnsi="Symbol" w:cs="Symbol"/>
      <w:color w:val="000000"/>
    </w:rPr>
  </w:style>
  <w:style w:type="character" w:customStyle="1" w:styleId="WW8Num30z1">
    <w:name w:val="WW8Num30z1"/>
    <w:rsid w:val="00621139"/>
    <w:rPr>
      <w:rFonts w:ascii="OpenSymbol" w:hAnsi="OpenSymbol" w:cs="OpenSymbol"/>
    </w:rPr>
  </w:style>
  <w:style w:type="character" w:customStyle="1" w:styleId="WW8Num30z3">
    <w:name w:val="WW8Num30z3"/>
    <w:rsid w:val="00621139"/>
    <w:rPr>
      <w:rFonts w:ascii="Wingdings 2" w:hAnsi="Wingdings 2" w:cs="OpenSymbol"/>
    </w:rPr>
  </w:style>
  <w:style w:type="character" w:customStyle="1" w:styleId="WW8Num31z0">
    <w:name w:val="WW8Num31z0"/>
    <w:rsid w:val="00621139"/>
    <w:rPr>
      <w:rFonts w:ascii="Symbol" w:hAnsi="Symbol" w:cs="Symbol"/>
      <w:color w:val="000000"/>
    </w:rPr>
  </w:style>
  <w:style w:type="character" w:customStyle="1" w:styleId="WW8Num31z1">
    <w:name w:val="WW8Num31z1"/>
    <w:rsid w:val="00621139"/>
    <w:rPr>
      <w:rFonts w:ascii="Courier New" w:hAnsi="Courier New" w:cs="Courier New"/>
    </w:rPr>
  </w:style>
  <w:style w:type="character" w:customStyle="1" w:styleId="WW8Num31z2">
    <w:name w:val="WW8Num31z2"/>
    <w:rsid w:val="00621139"/>
    <w:rPr>
      <w:rFonts w:ascii="Wingdings" w:hAnsi="Wingdings" w:cs="Wingdings"/>
    </w:rPr>
  </w:style>
  <w:style w:type="character" w:customStyle="1" w:styleId="WW8Num31z3">
    <w:name w:val="WW8Num31z3"/>
    <w:rsid w:val="00621139"/>
    <w:rPr>
      <w:rFonts w:ascii="Symbol" w:hAnsi="Symbol" w:cs="Symbol"/>
    </w:rPr>
  </w:style>
  <w:style w:type="character" w:customStyle="1" w:styleId="WW8Num31z4">
    <w:name w:val="WW8Num31z4"/>
    <w:rsid w:val="00621139"/>
  </w:style>
  <w:style w:type="character" w:customStyle="1" w:styleId="WW8Num31z5">
    <w:name w:val="WW8Num31z5"/>
    <w:rsid w:val="00621139"/>
  </w:style>
  <w:style w:type="character" w:customStyle="1" w:styleId="WW8Num31z6">
    <w:name w:val="WW8Num31z6"/>
    <w:rsid w:val="00621139"/>
  </w:style>
  <w:style w:type="character" w:customStyle="1" w:styleId="WW8Num31z7">
    <w:name w:val="WW8Num31z7"/>
    <w:rsid w:val="00621139"/>
  </w:style>
  <w:style w:type="character" w:customStyle="1" w:styleId="WW8Num31z8">
    <w:name w:val="WW8Num31z8"/>
    <w:rsid w:val="00621139"/>
  </w:style>
  <w:style w:type="character" w:customStyle="1" w:styleId="WW8Num32z0">
    <w:name w:val="WW8Num32z0"/>
    <w:rsid w:val="00621139"/>
    <w:rPr>
      <w:rFonts w:ascii="Symbol" w:hAnsi="Symbol" w:cs="Symbol"/>
      <w:color w:val="000000"/>
    </w:rPr>
  </w:style>
  <w:style w:type="character" w:customStyle="1" w:styleId="WW8Num32z1">
    <w:name w:val="WW8Num32z1"/>
    <w:rsid w:val="00621139"/>
    <w:rPr>
      <w:rFonts w:ascii="Courier New" w:hAnsi="Courier New" w:cs="Courier New"/>
    </w:rPr>
  </w:style>
  <w:style w:type="character" w:customStyle="1" w:styleId="WW8Num32z2">
    <w:name w:val="WW8Num32z2"/>
    <w:rsid w:val="00621139"/>
    <w:rPr>
      <w:rFonts w:ascii="Wingdings" w:hAnsi="Wingdings" w:cs="Wingdings"/>
    </w:rPr>
  </w:style>
  <w:style w:type="character" w:customStyle="1" w:styleId="WW8Num32z3">
    <w:name w:val="WW8Num32z3"/>
    <w:rsid w:val="00621139"/>
    <w:rPr>
      <w:rFonts w:ascii="Symbol" w:hAnsi="Symbol" w:cs="Symbol"/>
    </w:rPr>
  </w:style>
  <w:style w:type="character" w:customStyle="1" w:styleId="WW8Num32z4">
    <w:name w:val="WW8Num32z4"/>
    <w:rsid w:val="00621139"/>
  </w:style>
  <w:style w:type="character" w:customStyle="1" w:styleId="WW8Num32z5">
    <w:name w:val="WW8Num32z5"/>
    <w:rsid w:val="00621139"/>
  </w:style>
  <w:style w:type="character" w:customStyle="1" w:styleId="WW8Num32z6">
    <w:name w:val="WW8Num32z6"/>
    <w:rsid w:val="00621139"/>
  </w:style>
  <w:style w:type="character" w:customStyle="1" w:styleId="WW8Num32z7">
    <w:name w:val="WW8Num32z7"/>
    <w:rsid w:val="00621139"/>
  </w:style>
  <w:style w:type="character" w:customStyle="1" w:styleId="WW8Num32z8">
    <w:name w:val="WW8Num32z8"/>
    <w:rsid w:val="00621139"/>
  </w:style>
  <w:style w:type="character" w:customStyle="1" w:styleId="WW8Num33z0">
    <w:name w:val="WW8Num33z0"/>
    <w:rsid w:val="00621139"/>
    <w:rPr>
      <w:rFonts w:ascii="Symbol" w:hAnsi="Symbol" w:cs="Symbol"/>
    </w:rPr>
  </w:style>
  <w:style w:type="character" w:customStyle="1" w:styleId="WW8Num33z1">
    <w:name w:val="WW8Num33z1"/>
    <w:rsid w:val="00621139"/>
    <w:rPr>
      <w:rFonts w:ascii="Courier New" w:hAnsi="Courier New" w:cs="Courier New"/>
    </w:rPr>
  </w:style>
  <w:style w:type="character" w:customStyle="1" w:styleId="WW8Num33z2">
    <w:name w:val="WW8Num33z2"/>
    <w:rsid w:val="00621139"/>
    <w:rPr>
      <w:rFonts w:ascii="Wingdings" w:hAnsi="Wingdings" w:cs="Wingdings"/>
    </w:rPr>
  </w:style>
  <w:style w:type="character" w:customStyle="1" w:styleId="WW8Num33z3">
    <w:name w:val="WW8Num33z3"/>
    <w:rsid w:val="00621139"/>
    <w:rPr>
      <w:rFonts w:ascii="Wingdings 2" w:hAnsi="Wingdings 2" w:cs="OpenSymbol"/>
    </w:rPr>
  </w:style>
  <w:style w:type="character" w:customStyle="1" w:styleId="WW8Num33z4">
    <w:name w:val="WW8Num33z4"/>
    <w:rsid w:val="00621139"/>
  </w:style>
  <w:style w:type="character" w:customStyle="1" w:styleId="WW8Num33z5">
    <w:name w:val="WW8Num33z5"/>
    <w:rsid w:val="00621139"/>
  </w:style>
  <w:style w:type="character" w:customStyle="1" w:styleId="WW8Num33z6">
    <w:name w:val="WW8Num33z6"/>
    <w:rsid w:val="00621139"/>
  </w:style>
  <w:style w:type="character" w:customStyle="1" w:styleId="WW8Num33z7">
    <w:name w:val="WW8Num33z7"/>
    <w:rsid w:val="00621139"/>
  </w:style>
  <w:style w:type="character" w:customStyle="1" w:styleId="WW8Num33z8">
    <w:name w:val="WW8Num33z8"/>
    <w:rsid w:val="00621139"/>
  </w:style>
  <w:style w:type="character" w:customStyle="1" w:styleId="WW8Num34z0">
    <w:name w:val="WW8Num34z0"/>
    <w:rsid w:val="00621139"/>
    <w:rPr>
      <w:rFonts w:ascii="Symbol" w:hAnsi="Symbol" w:cs="Symbol"/>
    </w:rPr>
  </w:style>
  <w:style w:type="character" w:customStyle="1" w:styleId="WW8Num34z1">
    <w:name w:val="WW8Num34z1"/>
    <w:rsid w:val="00621139"/>
    <w:rPr>
      <w:rFonts w:ascii="Courier New" w:hAnsi="Courier New" w:cs="Courier New"/>
    </w:rPr>
  </w:style>
  <w:style w:type="character" w:customStyle="1" w:styleId="WW8Num34z2">
    <w:name w:val="WW8Num34z2"/>
    <w:rsid w:val="00621139"/>
    <w:rPr>
      <w:rFonts w:ascii="Wingdings" w:hAnsi="Wingdings" w:cs="Wingdings"/>
    </w:rPr>
  </w:style>
  <w:style w:type="character" w:customStyle="1" w:styleId="WW8Num34z3">
    <w:name w:val="WW8Num34z3"/>
    <w:rsid w:val="00621139"/>
    <w:rPr>
      <w:rFonts w:ascii="Wingdings 2" w:hAnsi="Wingdings 2" w:cs="OpenSymbol"/>
    </w:rPr>
  </w:style>
  <w:style w:type="character" w:customStyle="1" w:styleId="WW8Num34z4">
    <w:name w:val="WW8Num34z4"/>
    <w:rsid w:val="00621139"/>
  </w:style>
  <w:style w:type="character" w:customStyle="1" w:styleId="WW8Num34z5">
    <w:name w:val="WW8Num34z5"/>
    <w:rsid w:val="00621139"/>
  </w:style>
  <w:style w:type="character" w:customStyle="1" w:styleId="WW8Num34z6">
    <w:name w:val="WW8Num34z6"/>
    <w:rsid w:val="00621139"/>
  </w:style>
  <w:style w:type="character" w:customStyle="1" w:styleId="WW8Num34z7">
    <w:name w:val="WW8Num34z7"/>
    <w:rsid w:val="00621139"/>
  </w:style>
  <w:style w:type="character" w:customStyle="1" w:styleId="WW8Num34z8">
    <w:name w:val="WW8Num34z8"/>
    <w:rsid w:val="00621139"/>
  </w:style>
  <w:style w:type="character" w:customStyle="1" w:styleId="50">
    <w:name w:val="Основной шрифт абзаца5"/>
    <w:rsid w:val="00621139"/>
  </w:style>
  <w:style w:type="character" w:customStyle="1" w:styleId="WW8Num9z3">
    <w:name w:val="WW8Num9z3"/>
    <w:rsid w:val="00621139"/>
    <w:rPr>
      <w:rFonts w:ascii="Wingdings 2" w:hAnsi="Wingdings 2" w:cs="Wingdings 2"/>
    </w:rPr>
  </w:style>
  <w:style w:type="character" w:customStyle="1" w:styleId="WW8Num10z1">
    <w:name w:val="WW8Num10z1"/>
    <w:rsid w:val="00621139"/>
    <w:rPr>
      <w:rFonts w:ascii="Courier New" w:hAnsi="Courier New" w:cs="Courier New"/>
    </w:rPr>
  </w:style>
  <w:style w:type="character" w:customStyle="1" w:styleId="40">
    <w:name w:val="Основной шрифт абзаца4"/>
    <w:rsid w:val="00621139"/>
  </w:style>
  <w:style w:type="character" w:customStyle="1" w:styleId="WW8Num13z1">
    <w:name w:val="WW8Num13z1"/>
    <w:rsid w:val="00621139"/>
    <w:rPr>
      <w:rFonts w:ascii="Courier New" w:hAnsi="Courier New" w:cs="Courier New"/>
    </w:rPr>
  </w:style>
  <w:style w:type="character" w:customStyle="1" w:styleId="WW8Num13z2">
    <w:name w:val="WW8Num13z2"/>
    <w:rsid w:val="00621139"/>
    <w:rPr>
      <w:rFonts w:ascii="Wingdings" w:hAnsi="Wingdings" w:cs="Wingdings"/>
    </w:rPr>
  </w:style>
  <w:style w:type="character" w:customStyle="1" w:styleId="WW8Num13z3">
    <w:name w:val="WW8Num13z3"/>
    <w:rsid w:val="00621139"/>
    <w:rPr>
      <w:rFonts w:ascii="Wingdings 2" w:hAnsi="Wingdings 2" w:cs="OpenSymbol"/>
    </w:rPr>
  </w:style>
  <w:style w:type="character" w:customStyle="1" w:styleId="WW8Num13z4">
    <w:name w:val="WW8Num13z4"/>
    <w:rsid w:val="00621139"/>
  </w:style>
  <w:style w:type="character" w:customStyle="1" w:styleId="WW8Num13z5">
    <w:name w:val="WW8Num13z5"/>
    <w:rsid w:val="00621139"/>
  </w:style>
  <w:style w:type="character" w:customStyle="1" w:styleId="WW8Num13z6">
    <w:name w:val="WW8Num13z6"/>
    <w:rsid w:val="00621139"/>
  </w:style>
  <w:style w:type="character" w:customStyle="1" w:styleId="WW8Num13z7">
    <w:name w:val="WW8Num13z7"/>
    <w:rsid w:val="00621139"/>
  </w:style>
  <w:style w:type="character" w:customStyle="1" w:styleId="WW8Num13z8">
    <w:name w:val="WW8Num13z8"/>
    <w:rsid w:val="00621139"/>
  </w:style>
  <w:style w:type="character" w:customStyle="1" w:styleId="WW8Num6z1">
    <w:name w:val="WW8Num6z1"/>
    <w:rsid w:val="00621139"/>
    <w:rPr>
      <w:rFonts w:ascii="Courier New" w:hAnsi="Courier New" w:cs="Courier New"/>
    </w:rPr>
  </w:style>
  <w:style w:type="character" w:customStyle="1" w:styleId="WW8Num6z3">
    <w:name w:val="WW8Num6z3"/>
    <w:rsid w:val="00621139"/>
    <w:rPr>
      <w:rFonts w:ascii="Wingdings 2" w:hAnsi="Wingdings 2" w:cs="Wingdings 2"/>
    </w:rPr>
  </w:style>
  <w:style w:type="character" w:customStyle="1" w:styleId="30">
    <w:name w:val="Основной шрифт абзаца3"/>
    <w:rsid w:val="00621139"/>
  </w:style>
  <w:style w:type="character" w:customStyle="1" w:styleId="WW8Num10z3">
    <w:name w:val="WW8Num10z3"/>
    <w:rsid w:val="00621139"/>
    <w:rPr>
      <w:rFonts w:ascii="Wingdings 2" w:hAnsi="Wingdings 2" w:cs="Wingdings 2"/>
    </w:rPr>
  </w:style>
  <w:style w:type="character" w:customStyle="1" w:styleId="WW8Num11z1">
    <w:name w:val="WW8Num11z1"/>
    <w:rsid w:val="00621139"/>
    <w:rPr>
      <w:rFonts w:ascii="Courier New" w:hAnsi="Courier New" w:cs="Courier New"/>
    </w:rPr>
  </w:style>
  <w:style w:type="character" w:customStyle="1" w:styleId="WW8Num11z3">
    <w:name w:val="WW8Num11z3"/>
    <w:rsid w:val="00621139"/>
    <w:rPr>
      <w:rFonts w:ascii="Wingdings 2" w:hAnsi="Wingdings 2" w:cs="OpenSymbol"/>
    </w:rPr>
  </w:style>
  <w:style w:type="character" w:customStyle="1" w:styleId="WW8Num12z1">
    <w:name w:val="WW8Num12z1"/>
    <w:rsid w:val="00621139"/>
    <w:rPr>
      <w:rFonts w:ascii="Courier New" w:hAnsi="Courier New" w:cs="Courier New"/>
    </w:rPr>
  </w:style>
  <w:style w:type="character" w:customStyle="1" w:styleId="WW8Num12z3">
    <w:name w:val="WW8Num12z3"/>
    <w:rsid w:val="00621139"/>
    <w:rPr>
      <w:rFonts w:ascii="Wingdings 2" w:hAnsi="Wingdings 2" w:cs="OpenSymbol"/>
    </w:rPr>
  </w:style>
  <w:style w:type="character" w:customStyle="1" w:styleId="WW8Num14z1">
    <w:name w:val="WW8Num14z1"/>
    <w:rsid w:val="00621139"/>
    <w:rPr>
      <w:rFonts w:ascii="Courier New" w:hAnsi="Courier New" w:cs="Courier New"/>
    </w:rPr>
  </w:style>
  <w:style w:type="character" w:customStyle="1" w:styleId="WW8Num14z3">
    <w:name w:val="WW8Num14z3"/>
    <w:rsid w:val="00621139"/>
    <w:rPr>
      <w:rFonts w:ascii="Wingdings 2" w:hAnsi="Wingdings 2" w:cs="OpenSymbol"/>
    </w:rPr>
  </w:style>
  <w:style w:type="character" w:customStyle="1" w:styleId="WW8Num15z1">
    <w:name w:val="WW8Num15z1"/>
    <w:rsid w:val="00621139"/>
    <w:rPr>
      <w:rFonts w:ascii="Courier New" w:hAnsi="Courier New" w:cs="Courier New"/>
    </w:rPr>
  </w:style>
  <w:style w:type="character" w:customStyle="1" w:styleId="WW8Num15z3">
    <w:name w:val="WW8Num15z3"/>
    <w:rsid w:val="00621139"/>
    <w:rPr>
      <w:rFonts w:ascii="Wingdings 2" w:hAnsi="Wingdings 2" w:cs="OpenSymbol"/>
    </w:rPr>
  </w:style>
  <w:style w:type="character" w:customStyle="1" w:styleId="WW8Num16z1">
    <w:name w:val="WW8Num16z1"/>
    <w:rsid w:val="00621139"/>
    <w:rPr>
      <w:rFonts w:ascii="Courier New" w:hAnsi="Courier New" w:cs="Courier New"/>
    </w:rPr>
  </w:style>
  <w:style w:type="character" w:customStyle="1" w:styleId="WW8Num16z3">
    <w:name w:val="WW8Num16z3"/>
    <w:rsid w:val="00621139"/>
    <w:rPr>
      <w:rFonts w:ascii="Wingdings 2" w:hAnsi="Wingdings 2" w:cs="OpenSymbol"/>
    </w:rPr>
  </w:style>
  <w:style w:type="character" w:customStyle="1" w:styleId="WW8Num17z3">
    <w:name w:val="WW8Num17z3"/>
    <w:rsid w:val="00621139"/>
    <w:rPr>
      <w:rFonts w:ascii="Wingdings 2" w:hAnsi="Wingdings 2" w:cs="OpenSymbol"/>
    </w:rPr>
  </w:style>
  <w:style w:type="character" w:customStyle="1" w:styleId="WW8Num18z3">
    <w:name w:val="WW8Num18z3"/>
    <w:rsid w:val="00621139"/>
    <w:rPr>
      <w:rFonts w:ascii="Wingdings 2" w:hAnsi="Wingdings 2" w:cs="OpenSymbol"/>
    </w:rPr>
  </w:style>
  <w:style w:type="character" w:customStyle="1" w:styleId="WW8Num21z3">
    <w:name w:val="WW8Num21z3"/>
    <w:rsid w:val="00621139"/>
    <w:rPr>
      <w:rFonts w:ascii="Wingdings 2" w:hAnsi="Wingdings 2" w:cs="OpenSymbol"/>
    </w:rPr>
  </w:style>
  <w:style w:type="character" w:customStyle="1" w:styleId="WW8Num23z3">
    <w:name w:val="WW8Num23z3"/>
    <w:rsid w:val="00621139"/>
    <w:rPr>
      <w:rFonts w:ascii="Symbol" w:hAnsi="Symbol" w:cs="Symbol"/>
    </w:rPr>
  </w:style>
  <w:style w:type="character" w:customStyle="1" w:styleId="WW8Num27z3">
    <w:name w:val="WW8Num27z3"/>
    <w:rsid w:val="00621139"/>
    <w:rPr>
      <w:rFonts w:ascii="Wingdings 2" w:hAnsi="Wingdings 2" w:cs="OpenSymbol"/>
    </w:rPr>
  </w:style>
  <w:style w:type="character" w:customStyle="1" w:styleId="WW8Num35z0">
    <w:name w:val="WW8Num35z0"/>
    <w:rsid w:val="00621139"/>
    <w:rPr>
      <w:rFonts w:ascii="Symbol" w:hAnsi="Symbol" w:cs="Symbol"/>
    </w:rPr>
  </w:style>
  <w:style w:type="character" w:customStyle="1" w:styleId="WW8Num35z1">
    <w:name w:val="WW8Num35z1"/>
    <w:rsid w:val="00621139"/>
    <w:rPr>
      <w:rFonts w:ascii="Courier New" w:hAnsi="Courier New" w:cs="Courier New"/>
    </w:rPr>
  </w:style>
  <w:style w:type="character" w:customStyle="1" w:styleId="WW8Num35z3">
    <w:name w:val="WW8Num35z3"/>
    <w:rsid w:val="00621139"/>
    <w:rPr>
      <w:rFonts w:ascii="Wingdings 2" w:hAnsi="Wingdings 2" w:cs="OpenSymbol"/>
    </w:rPr>
  </w:style>
  <w:style w:type="character" w:customStyle="1" w:styleId="WW8Num36z0">
    <w:name w:val="WW8Num36z0"/>
    <w:rsid w:val="00621139"/>
    <w:rPr>
      <w:rFonts w:ascii="Symbol" w:hAnsi="Symbol" w:cs="Symbol"/>
    </w:rPr>
  </w:style>
  <w:style w:type="character" w:customStyle="1" w:styleId="WW8Num36z1">
    <w:name w:val="WW8Num36z1"/>
    <w:rsid w:val="00621139"/>
    <w:rPr>
      <w:rFonts w:ascii="OpenSymbol" w:hAnsi="OpenSymbol" w:cs="OpenSymbol"/>
    </w:rPr>
  </w:style>
  <w:style w:type="character" w:customStyle="1" w:styleId="WW8Num36z3">
    <w:name w:val="WW8Num36z3"/>
    <w:rsid w:val="00621139"/>
    <w:rPr>
      <w:rFonts w:ascii="Wingdings 2" w:hAnsi="Wingdings 2" w:cs="OpenSymbol"/>
    </w:rPr>
  </w:style>
  <w:style w:type="character" w:customStyle="1" w:styleId="WW8Num37z0">
    <w:name w:val="WW8Num37z0"/>
    <w:rsid w:val="00621139"/>
    <w:rPr>
      <w:rFonts w:ascii="Symbol" w:hAnsi="Symbol" w:cs="Symbol"/>
    </w:rPr>
  </w:style>
  <w:style w:type="character" w:customStyle="1" w:styleId="WW8Num37z1">
    <w:name w:val="WW8Num37z1"/>
    <w:rsid w:val="00621139"/>
    <w:rPr>
      <w:rFonts w:ascii="Courier New" w:hAnsi="Courier New" w:cs="Courier New"/>
    </w:rPr>
  </w:style>
  <w:style w:type="character" w:customStyle="1" w:styleId="WW8Num37z3">
    <w:name w:val="WW8Num37z3"/>
    <w:rsid w:val="00621139"/>
    <w:rPr>
      <w:rFonts w:ascii="Wingdings 2" w:hAnsi="Wingdings 2" w:cs="OpenSymbol"/>
    </w:rPr>
  </w:style>
  <w:style w:type="character" w:customStyle="1" w:styleId="WW8Num38z0">
    <w:name w:val="WW8Num38z0"/>
    <w:rsid w:val="00621139"/>
    <w:rPr>
      <w:rFonts w:ascii="Symbol" w:hAnsi="Symbol" w:cs="Symbol"/>
    </w:rPr>
  </w:style>
  <w:style w:type="character" w:customStyle="1" w:styleId="WW8Num38z1">
    <w:name w:val="WW8Num38z1"/>
    <w:rsid w:val="00621139"/>
    <w:rPr>
      <w:rFonts w:ascii="Courier New" w:hAnsi="Courier New" w:cs="Courier New"/>
    </w:rPr>
  </w:style>
  <w:style w:type="character" w:customStyle="1" w:styleId="WW8Num38z3">
    <w:name w:val="WW8Num38z3"/>
    <w:rsid w:val="00621139"/>
    <w:rPr>
      <w:rFonts w:ascii="Wingdings 2" w:hAnsi="Wingdings 2" w:cs="OpenSymbol"/>
    </w:rPr>
  </w:style>
  <w:style w:type="character" w:customStyle="1" w:styleId="WW8Num39z0">
    <w:name w:val="WW8Num39z0"/>
    <w:rsid w:val="00621139"/>
    <w:rPr>
      <w:rFonts w:ascii="Symbol" w:hAnsi="Symbol" w:cs="Symbol"/>
    </w:rPr>
  </w:style>
  <w:style w:type="character" w:customStyle="1" w:styleId="WW8Num39z1">
    <w:name w:val="WW8Num39z1"/>
    <w:rsid w:val="00621139"/>
    <w:rPr>
      <w:rFonts w:ascii="Courier New" w:hAnsi="Courier New" w:cs="Courier New"/>
    </w:rPr>
  </w:style>
  <w:style w:type="character" w:customStyle="1" w:styleId="WW8Num39z3">
    <w:name w:val="WW8Num39z3"/>
    <w:rsid w:val="00621139"/>
    <w:rPr>
      <w:rFonts w:ascii="Wingdings 2" w:hAnsi="Wingdings 2" w:cs="OpenSymbol"/>
    </w:rPr>
  </w:style>
  <w:style w:type="character" w:customStyle="1" w:styleId="WW8Num40z0">
    <w:name w:val="WW8Num40z0"/>
    <w:rsid w:val="00621139"/>
    <w:rPr>
      <w:rFonts w:ascii="Symbol" w:hAnsi="Symbol" w:cs="Symbol"/>
    </w:rPr>
  </w:style>
  <w:style w:type="character" w:customStyle="1" w:styleId="WW8Num40z1">
    <w:name w:val="WW8Num40z1"/>
    <w:rsid w:val="00621139"/>
    <w:rPr>
      <w:rFonts w:ascii="Courier New" w:hAnsi="Courier New" w:cs="Courier New"/>
    </w:rPr>
  </w:style>
  <w:style w:type="character" w:customStyle="1" w:styleId="WW8Num40z3">
    <w:name w:val="WW8Num40z3"/>
    <w:rsid w:val="00621139"/>
    <w:rPr>
      <w:rFonts w:ascii="Wingdings 2" w:hAnsi="Wingdings 2" w:cs="OpenSymbol"/>
    </w:rPr>
  </w:style>
  <w:style w:type="character" w:customStyle="1" w:styleId="WW8Num41z0">
    <w:name w:val="WW8Num41z0"/>
    <w:rsid w:val="00621139"/>
    <w:rPr>
      <w:rFonts w:ascii="Symbol" w:hAnsi="Symbol" w:cs="Symbol"/>
    </w:rPr>
  </w:style>
  <w:style w:type="character" w:customStyle="1" w:styleId="WW8Num41z1">
    <w:name w:val="WW8Num41z1"/>
    <w:rsid w:val="00621139"/>
    <w:rPr>
      <w:rFonts w:ascii="Courier New" w:hAnsi="Courier New" w:cs="Courier New"/>
    </w:rPr>
  </w:style>
  <w:style w:type="character" w:customStyle="1" w:styleId="WW8Num41z3">
    <w:name w:val="WW8Num41z3"/>
    <w:rsid w:val="00621139"/>
    <w:rPr>
      <w:rFonts w:ascii="Wingdings 2" w:hAnsi="Wingdings 2" w:cs="OpenSymbol"/>
    </w:rPr>
  </w:style>
  <w:style w:type="character" w:customStyle="1" w:styleId="WW8Num42z0">
    <w:name w:val="WW8Num42z0"/>
    <w:rsid w:val="00621139"/>
    <w:rPr>
      <w:rFonts w:ascii="Symbol" w:hAnsi="Symbol" w:cs="Symbol"/>
    </w:rPr>
  </w:style>
  <w:style w:type="character" w:customStyle="1" w:styleId="WW8Num42z1">
    <w:name w:val="WW8Num42z1"/>
    <w:rsid w:val="00621139"/>
    <w:rPr>
      <w:rFonts w:ascii="Courier New" w:hAnsi="Courier New" w:cs="Courier New"/>
    </w:rPr>
  </w:style>
  <w:style w:type="character" w:customStyle="1" w:styleId="WW8Num42z2">
    <w:name w:val="WW8Num42z2"/>
    <w:rsid w:val="00621139"/>
    <w:rPr>
      <w:rFonts w:ascii="Wingdings" w:hAnsi="Wingdings" w:cs="Wingdings"/>
    </w:rPr>
  </w:style>
  <w:style w:type="character" w:customStyle="1" w:styleId="WW8Num42z3">
    <w:name w:val="WW8Num42z3"/>
    <w:rsid w:val="00621139"/>
    <w:rPr>
      <w:rFonts w:ascii="Wingdings 2" w:hAnsi="Wingdings 2" w:cs="OpenSymbol"/>
    </w:rPr>
  </w:style>
  <w:style w:type="character" w:customStyle="1" w:styleId="WW8Num42z4">
    <w:name w:val="WW8Num42z4"/>
    <w:rsid w:val="00621139"/>
  </w:style>
  <w:style w:type="character" w:customStyle="1" w:styleId="WW8Num42z5">
    <w:name w:val="WW8Num42z5"/>
    <w:rsid w:val="00621139"/>
  </w:style>
  <w:style w:type="character" w:customStyle="1" w:styleId="WW8Num42z6">
    <w:name w:val="WW8Num42z6"/>
    <w:rsid w:val="00621139"/>
  </w:style>
  <w:style w:type="character" w:customStyle="1" w:styleId="WW8Num42z7">
    <w:name w:val="WW8Num42z7"/>
    <w:rsid w:val="00621139"/>
  </w:style>
  <w:style w:type="character" w:customStyle="1" w:styleId="WW8Num42z8">
    <w:name w:val="WW8Num42z8"/>
    <w:rsid w:val="00621139"/>
  </w:style>
  <w:style w:type="character" w:customStyle="1" w:styleId="WW8Num43z0">
    <w:name w:val="WW8Num43z0"/>
    <w:rsid w:val="00621139"/>
    <w:rPr>
      <w:rFonts w:ascii="Symbol" w:hAnsi="Symbol" w:cs="Symbol"/>
    </w:rPr>
  </w:style>
  <w:style w:type="character" w:customStyle="1" w:styleId="WW8Num43z1">
    <w:name w:val="WW8Num43z1"/>
    <w:rsid w:val="00621139"/>
    <w:rPr>
      <w:rFonts w:ascii="Courier New" w:hAnsi="Courier New" w:cs="Courier New"/>
    </w:rPr>
  </w:style>
  <w:style w:type="character" w:customStyle="1" w:styleId="WW8Num43z2">
    <w:name w:val="WW8Num43z2"/>
    <w:rsid w:val="00621139"/>
    <w:rPr>
      <w:rFonts w:ascii="Wingdings" w:hAnsi="Wingdings" w:cs="Wingdings"/>
    </w:rPr>
  </w:style>
  <w:style w:type="character" w:customStyle="1" w:styleId="WW8Num44z0">
    <w:name w:val="WW8Num44z0"/>
    <w:rsid w:val="00621139"/>
    <w:rPr>
      <w:rFonts w:ascii="Symbol" w:hAnsi="Symbol" w:cs="Symbol"/>
    </w:rPr>
  </w:style>
  <w:style w:type="character" w:customStyle="1" w:styleId="WW8Num44z1">
    <w:name w:val="WW8Num44z1"/>
    <w:rsid w:val="00621139"/>
    <w:rPr>
      <w:rFonts w:ascii="Courier New" w:hAnsi="Courier New" w:cs="Courier New"/>
    </w:rPr>
  </w:style>
  <w:style w:type="character" w:customStyle="1" w:styleId="WW8Num44z2">
    <w:name w:val="WW8Num44z2"/>
    <w:rsid w:val="00621139"/>
    <w:rPr>
      <w:rFonts w:ascii="Wingdings" w:hAnsi="Wingdings" w:cs="Wingdings"/>
    </w:rPr>
  </w:style>
  <w:style w:type="character" w:customStyle="1" w:styleId="WW8Num44z3">
    <w:name w:val="WW8Num44z3"/>
    <w:rsid w:val="00621139"/>
    <w:rPr>
      <w:rFonts w:ascii="Wingdings 2" w:hAnsi="Wingdings 2" w:cs="OpenSymbol"/>
    </w:rPr>
  </w:style>
  <w:style w:type="character" w:customStyle="1" w:styleId="WW8Num44z4">
    <w:name w:val="WW8Num44z4"/>
    <w:rsid w:val="00621139"/>
  </w:style>
  <w:style w:type="character" w:customStyle="1" w:styleId="WW8Num44z5">
    <w:name w:val="WW8Num44z5"/>
    <w:rsid w:val="00621139"/>
  </w:style>
  <w:style w:type="character" w:customStyle="1" w:styleId="WW8Num44z6">
    <w:name w:val="WW8Num44z6"/>
    <w:rsid w:val="00621139"/>
  </w:style>
  <w:style w:type="character" w:customStyle="1" w:styleId="WW8Num44z7">
    <w:name w:val="WW8Num44z7"/>
    <w:rsid w:val="00621139"/>
  </w:style>
  <w:style w:type="character" w:customStyle="1" w:styleId="WW8Num44z8">
    <w:name w:val="WW8Num44z8"/>
    <w:rsid w:val="00621139"/>
  </w:style>
  <w:style w:type="character" w:customStyle="1" w:styleId="WW8Num45z0">
    <w:name w:val="WW8Num45z0"/>
    <w:rsid w:val="00621139"/>
    <w:rPr>
      <w:rFonts w:ascii="Symbol" w:hAnsi="Symbol" w:cs="Symbol"/>
      <w:color w:val="FF0000"/>
      <w:szCs w:val="24"/>
    </w:rPr>
  </w:style>
  <w:style w:type="character" w:customStyle="1" w:styleId="WW8Num45z1">
    <w:name w:val="WW8Num45z1"/>
    <w:rsid w:val="00621139"/>
    <w:rPr>
      <w:rFonts w:ascii="Courier New" w:hAnsi="Courier New" w:cs="Courier New"/>
    </w:rPr>
  </w:style>
  <w:style w:type="character" w:customStyle="1" w:styleId="WW8Num45z2">
    <w:name w:val="WW8Num45z2"/>
    <w:rsid w:val="00621139"/>
    <w:rPr>
      <w:rFonts w:ascii="Wingdings" w:hAnsi="Wingdings" w:cs="Wingdings"/>
    </w:rPr>
  </w:style>
  <w:style w:type="character" w:customStyle="1" w:styleId="WW8Num45z4">
    <w:name w:val="WW8Num45z4"/>
    <w:rsid w:val="00621139"/>
    <w:rPr>
      <w:rFonts w:ascii="Courier New" w:hAnsi="Courier New" w:cs="Courier New"/>
    </w:rPr>
  </w:style>
  <w:style w:type="character" w:customStyle="1" w:styleId="WW8Num46z0">
    <w:name w:val="WW8Num46z0"/>
    <w:rsid w:val="00621139"/>
    <w:rPr>
      <w:rFonts w:ascii="Symbol" w:hAnsi="Symbol" w:cs="Symbol"/>
    </w:rPr>
  </w:style>
  <w:style w:type="character" w:customStyle="1" w:styleId="WW8Num46z1">
    <w:name w:val="WW8Num46z1"/>
    <w:rsid w:val="00621139"/>
    <w:rPr>
      <w:rFonts w:ascii="Courier New" w:hAnsi="Courier New" w:cs="Courier New"/>
    </w:rPr>
  </w:style>
  <w:style w:type="character" w:customStyle="1" w:styleId="WW8Num46z2">
    <w:name w:val="WW8Num46z2"/>
    <w:rsid w:val="00621139"/>
    <w:rPr>
      <w:rFonts w:ascii="Wingdings" w:hAnsi="Wingdings" w:cs="Wingdings"/>
    </w:rPr>
  </w:style>
  <w:style w:type="character" w:customStyle="1" w:styleId="WW8Num47z0">
    <w:name w:val="WW8Num47z0"/>
    <w:rsid w:val="00621139"/>
    <w:rPr>
      <w:rFonts w:ascii="Symbol" w:hAnsi="Symbol" w:cs="Symbol"/>
      <w:color w:val="FF0000"/>
      <w:szCs w:val="24"/>
    </w:rPr>
  </w:style>
  <w:style w:type="character" w:customStyle="1" w:styleId="WW8Num47z1">
    <w:name w:val="WW8Num47z1"/>
    <w:rsid w:val="00621139"/>
    <w:rPr>
      <w:rFonts w:ascii="Courier New" w:hAnsi="Courier New" w:cs="Courier New"/>
    </w:rPr>
  </w:style>
  <w:style w:type="character" w:customStyle="1" w:styleId="WW8Num47z2">
    <w:name w:val="WW8Num47z2"/>
    <w:rsid w:val="00621139"/>
    <w:rPr>
      <w:rFonts w:ascii="Wingdings" w:hAnsi="Wingdings" w:cs="Wingdings"/>
    </w:rPr>
  </w:style>
  <w:style w:type="character" w:customStyle="1" w:styleId="WW8Num47z3">
    <w:name w:val="WW8Num47z3"/>
    <w:rsid w:val="00621139"/>
  </w:style>
  <w:style w:type="character" w:customStyle="1" w:styleId="WW8Num47z4">
    <w:name w:val="WW8Num47z4"/>
    <w:rsid w:val="00621139"/>
  </w:style>
  <w:style w:type="character" w:customStyle="1" w:styleId="WW8Num47z5">
    <w:name w:val="WW8Num47z5"/>
    <w:rsid w:val="00621139"/>
  </w:style>
  <w:style w:type="character" w:customStyle="1" w:styleId="WW8Num47z6">
    <w:name w:val="WW8Num47z6"/>
    <w:rsid w:val="00621139"/>
  </w:style>
  <w:style w:type="character" w:customStyle="1" w:styleId="WW8Num47z7">
    <w:name w:val="WW8Num47z7"/>
    <w:rsid w:val="00621139"/>
  </w:style>
  <w:style w:type="character" w:customStyle="1" w:styleId="WW8Num47z8">
    <w:name w:val="WW8Num47z8"/>
    <w:rsid w:val="00621139"/>
  </w:style>
  <w:style w:type="character" w:customStyle="1" w:styleId="WW8Num48z0">
    <w:name w:val="WW8Num48z0"/>
    <w:rsid w:val="00621139"/>
    <w:rPr>
      <w:rFonts w:ascii="Symbol" w:hAnsi="Symbol" w:cs="Symbol"/>
      <w:color w:val="000000"/>
    </w:rPr>
  </w:style>
  <w:style w:type="character" w:customStyle="1" w:styleId="WW8Num48z1">
    <w:name w:val="WW8Num48z1"/>
    <w:rsid w:val="00621139"/>
    <w:rPr>
      <w:rFonts w:ascii="Courier New" w:hAnsi="Courier New" w:cs="Courier New"/>
    </w:rPr>
  </w:style>
  <w:style w:type="character" w:customStyle="1" w:styleId="WW8Num48z2">
    <w:name w:val="WW8Num48z2"/>
    <w:rsid w:val="00621139"/>
    <w:rPr>
      <w:rFonts w:ascii="Wingdings" w:hAnsi="Wingdings" w:cs="Wingdings"/>
    </w:rPr>
  </w:style>
  <w:style w:type="character" w:customStyle="1" w:styleId="WW8Num49z0">
    <w:name w:val="WW8Num49z0"/>
    <w:rsid w:val="00621139"/>
    <w:rPr>
      <w:rFonts w:ascii="Symbol" w:hAnsi="Symbol" w:cs="Symbol"/>
    </w:rPr>
  </w:style>
  <w:style w:type="character" w:customStyle="1" w:styleId="WW8Num49z1">
    <w:name w:val="WW8Num49z1"/>
    <w:rsid w:val="00621139"/>
    <w:rPr>
      <w:rFonts w:ascii="Courier New" w:hAnsi="Courier New" w:cs="Courier New"/>
    </w:rPr>
  </w:style>
  <w:style w:type="character" w:customStyle="1" w:styleId="WW8Num49z2">
    <w:name w:val="WW8Num49z2"/>
    <w:rsid w:val="00621139"/>
    <w:rPr>
      <w:rFonts w:ascii="Wingdings" w:hAnsi="Wingdings" w:cs="Wingdings"/>
    </w:rPr>
  </w:style>
  <w:style w:type="character" w:customStyle="1" w:styleId="WW8Num50z0">
    <w:name w:val="WW8Num50z0"/>
    <w:rsid w:val="00621139"/>
    <w:rPr>
      <w:rFonts w:ascii="Symbol" w:hAnsi="Symbol" w:cs="Symbol"/>
      <w:color w:val="000000"/>
    </w:rPr>
  </w:style>
  <w:style w:type="character" w:customStyle="1" w:styleId="WW8Num50z1">
    <w:name w:val="WW8Num50z1"/>
    <w:rsid w:val="00621139"/>
    <w:rPr>
      <w:rFonts w:ascii="Courier New" w:hAnsi="Courier New" w:cs="Courier New"/>
    </w:rPr>
  </w:style>
  <w:style w:type="character" w:customStyle="1" w:styleId="WW8Num50z2">
    <w:name w:val="WW8Num50z2"/>
    <w:rsid w:val="00621139"/>
    <w:rPr>
      <w:rFonts w:ascii="Wingdings" w:hAnsi="Wingdings" w:cs="Wingdings"/>
    </w:rPr>
  </w:style>
  <w:style w:type="character" w:customStyle="1" w:styleId="WW8Num51z0">
    <w:name w:val="WW8Num51z0"/>
    <w:rsid w:val="00621139"/>
    <w:rPr>
      <w:rFonts w:ascii="Symbol" w:hAnsi="Symbol" w:cs="Symbol"/>
      <w:color w:val="FF0000"/>
      <w:sz w:val="24"/>
      <w:szCs w:val="24"/>
    </w:rPr>
  </w:style>
  <w:style w:type="character" w:customStyle="1" w:styleId="WW8Num51z1">
    <w:name w:val="WW8Num51z1"/>
    <w:rsid w:val="00621139"/>
    <w:rPr>
      <w:rFonts w:ascii="Courier New" w:hAnsi="Courier New" w:cs="Courier New"/>
    </w:rPr>
  </w:style>
  <w:style w:type="character" w:customStyle="1" w:styleId="WW8Num51z2">
    <w:name w:val="WW8Num51z2"/>
    <w:rsid w:val="00621139"/>
    <w:rPr>
      <w:rFonts w:ascii="Wingdings" w:hAnsi="Wingdings" w:cs="Wingdings"/>
    </w:rPr>
  </w:style>
  <w:style w:type="character" w:customStyle="1" w:styleId="WW8Num52z0">
    <w:name w:val="WW8Num52z0"/>
    <w:rsid w:val="00621139"/>
    <w:rPr>
      <w:rFonts w:ascii="Symbol" w:hAnsi="Symbol" w:cs="Symbol"/>
      <w:color w:val="FF0000"/>
      <w:szCs w:val="24"/>
    </w:rPr>
  </w:style>
  <w:style w:type="character" w:customStyle="1" w:styleId="WW8Num52z1">
    <w:name w:val="WW8Num52z1"/>
    <w:rsid w:val="00621139"/>
    <w:rPr>
      <w:rFonts w:ascii="Courier New" w:hAnsi="Courier New" w:cs="Courier New"/>
    </w:rPr>
  </w:style>
  <w:style w:type="character" w:customStyle="1" w:styleId="WW8Num52z2">
    <w:name w:val="WW8Num52z2"/>
    <w:rsid w:val="00621139"/>
    <w:rPr>
      <w:rFonts w:ascii="Wingdings" w:hAnsi="Wingdings" w:cs="Wingdings"/>
    </w:rPr>
  </w:style>
  <w:style w:type="character" w:customStyle="1" w:styleId="WW8Num52z4">
    <w:name w:val="WW8Num52z4"/>
    <w:rsid w:val="00621139"/>
    <w:rPr>
      <w:rFonts w:ascii="Courier New" w:hAnsi="Courier New" w:cs="Courier New"/>
    </w:rPr>
  </w:style>
  <w:style w:type="character" w:customStyle="1" w:styleId="WW8Num53z0">
    <w:name w:val="WW8Num53z0"/>
    <w:rsid w:val="00621139"/>
    <w:rPr>
      <w:rFonts w:ascii="Symbol" w:hAnsi="Symbol" w:cs="Symbol"/>
    </w:rPr>
  </w:style>
  <w:style w:type="character" w:customStyle="1" w:styleId="WW8Num53z1">
    <w:name w:val="WW8Num53z1"/>
    <w:rsid w:val="00621139"/>
    <w:rPr>
      <w:rFonts w:ascii="Courier New" w:hAnsi="Courier New" w:cs="Courier New"/>
      <w:color w:val="FF0000"/>
      <w:szCs w:val="24"/>
    </w:rPr>
  </w:style>
  <w:style w:type="character" w:customStyle="1" w:styleId="WW8Num53z2">
    <w:name w:val="WW8Num53z2"/>
    <w:rsid w:val="00621139"/>
    <w:rPr>
      <w:rFonts w:ascii="Wingdings" w:hAnsi="Wingdings" w:cs="Wingdings"/>
    </w:rPr>
  </w:style>
  <w:style w:type="character" w:customStyle="1" w:styleId="WW8Num53z3">
    <w:name w:val="WW8Num53z3"/>
    <w:rsid w:val="00621139"/>
  </w:style>
  <w:style w:type="character" w:customStyle="1" w:styleId="WW8Num53z4">
    <w:name w:val="WW8Num53z4"/>
    <w:rsid w:val="00621139"/>
  </w:style>
  <w:style w:type="character" w:customStyle="1" w:styleId="WW8Num53z5">
    <w:name w:val="WW8Num53z5"/>
    <w:rsid w:val="00621139"/>
  </w:style>
  <w:style w:type="character" w:customStyle="1" w:styleId="WW8Num53z6">
    <w:name w:val="WW8Num53z6"/>
    <w:rsid w:val="00621139"/>
  </w:style>
  <w:style w:type="character" w:customStyle="1" w:styleId="WW8Num53z7">
    <w:name w:val="WW8Num53z7"/>
    <w:rsid w:val="00621139"/>
  </w:style>
  <w:style w:type="character" w:customStyle="1" w:styleId="WW8Num53z8">
    <w:name w:val="WW8Num53z8"/>
    <w:rsid w:val="00621139"/>
  </w:style>
  <w:style w:type="character" w:customStyle="1" w:styleId="WW8Num54z0">
    <w:name w:val="WW8Num54z0"/>
    <w:rsid w:val="00621139"/>
    <w:rPr>
      <w:rFonts w:ascii="Wingdings 2" w:hAnsi="Wingdings 2" w:cs="OpenSymbol"/>
      <w:color w:val="FF0000"/>
      <w:szCs w:val="24"/>
    </w:rPr>
  </w:style>
  <w:style w:type="character" w:customStyle="1" w:styleId="WW8Num54z1">
    <w:name w:val="WW8Num54z1"/>
    <w:rsid w:val="00621139"/>
    <w:rPr>
      <w:rFonts w:ascii="OpenSymbol" w:hAnsi="OpenSymbol" w:cs="OpenSymbol"/>
    </w:rPr>
  </w:style>
  <w:style w:type="character" w:customStyle="1" w:styleId="WW8Num54z2">
    <w:name w:val="WW8Num54z2"/>
    <w:rsid w:val="00621139"/>
    <w:rPr>
      <w:rFonts w:ascii="Wingdings" w:hAnsi="Wingdings" w:cs="Wingdings"/>
    </w:rPr>
  </w:style>
  <w:style w:type="character" w:customStyle="1" w:styleId="WW8Num55z0">
    <w:name w:val="WW8Num55z0"/>
    <w:rsid w:val="00621139"/>
    <w:rPr>
      <w:rFonts w:ascii="Wingdings 2" w:hAnsi="Wingdings 2" w:cs="OpenSymbol"/>
      <w:color w:val="FF0000"/>
      <w:szCs w:val="24"/>
    </w:rPr>
  </w:style>
  <w:style w:type="character" w:customStyle="1" w:styleId="WW8Num55z1">
    <w:name w:val="WW8Num55z1"/>
    <w:rsid w:val="00621139"/>
    <w:rPr>
      <w:rFonts w:ascii="OpenSymbol" w:hAnsi="OpenSymbol" w:cs="OpenSymbol"/>
    </w:rPr>
  </w:style>
  <w:style w:type="character" w:customStyle="1" w:styleId="WW8Num55z2">
    <w:name w:val="WW8Num55z2"/>
    <w:rsid w:val="00621139"/>
    <w:rPr>
      <w:rFonts w:ascii="Wingdings" w:hAnsi="Wingdings" w:cs="Wingdings"/>
    </w:rPr>
  </w:style>
  <w:style w:type="character" w:customStyle="1" w:styleId="WW8Num56z0">
    <w:name w:val="WW8Num56z0"/>
    <w:rsid w:val="00621139"/>
    <w:rPr>
      <w:rFonts w:ascii="Wingdings 2" w:hAnsi="Wingdings 2" w:cs="OpenSymbol"/>
      <w:color w:val="FF0000"/>
      <w:sz w:val="24"/>
      <w:szCs w:val="24"/>
    </w:rPr>
  </w:style>
  <w:style w:type="character" w:customStyle="1" w:styleId="WW8Num56z1">
    <w:name w:val="WW8Num56z1"/>
    <w:rsid w:val="00621139"/>
    <w:rPr>
      <w:rFonts w:ascii="OpenSymbol" w:hAnsi="OpenSymbol" w:cs="OpenSymbol"/>
    </w:rPr>
  </w:style>
  <w:style w:type="character" w:customStyle="1" w:styleId="WW8Num56z2">
    <w:name w:val="WW8Num56z2"/>
    <w:rsid w:val="00621139"/>
    <w:rPr>
      <w:rFonts w:ascii="Wingdings" w:hAnsi="Wingdings" w:cs="Wingdings"/>
    </w:rPr>
  </w:style>
  <w:style w:type="character" w:customStyle="1" w:styleId="WW8Num57z0">
    <w:name w:val="WW8Num57z0"/>
    <w:rsid w:val="00621139"/>
    <w:rPr>
      <w:rFonts w:ascii="Wingdings 2" w:hAnsi="Wingdings 2" w:cs="OpenSymbol"/>
      <w:color w:val="FF0000"/>
      <w:spacing w:val="2"/>
      <w:sz w:val="24"/>
      <w:szCs w:val="24"/>
    </w:rPr>
  </w:style>
  <w:style w:type="character" w:customStyle="1" w:styleId="WW8Num57z1">
    <w:name w:val="WW8Num57z1"/>
    <w:rsid w:val="00621139"/>
    <w:rPr>
      <w:rFonts w:ascii="OpenSymbol" w:hAnsi="OpenSymbol" w:cs="OpenSymbol"/>
    </w:rPr>
  </w:style>
  <w:style w:type="character" w:customStyle="1" w:styleId="WW8Num57z2">
    <w:name w:val="WW8Num57z2"/>
    <w:rsid w:val="00621139"/>
    <w:rPr>
      <w:rFonts w:ascii="Wingdings" w:hAnsi="Wingdings" w:cs="Wingdings"/>
    </w:rPr>
  </w:style>
  <w:style w:type="character" w:customStyle="1" w:styleId="WW8Num58z0">
    <w:name w:val="WW8Num58z0"/>
    <w:rsid w:val="00621139"/>
    <w:rPr>
      <w:rFonts w:ascii="Wingdings 2" w:hAnsi="Wingdings 2" w:cs="OpenSymbol"/>
      <w:color w:val="FF0000"/>
      <w:szCs w:val="24"/>
    </w:rPr>
  </w:style>
  <w:style w:type="character" w:customStyle="1" w:styleId="WW8Num58z1">
    <w:name w:val="WW8Num58z1"/>
    <w:rsid w:val="00621139"/>
    <w:rPr>
      <w:rFonts w:ascii="OpenSymbol" w:hAnsi="OpenSymbol" w:cs="OpenSymbol"/>
    </w:rPr>
  </w:style>
  <w:style w:type="character" w:customStyle="1" w:styleId="WW8Num58z2">
    <w:name w:val="WW8Num58z2"/>
    <w:rsid w:val="00621139"/>
    <w:rPr>
      <w:rFonts w:ascii="Wingdings" w:hAnsi="Wingdings" w:cs="Wingdings"/>
    </w:rPr>
  </w:style>
  <w:style w:type="character" w:customStyle="1" w:styleId="WW8Num59z0">
    <w:name w:val="WW8Num59z0"/>
    <w:rsid w:val="00621139"/>
    <w:rPr>
      <w:rFonts w:ascii="Wingdings 2" w:hAnsi="Wingdings 2" w:cs="OpenSymbol"/>
      <w:color w:val="FF0000"/>
      <w:szCs w:val="24"/>
    </w:rPr>
  </w:style>
  <w:style w:type="character" w:customStyle="1" w:styleId="WW8Num59z1">
    <w:name w:val="WW8Num59z1"/>
    <w:rsid w:val="00621139"/>
    <w:rPr>
      <w:rFonts w:ascii="OpenSymbol" w:hAnsi="OpenSymbol" w:cs="OpenSymbol"/>
    </w:rPr>
  </w:style>
  <w:style w:type="character" w:customStyle="1" w:styleId="WW8Num59z2">
    <w:name w:val="WW8Num59z2"/>
    <w:rsid w:val="00621139"/>
    <w:rPr>
      <w:rFonts w:ascii="Wingdings" w:hAnsi="Wingdings" w:cs="Wingdings"/>
    </w:rPr>
  </w:style>
  <w:style w:type="character" w:customStyle="1" w:styleId="WW8Num60z0">
    <w:name w:val="WW8Num60z0"/>
    <w:rsid w:val="00621139"/>
    <w:rPr>
      <w:rFonts w:ascii="Symbol" w:hAnsi="Symbol" w:cs="Symbol"/>
    </w:rPr>
  </w:style>
  <w:style w:type="character" w:customStyle="1" w:styleId="WW8Num60z1">
    <w:name w:val="WW8Num60z1"/>
    <w:rsid w:val="00621139"/>
    <w:rPr>
      <w:rFonts w:ascii="Courier New" w:hAnsi="Courier New" w:cs="Courier New"/>
    </w:rPr>
  </w:style>
  <w:style w:type="character" w:customStyle="1" w:styleId="WW8Num60z2">
    <w:name w:val="WW8Num60z2"/>
    <w:rsid w:val="00621139"/>
    <w:rPr>
      <w:rFonts w:ascii="Wingdings" w:hAnsi="Wingdings" w:cs="Wingdings"/>
    </w:rPr>
  </w:style>
  <w:style w:type="character" w:customStyle="1" w:styleId="WW8Num61z0">
    <w:name w:val="WW8Num61z0"/>
    <w:rsid w:val="00621139"/>
    <w:rPr>
      <w:rFonts w:ascii="Symbol" w:hAnsi="Symbol" w:cs="Symbol"/>
      <w:color w:val="FF0000"/>
      <w:szCs w:val="24"/>
    </w:rPr>
  </w:style>
  <w:style w:type="character" w:customStyle="1" w:styleId="WW8Num61z1">
    <w:name w:val="WW8Num61z1"/>
    <w:rsid w:val="00621139"/>
    <w:rPr>
      <w:rFonts w:ascii="Courier New" w:hAnsi="Courier New" w:cs="Courier New"/>
    </w:rPr>
  </w:style>
  <w:style w:type="character" w:customStyle="1" w:styleId="WW8Num61z2">
    <w:name w:val="WW8Num61z2"/>
    <w:rsid w:val="00621139"/>
    <w:rPr>
      <w:rFonts w:ascii="Wingdings" w:hAnsi="Wingdings" w:cs="Wingdings"/>
    </w:rPr>
  </w:style>
  <w:style w:type="character" w:customStyle="1" w:styleId="WW8Num62z0">
    <w:name w:val="WW8Num62z0"/>
    <w:rsid w:val="00621139"/>
    <w:rPr>
      <w:rFonts w:ascii="Times New Roman" w:hAnsi="Times New Roman" w:cs="Times New Roman"/>
      <w:color w:val="FF0000"/>
      <w:sz w:val="24"/>
      <w:szCs w:val="24"/>
    </w:rPr>
  </w:style>
  <w:style w:type="character" w:customStyle="1" w:styleId="WW8Num63z0">
    <w:name w:val="WW8Num63z0"/>
    <w:rsid w:val="00621139"/>
    <w:rPr>
      <w:rFonts w:ascii="Times New Roman" w:hAnsi="Times New Roman" w:cs="Times New Roman"/>
      <w:color w:val="FF0000"/>
      <w:sz w:val="24"/>
      <w:szCs w:val="24"/>
    </w:rPr>
  </w:style>
  <w:style w:type="character" w:customStyle="1" w:styleId="WW8Num63z1">
    <w:name w:val="WW8Num63z1"/>
    <w:rsid w:val="00621139"/>
  </w:style>
  <w:style w:type="character" w:customStyle="1" w:styleId="WW8Num63z2">
    <w:name w:val="WW8Num63z2"/>
    <w:rsid w:val="00621139"/>
  </w:style>
  <w:style w:type="character" w:customStyle="1" w:styleId="WW8Num63z3">
    <w:name w:val="WW8Num63z3"/>
    <w:rsid w:val="00621139"/>
  </w:style>
  <w:style w:type="character" w:customStyle="1" w:styleId="WW8Num63z4">
    <w:name w:val="WW8Num63z4"/>
    <w:rsid w:val="00621139"/>
  </w:style>
  <w:style w:type="character" w:customStyle="1" w:styleId="WW8Num63z5">
    <w:name w:val="WW8Num63z5"/>
    <w:rsid w:val="00621139"/>
  </w:style>
  <w:style w:type="character" w:customStyle="1" w:styleId="WW8Num63z6">
    <w:name w:val="WW8Num63z6"/>
    <w:rsid w:val="00621139"/>
  </w:style>
  <w:style w:type="character" w:customStyle="1" w:styleId="WW8Num63z7">
    <w:name w:val="WW8Num63z7"/>
    <w:rsid w:val="00621139"/>
  </w:style>
  <w:style w:type="character" w:customStyle="1" w:styleId="WW8Num63z8">
    <w:name w:val="WW8Num63z8"/>
    <w:rsid w:val="00621139"/>
  </w:style>
  <w:style w:type="character" w:customStyle="1" w:styleId="WW8Num64z0">
    <w:name w:val="WW8Num64z0"/>
    <w:rsid w:val="00621139"/>
    <w:rPr>
      <w:rFonts w:ascii="Symbol" w:hAnsi="Symbol" w:cs="Symbol"/>
    </w:rPr>
  </w:style>
  <w:style w:type="character" w:customStyle="1" w:styleId="WW8Num64z1">
    <w:name w:val="WW8Num64z1"/>
    <w:rsid w:val="00621139"/>
    <w:rPr>
      <w:rFonts w:ascii="Courier New" w:hAnsi="Courier New" w:cs="Courier New"/>
    </w:rPr>
  </w:style>
  <w:style w:type="character" w:customStyle="1" w:styleId="WW8Num64z2">
    <w:name w:val="WW8Num64z2"/>
    <w:rsid w:val="00621139"/>
    <w:rPr>
      <w:rFonts w:ascii="Wingdings" w:hAnsi="Wingdings" w:cs="Wingdings"/>
    </w:rPr>
  </w:style>
  <w:style w:type="character" w:customStyle="1" w:styleId="WW8Num65z0">
    <w:name w:val="WW8Num65z0"/>
    <w:rsid w:val="00621139"/>
    <w:rPr>
      <w:rFonts w:ascii="Symbol" w:hAnsi="Symbol" w:cs="Symbol"/>
    </w:rPr>
  </w:style>
  <w:style w:type="character" w:customStyle="1" w:styleId="WW8Num65z1">
    <w:name w:val="WW8Num65z1"/>
    <w:rsid w:val="00621139"/>
    <w:rPr>
      <w:rFonts w:ascii="Courier New" w:hAnsi="Courier New" w:cs="Courier New"/>
    </w:rPr>
  </w:style>
  <w:style w:type="character" w:customStyle="1" w:styleId="WW8Num65z2">
    <w:name w:val="WW8Num65z2"/>
    <w:rsid w:val="00621139"/>
    <w:rPr>
      <w:rFonts w:ascii="Wingdings" w:hAnsi="Wingdings" w:cs="Wingdings"/>
    </w:rPr>
  </w:style>
  <w:style w:type="character" w:customStyle="1" w:styleId="WW8Num66z0">
    <w:name w:val="WW8Num66z0"/>
    <w:rsid w:val="00621139"/>
    <w:rPr>
      <w:rFonts w:ascii="Symbol" w:hAnsi="Symbol" w:cs="Symbol"/>
      <w:color w:val="FF0000"/>
      <w:sz w:val="24"/>
      <w:szCs w:val="24"/>
    </w:rPr>
  </w:style>
  <w:style w:type="character" w:customStyle="1" w:styleId="WW8Num66z1">
    <w:name w:val="WW8Num66z1"/>
    <w:rsid w:val="00621139"/>
    <w:rPr>
      <w:rFonts w:ascii="Courier New" w:hAnsi="Courier New" w:cs="Courier New"/>
    </w:rPr>
  </w:style>
  <w:style w:type="character" w:customStyle="1" w:styleId="WW8Num66z2">
    <w:name w:val="WW8Num66z2"/>
    <w:rsid w:val="00621139"/>
    <w:rPr>
      <w:rFonts w:ascii="Wingdings" w:hAnsi="Wingdings" w:cs="Wingdings"/>
    </w:rPr>
  </w:style>
  <w:style w:type="character" w:customStyle="1" w:styleId="WW8Num67z0">
    <w:name w:val="WW8Num67z0"/>
    <w:rsid w:val="00621139"/>
    <w:rPr>
      <w:color w:val="FF0000"/>
      <w:szCs w:val="24"/>
    </w:rPr>
  </w:style>
  <w:style w:type="character" w:customStyle="1" w:styleId="WW8Num67z1">
    <w:name w:val="WW8Num67z1"/>
    <w:rsid w:val="00621139"/>
  </w:style>
  <w:style w:type="character" w:customStyle="1" w:styleId="WW8Num67z2">
    <w:name w:val="WW8Num67z2"/>
    <w:rsid w:val="00621139"/>
  </w:style>
  <w:style w:type="character" w:customStyle="1" w:styleId="WW8Num67z3">
    <w:name w:val="WW8Num67z3"/>
    <w:rsid w:val="00621139"/>
  </w:style>
  <w:style w:type="character" w:customStyle="1" w:styleId="WW8Num67z4">
    <w:name w:val="WW8Num67z4"/>
    <w:rsid w:val="00621139"/>
  </w:style>
  <w:style w:type="character" w:customStyle="1" w:styleId="WW8Num67z5">
    <w:name w:val="WW8Num67z5"/>
    <w:rsid w:val="00621139"/>
  </w:style>
  <w:style w:type="character" w:customStyle="1" w:styleId="WW8Num67z6">
    <w:name w:val="WW8Num67z6"/>
    <w:rsid w:val="00621139"/>
  </w:style>
  <w:style w:type="character" w:customStyle="1" w:styleId="WW8Num67z7">
    <w:name w:val="WW8Num67z7"/>
    <w:rsid w:val="00621139"/>
  </w:style>
  <w:style w:type="character" w:customStyle="1" w:styleId="WW8Num67z8">
    <w:name w:val="WW8Num67z8"/>
    <w:rsid w:val="00621139"/>
  </w:style>
  <w:style w:type="character" w:customStyle="1" w:styleId="WW8Num68z0">
    <w:name w:val="WW8Num68z0"/>
    <w:rsid w:val="00621139"/>
    <w:rPr>
      <w:rFonts w:ascii="Symbol" w:hAnsi="Symbol" w:cs="Symbol"/>
      <w:color w:val="FF0000"/>
      <w:szCs w:val="24"/>
    </w:rPr>
  </w:style>
  <w:style w:type="character" w:customStyle="1" w:styleId="WW8Num68z1">
    <w:name w:val="WW8Num68z1"/>
    <w:rsid w:val="00621139"/>
    <w:rPr>
      <w:rFonts w:ascii="Courier New" w:hAnsi="Courier New" w:cs="Courier New"/>
    </w:rPr>
  </w:style>
  <w:style w:type="character" w:customStyle="1" w:styleId="WW8Num68z2">
    <w:name w:val="WW8Num68z2"/>
    <w:rsid w:val="00621139"/>
    <w:rPr>
      <w:rFonts w:ascii="Wingdings" w:hAnsi="Wingdings" w:cs="Wingdings"/>
    </w:rPr>
  </w:style>
  <w:style w:type="character" w:customStyle="1" w:styleId="WW8Num69z0">
    <w:name w:val="WW8Num69z0"/>
    <w:rsid w:val="00621139"/>
    <w:rPr>
      <w:rFonts w:ascii="Symbol" w:hAnsi="Symbol" w:cs="Symbol"/>
      <w:color w:val="FF0000"/>
      <w:szCs w:val="24"/>
    </w:rPr>
  </w:style>
  <w:style w:type="character" w:customStyle="1" w:styleId="WW8Num69z1">
    <w:name w:val="WW8Num69z1"/>
    <w:rsid w:val="00621139"/>
    <w:rPr>
      <w:rFonts w:ascii="Courier New" w:hAnsi="Courier New" w:cs="Courier New"/>
    </w:rPr>
  </w:style>
  <w:style w:type="character" w:customStyle="1" w:styleId="WW8Num69z2">
    <w:name w:val="WW8Num69z2"/>
    <w:rsid w:val="00621139"/>
    <w:rPr>
      <w:rFonts w:ascii="Wingdings" w:hAnsi="Wingdings" w:cs="Wingdings"/>
    </w:rPr>
  </w:style>
  <w:style w:type="character" w:customStyle="1" w:styleId="WW8Num70z0">
    <w:name w:val="WW8Num70z0"/>
    <w:rsid w:val="00621139"/>
    <w:rPr>
      <w:rFonts w:ascii="Symbol" w:hAnsi="Symbol" w:cs="Symbol"/>
      <w:color w:val="FF0000"/>
      <w:szCs w:val="24"/>
    </w:rPr>
  </w:style>
  <w:style w:type="character" w:customStyle="1" w:styleId="WW8Num70z1">
    <w:name w:val="WW8Num70z1"/>
    <w:rsid w:val="00621139"/>
    <w:rPr>
      <w:rFonts w:ascii="Courier New" w:hAnsi="Courier New" w:cs="Courier New"/>
    </w:rPr>
  </w:style>
  <w:style w:type="character" w:customStyle="1" w:styleId="WW8Num70z2">
    <w:name w:val="WW8Num70z2"/>
    <w:rsid w:val="00621139"/>
    <w:rPr>
      <w:rFonts w:ascii="Wingdings" w:hAnsi="Wingdings" w:cs="Wingdings"/>
    </w:rPr>
  </w:style>
  <w:style w:type="character" w:customStyle="1" w:styleId="WW8Num71z0">
    <w:name w:val="WW8Num71z0"/>
    <w:rsid w:val="00621139"/>
    <w:rPr>
      <w:rFonts w:ascii="Symbol" w:hAnsi="Symbol" w:cs="Symbol"/>
    </w:rPr>
  </w:style>
  <w:style w:type="character" w:customStyle="1" w:styleId="WW8Num71z1">
    <w:name w:val="WW8Num71z1"/>
    <w:rsid w:val="00621139"/>
    <w:rPr>
      <w:rFonts w:ascii="Courier New" w:hAnsi="Courier New" w:cs="Courier New"/>
    </w:rPr>
  </w:style>
  <w:style w:type="character" w:customStyle="1" w:styleId="WW8Num71z2">
    <w:name w:val="WW8Num71z2"/>
    <w:rsid w:val="00621139"/>
    <w:rPr>
      <w:rFonts w:ascii="Wingdings" w:hAnsi="Wingdings" w:cs="Wingdings"/>
    </w:rPr>
  </w:style>
  <w:style w:type="character" w:customStyle="1" w:styleId="WW8Num72z0">
    <w:name w:val="WW8Num72z0"/>
    <w:rsid w:val="00621139"/>
    <w:rPr>
      <w:rFonts w:ascii="Symbol" w:hAnsi="Symbol" w:cs="Symbol"/>
      <w:color w:val="FF0000"/>
      <w:szCs w:val="24"/>
    </w:rPr>
  </w:style>
  <w:style w:type="character" w:customStyle="1" w:styleId="WW8Num72z1">
    <w:name w:val="WW8Num72z1"/>
    <w:rsid w:val="00621139"/>
    <w:rPr>
      <w:rFonts w:ascii="Courier New" w:hAnsi="Courier New" w:cs="Courier New"/>
    </w:rPr>
  </w:style>
  <w:style w:type="character" w:customStyle="1" w:styleId="WW8Num72z2">
    <w:name w:val="WW8Num72z2"/>
    <w:rsid w:val="00621139"/>
    <w:rPr>
      <w:rFonts w:ascii="Wingdings" w:hAnsi="Wingdings" w:cs="Wingdings"/>
    </w:rPr>
  </w:style>
  <w:style w:type="character" w:customStyle="1" w:styleId="WW8Num73z0">
    <w:name w:val="WW8Num73z0"/>
    <w:rsid w:val="00621139"/>
  </w:style>
  <w:style w:type="character" w:customStyle="1" w:styleId="WW8Num73z1">
    <w:name w:val="WW8Num73z1"/>
    <w:rsid w:val="00621139"/>
  </w:style>
  <w:style w:type="character" w:customStyle="1" w:styleId="WW8Num73z2">
    <w:name w:val="WW8Num73z2"/>
    <w:rsid w:val="00621139"/>
  </w:style>
  <w:style w:type="character" w:customStyle="1" w:styleId="WW8Num73z3">
    <w:name w:val="WW8Num73z3"/>
    <w:rsid w:val="00621139"/>
  </w:style>
  <w:style w:type="character" w:customStyle="1" w:styleId="WW8Num73z4">
    <w:name w:val="WW8Num73z4"/>
    <w:rsid w:val="00621139"/>
  </w:style>
  <w:style w:type="character" w:customStyle="1" w:styleId="WW8Num73z5">
    <w:name w:val="WW8Num73z5"/>
    <w:rsid w:val="00621139"/>
  </w:style>
  <w:style w:type="character" w:customStyle="1" w:styleId="WW8Num73z6">
    <w:name w:val="WW8Num73z6"/>
    <w:rsid w:val="00621139"/>
  </w:style>
  <w:style w:type="character" w:customStyle="1" w:styleId="WW8Num73z7">
    <w:name w:val="WW8Num73z7"/>
    <w:rsid w:val="00621139"/>
  </w:style>
  <w:style w:type="character" w:customStyle="1" w:styleId="WW8Num73z8">
    <w:name w:val="WW8Num73z8"/>
    <w:rsid w:val="00621139"/>
  </w:style>
  <w:style w:type="character" w:customStyle="1" w:styleId="WW8Num74z0">
    <w:name w:val="WW8Num74z0"/>
    <w:rsid w:val="00621139"/>
    <w:rPr>
      <w:rFonts w:ascii="Symbol" w:hAnsi="Symbol" w:cs="Symbol"/>
      <w:color w:val="FF0000"/>
      <w:sz w:val="24"/>
      <w:szCs w:val="24"/>
      <w:lang w:val="ru-RU"/>
    </w:rPr>
  </w:style>
  <w:style w:type="character" w:customStyle="1" w:styleId="WW8Num74z1">
    <w:name w:val="WW8Num74z1"/>
    <w:rsid w:val="00621139"/>
    <w:rPr>
      <w:rFonts w:ascii="Courier New" w:hAnsi="Courier New" w:cs="Courier New"/>
    </w:rPr>
  </w:style>
  <w:style w:type="character" w:customStyle="1" w:styleId="WW8Num74z2">
    <w:name w:val="WW8Num74z2"/>
    <w:rsid w:val="00621139"/>
    <w:rPr>
      <w:rFonts w:ascii="Wingdings" w:hAnsi="Wingdings" w:cs="Wingdings"/>
    </w:rPr>
  </w:style>
  <w:style w:type="character" w:customStyle="1" w:styleId="WW8Num75z0">
    <w:name w:val="WW8Num75z0"/>
    <w:rsid w:val="00621139"/>
    <w:rPr>
      <w:rFonts w:ascii="Symbol" w:hAnsi="Symbol" w:cs="Symbol"/>
      <w:color w:val="FF0000"/>
      <w:szCs w:val="24"/>
    </w:rPr>
  </w:style>
  <w:style w:type="character" w:customStyle="1" w:styleId="WW8Num75z1">
    <w:name w:val="WW8Num75z1"/>
    <w:rsid w:val="00621139"/>
    <w:rPr>
      <w:rFonts w:ascii="Courier New" w:hAnsi="Courier New" w:cs="Courier New"/>
    </w:rPr>
  </w:style>
  <w:style w:type="character" w:customStyle="1" w:styleId="WW8Num75z2">
    <w:name w:val="WW8Num75z2"/>
    <w:rsid w:val="00621139"/>
    <w:rPr>
      <w:rFonts w:ascii="Wingdings" w:hAnsi="Wingdings" w:cs="Wingdings"/>
    </w:rPr>
  </w:style>
  <w:style w:type="character" w:customStyle="1" w:styleId="WW8Num76z0">
    <w:name w:val="WW8Num76z0"/>
    <w:rsid w:val="00621139"/>
    <w:rPr>
      <w:rFonts w:ascii="Symbol" w:hAnsi="Symbol" w:cs="Symbol"/>
    </w:rPr>
  </w:style>
  <w:style w:type="character" w:customStyle="1" w:styleId="WW8Num76z1">
    <w:name w:val="WW8Num76z1"/>
    <w:rsid w:val="00621139"/>
    <w:rPr>
      <w:rFonts w:ascii="Courier New" w:hAnsi="Courier New" w:cs="Courier New"/>
    </w:rPr>
  </w:style>
  <w:style w:type="character" w:customStyle="1" w:styleId="WW8Num76z2">
    <w:name w:val="WW8Num76z2"/>
    <w:rsid w:val="00621139"/>
    <w:rPr>
      <w:rFonts w:ascii="Wingdings" w:hAnsi="Wingdings" w:cs="Wingdings"/>
    </w:rPr>
  </w:style>
  <w:style w:type="character" w:customStyle="1" w:styleId="WW8Num77z0">
    <w:name w:val="WW8Num77z0"/>
    <w:rsid w:val="00621139"/>
    <w:rPr>
      <w:rFonts w:ascii="Symbol" w:hAnsi="Symbol" w:cs="Symbol"/>
      <w:color w:val="FF0000"/>
      <w:szCs w:val="24"/>
    </w:rPr>
  </w:style>
  <w:style w:type="character" w:customStyle="1" w:styleId="WW8Num77z1">
    <w:name w:val="WW8Num77z1"/>
    <w:rsid w:val="00621139"/>
    <w:rPr>
      <w:rFonts w:ascii="Courier New" w:hAnsi="Courier New" w:cs="Courier New"/>
    </w:rPr>
  </w:style>
  <w:style w:type="character" w:customStyle="1" w:styleId="WW8Num77z2">
    <w:name w:val="WW8Num77z2"/>
    <w:rsid w:val="00621139"/>
    <w:rPr>
      <w:rFonts w:ascii="Wingdings" w:hAnsi="Wingdings" w:cs="Wingdings"/>
    </w:rPr>
  </w:style>
  <w:style w:type="character" w:customStyle="1" w:styleId="WW8Num78z0">
    <w:name w:val="WW8Num78z0"/>
    <w:rsid w:val="00621139"/>
    <w:rPr>
      <w:rFonts w:ascii="Symbol" w:hAnsi="Symbol" w:cs="Symbol"/>
    </w:rPr>
  </w:style>
  <w:style w:type="character" w:customStyle="1" w:styleId="WW8Num78z1">
    <w:name w:val="WW8Num78z1"/>
    <w:rsid w:val="00621139"/>
    <w:rPr>
      <w:rFonts w:ascii="Courier New" w:hAnsi="Courier New" w:cs="Courier New"/>
    </w:rPr>
  </w:style>
  <w:style w:type="character" w:customStyle="1" w:styleId="WW8Num78z2">
    <w:name w:val="WW8Num78z2"/>
    <w:rsid w:val="00621139"/>
    <w:rPr>
      <w:rFonts w:ascii="Wingdings" w:hAnsi="Wingdings" w:cs="Wingdings"/>
    </w:rPr>
  </w:style>
  <w:style w:type="character" w:customStyle="1" w:styleId="20">
    <w:name w:val="Основной шрифт абзаца2"/>
    <w:rsid w:val="00621139"/>
  </w:style>
  <w:style w:type="character" w:customStyle="1" w:styleId="Absatz-Standardschriftart">
    <w:name w:val="Absatz-Standardschriftart"/>
    <w:rsid w:val="00621139"/>
  </w:style>
  <w:style w:type="character" w:customStyle="1" w:styleId="WW-Absatz-Standardschriftart">
    <w:name w:val="WW-Absatz-Standardschriftart"/>
    <w:rsid w:val="00621139"/>
  </w:style>
  <w:style w:type="character" w:customStyle="1" w:styleId="WW-Absatz-Standardschriftart1">
    <w:name w:val="WW-Absatz-Standardschriftart1"/>
    <w:rsid w:val="00621139"/>
  </w:style>
  <w:style w:type="character" w:customStyle="1" w:styleId="WW8Num29z3">
    <w:name w:val="WW8Num29z3"/>
    <w:rsid w:val="00621139"/>
    <w:rPr>
      <w:rFonts w:ascii="Wingdings 2" w:hAnsi="Wingdings 2" w:cs="OpenSymbol"/>
    </w:rPr>
  </w:style>
  <w:style w:type="character" w:customStyle="1" w:styleId="WW-Absatz-Standardschriftart11">
    <w:name w:val="WW-Absatz-Standardschriftart11"/>
    <w:rsid w:val="00621139"/>
  </w:style>
  <w:style w:type="character" w:customStyle="1" w:styleId="WW-Absatz-Standardschriftart111">
    <w:name w:val="WW-Absatz-Standardschriftart111"/>
    <w:rsid w:val="00621139"/>
  </w:style>
  <w:style w:type="character" w:customStyle="1" w:styleId="WW-Absatz-Standardschriftart1111">
    <w:name w:val="WW-Absatz-Standardschriftart1111"/>
    <w:rsid w:val="00621139"/>
  </w:style>
  <w:style w:type="character" w:customStyle="1" w:styleId="WW-Absatz-Standardschriftart11111">
    <w:name w:val="WW-Absatz-Standardschriftart11111"/>
    <w:rsid w:val="00621139"/>
  </w:style>
  <w:style w:type="character" w:customStyle="1" w:styleId="WW-Absatz-Standardschriftart111111">
    <w:name w:val="WW-Absatz-Standardschriftart111111"/>
    <w:rsid w:val="00621139"/>
  </w:style>
  <w:style w:type="character" w:customStyle="1" w:styleId="WW-Absatz-Standardschriftart1111111">
    <w:name w:val="WW-Absatz-Standardschriftart1111111"/>
    <w:rsid w:val="00621139"/>
  </w:style>
  <w:style w:type="character" w:customStyle="1" w:styleId="WW-Absatz-Standardschriftart11111111">
    <w:name w:val="WW-Absatz-Standardschriftart11111111"/>
    <w:rsid w:val="00621139"/>
  </w:style>
  <w:style w:type="character" w:customStyle="1" w:styleId="WW-Absatz-Standardschriftart111111111">
    <w:name w:val="WW-Absatz-Standardschriftart111111111"/>
    <w:rsid w:val="00621139"/>
  </w:style>
  <w:style w:type="character" w:customStyle="1" w:styleId="WW-Absatz-Standardschriftart1111111111">
    <w:name w:val="WW-Absatz-Standardschriftart1111111111"/>
    <w:rsid w:val="00621139"/>
  </w:style>
  <w:style w:type="character" w:customStyle="1" w:styleId="WW-Absatz-Standardschriftart11111111111">
    <w:name w:val="WW-Absatz-Standardschriftart11111111111"/>
    <w:rsid w:val="00621139"/>
  </w:style>
  <w:style w:type="character" w:customStyle="1" w:styleId="WW-Absatz-Standardschriftart111111111111">
    <w:name w:val="WW-Absatz-Standardschriftart111111111111"/>
    <w:rsid w:val="00621139"/>
  </w:style>
  <w:style w:type="character" w:customStyle="1" w:styleId="WW-Absatz-Standardschriftart1111111111111">
    <w:name w:val="WW-Absatz-Standardschriftart1111111111111"/>
    <w:rsid w:val="00621139"/>
  </w:style>
  <w:style w:type="character" w:customStyle="1" w:styleId="WW-Absatz-Standardschriftart11111111111111">
    <w:name w:val="WW-Absatz-Standardschriftart11111111111111"/>
    <w:rsid w:val="00621139"/>
  </w:style>
  <w:style w:type="character" w:customStyle="1" w:styleId="WW8Num43z3">
    <w:name w:val="WW8Num43z3"/>
    <w:rsid w:val="00621139"/>
    <w:rPr>
      <w:rFonts w:ascii="Wingdings 2" w:hAnsi="Wingdings 2" w:cs="OpenSymbol"/>
    </w:rPr>
  </w:style>
  <w:style w:type="character" w:customStyle="1" w:styleId="WW-Absatz-Standardschriftart111111111111111">
    <w:name w:val="WW-Absatz-Standardschriftart111111111111111"/>
    <w:rsid w:val="00621139"/>
  </w:style>
  <w:style w:type="character" w:customStyle="1" w:styleId="WW-Absatz-Standardschriftart1111111111111111">
    <w:name w:val="WW-Absatz-Standardschriftart1111111111111111"/>
    <w:rsid w:val="00621139"/>
  </w:style>
  <w:style w:type="character" w:customStyle="1" w:styleId="WW-Absatz-Standardschriftart11111111111111111">
    <w:name w:val="WW-Absatz-Standardschriftart11111111111111111"/>
    <w:rsid w:val="00621139"/>
  </w:style>
  <w:style w:type="character" w:customStyle="1" w:styleId="WW-Absatz-Standardschriftart111111111111111111">
    <w:name w:val="WW-Absatz-Standardschriftart111111111111111111"/>
    <w:rsid w:val="00621139"/>
  </w:style>
  <w:style w:type="character" w:customStyle="1" w:styleId="WW-Absatz-Standardschriftart1111111111111111111">
    <w:name w:val="WW-Absatz-Standardschriftart1111111111111111111"/>
    <w:rsid w:val="00621139"/>
  </w:style>
  <w:style w:type="character" w:customStyle="1" w:styleId="WW-Absatz-Standardschriftart11111111111111111111">
    <w:name w:val="WW-Absatz-Standardschriftart11111111111111111111"/>
    <w:rsid w:val="00621139"/>
  </w:style>
  <w:style w:type="character" w:customStyle="1" w:styleId="WW-Absatz-Standardschriftart111111111111111111111">
    <w:name w:val="WW-Absatz-Standardschriftart111111111111111111111"/>
    <w:rsid w:val="00621139"/>
  </w:style>
  <w:style w:type="character" w:customStyle="1" w:styleId="WW-Absatz-Standardschriftart1111111111111111111111">
    <w:name w:val="WW-Absatz-Standardschriftart1111111111111111111111"/>
    <w:rsid w:val="00621139"/>
  </w:style>
  <w:style w:type="character" w:customStyle="1" w:styleId="WW-Absatz-Standardschriftart11111111111111111111111">
    <w:name w:val="WW-Absatz-Standardschriftart11111111111111111111111"/>
    <w:rsid w:val="00621139"/>
  </w:style>
  <w:style w:type="character" w:customStyle="1" w:styleId="WW-Absatz-Standardschriftart111111111111111111111111">
    <w:name w:val="WW-Absatz-Standardschriftart111111111111111111111111"/>
    <w:rsid w:val="00621139"/>
  </w:style>
  <w:style w:type="character" w:customStyle="1" w:styleId="WW-Absatz-Standardschriftart1111111111111111111111111">
    <w:name w:val="WW-Absatz-Standardschriftart1111111111111111111111111"/>
    <w:rsid w:val="00621139"/>
  </w:style>
  <w:style w:type="character" w:customStyle="1" w:styleId="WW-Absatz-Standardschriftart11111111111111111111111111">
    <w:name w:val="WW-Absatz-Standardschriftart11111111111111111111111111"/>
    <w:rsid w:val="00621139"/>
  </w:style>
  <w:style w:type="character" w:customStyle="1" w:styleId="WW-Absatz-Standardschriftart111111111111111111111111111">
    <w:name w:val="WW-Absatz-Standardschriftart111111111111111111111111111"/>
    <w:rsid w:val="00621139"/>
  </w:style>
  <w:style w:type="character" w:customStyle="1" w:styleId="WW-Absatz-Standardschriftart1111111111111111111111111111">
    <w:name w:val="WW-Absatz-Standardschriftart1111111111111111111111111111"/>
    <w:rsid w:val="00621139"/>
  </w:style>
  <w:style w:type="character" w:customStyle="1" w:styleId="WW-Absatz-Standardschriftart11111111111111111111111111111">
    <w:name w:val="WW-Absatz-Standardschriftart11111111111111111111111111111"/>
    <w:rsid w:val="00621139"/>
  </w:style>
  <w:style w:type="character" w:customStyle="1" w:styleId="WW-Absatz-Standardschriftart111111111111111111111111111111">
    <w:name w:val="WW-Absatz-Standardschriftart111111111111111111111111111111"/>
    <w:rsid w:val="00621139"/>
  </w:style>
  <w:style w:type="character" w:customStyle="1" w:styleId="WW-Absatz-Standardschriftart1111111111111111111111111111111">
    <w:name w:val="WW-Absatz-Standardschriftart1111111111111111111111111111111"/>
    <w:rsid w:val="00621139"/>
  </w:style>
  <w:style w:type="character" w:customStyle="1" w:styleId="WW-Absatz-Standardschriftart11111111111111111111111111111111">
    <w:name w:val="WW-Absatz-Standardschriftart11111111111111111111111111111111"/>
    <w:rsid w:val="00621139"/>
  </w:style>
  <w:style w:type="character" w:customStyle="1" w:styleId="WW-Absatz-Standardschriftart111111111111111111111111111111111">
    <w:name w:val="WW-Absatz-Standardschriftart111111111111111111111111111111111"/>
    <w:rsid w:val="00621139"/>
  </w:style>
  <w:style w:type="character" w:customStyle="1" w:styleId="WW-Absatz-Standardschriftart1111111111111111111111111111111111">
    <w:name w:val="WW-Absatz-Standardschriftart1111111111111111111111111111111111"/>
    <w:rsid w:val="00621139"/>
  </w:style>
  <w:style w:type="character" w:customStyle="1" w:styleId="WW-Absatz-Standardschriftart11111111111111111111111111111111111">
    <w:name w:val="WW-Absatz-Standardschriftart11111111111111111111111111111111111"/>
    <w:rsid w:val="00621139"/>
  </w:style>
  <w:style w:type="character" w:customStyle="1" w:styleId="WW-Absatz-Standardschriftart111111111111111111111111111111111111">
    <w:name w:val="WW-Absatz-Standardschriftart111111111111111111111111111111111111"/>
    <w:rsid w:val="00621139"/>
  </w:style>
  <w:style w:type="character" w:customStyle="1" w:styleId="WW-Absatz-Standardschriftart1111111111111111111111111111111111111">
    <w:name w:val="WW-Absatz-Standardschriftart1111111111111111111111111111111111111"/>
    <w:rsid w:val="00621139"/>
  </w:style>
  <w:style w:type="character" w:customStyle="1" w:styleId="WW-Absatz-Standardschriftart11111111111111111111111111111111111111">
    <w:name w:val="WW-Absatz-Standardschriftart11111111111111111111111111111111111111"/>
    <w:rsid w:val="00621139"/>
  </w:style>
  <w:style w:type="character" w:customStyle="1" w:styleId="WW-Absatz-Standardschriftart111111111111111111111111111111111111111">
    <w:name w:val="WW-Absatz-Standardschriftart111111111111111111111111111111111111111"/>
    <w:rsid w:val="00621139"/>
  </w:style>
  <w:style w:type="character" w:customStyle="1" w:styleId="WW-Absatz-Standardschriftart1111111111111111111111111111111111111111">
    <w:name w:val="WW-Absatz-Standardschriftart1111111111111111111111111111111111111111"/>
    <w:rsid w:val="00621139"/>
  </w:style>
  <w:style w:type="character" w:customStyle="1" w:styleId="WW-Absatz-Standardschriftart11111111111111111111111111111111111111111">
    <w:name w:val="WW-Absatz-Standardschriftart11111111111111111111111111111111111111111"/>
    <w:rsid w:val="00621139"/>
  </w:style>
  <w:style w:type="character" w:customStyle="1" w:styleId="WW-Absatz-Standardschriftart111111111111111111111111111111111111111111">
    <w:name w:val="WW-Absatz-Standardschriftart111111111111111111111111111111111111111111"/>
    <w:rsid w:val="00621139"/>
  </w:style>
  <w:style w:type="character" w:customStyle="1" w:styleId="WW-Absatz-Standardschriftart1111111111111111111111111111111111111111111">
    <w:name w:val="WW-Absatz-Standardschriftart1111111111111111111111111111111111111111111"/>
    <w:rsid w:val="00621139"/>
  </w:style>
  <w:style w:type="character" w:customStyle="1" w:styleId="WW-Absatz-Standardschriftart11111111111111111111111111111111111111111111">
    <w:name w:val="WW-Absatz-Standardschriftart11111111111111111111111111111111111111111111"/>
    <w:rsid w:val="00621139"/>
  </w:style>
  <w:style w:type="character" w:customStyle="1" w:styleId="WW-Absatz-Standardschriftart111111111111111111111111111111111111111111111">
    <w:name w:val="WW-Absatz-Standardschriftart111111111111111111111111111111111111111111111"/>
    <w:rsid w:val="00621139"/>
  </w:style>
  <w:style w:type="character" w:customStyle="1" w:styleId="WW-Absatz-Standardschriftart1111111111111111111111111111111111111111111111">
    <w:name w:val="WW-Absatz-Standardschriftart1111111111111111111111111111111111111111111111"/>
    <w:rsid w:val="00621139"/>
  </w:style>
  <w:style w:type="character" w:customStyle="1" w:styleId="WW-Absatz-Standardschriftart11111111111111111111111111111111111111111111111">
    <w:name w:val="WW-Absatz-Standardschriftart11111111111111111111111111111111111111111111111"/>
    <w:rsid w:val="00621139"/>
  </w:style>
  <w:style w:type="character" w:customStyle="1" w:styleId="WW-Absatz-Standardschriftart111111111111111111111111111111111111111111111111">
    <w:name w:val="WW-Absatz-Standardschriftart111111111111111111111111111111111111111111111111"/>
    <w:rsid w:val="00621139"/>
  </w:style>
  <w:style w:type="character" w:customStyle="1" w:styleId="WW-Absatz-Standardschriftart1111111111111111111111111111111111111111111111111">
    <w:name w:val="WW-Absatz-Standardschriftart1111111111111111111111111111111111111111111111111"/>
    <w:rsid w:val="00621139"/>
  </w:style>
  <w:style w:type="character" w:customStyle="1" w:styleId="WW-Absatz-Standardschriftart11111111111111111111111111111111111111111111111111">
    <w:name w:val="WW-Absatz-Standardschriftart11111111111111111111111111111111111111111111111111"/>
    <w:rsid w:val="00621139"/>
  </w:style>
  <w:style w:type="character" w:customStyle="1" w:styleId="WW-Absatz-Standardschriftart111111111111111111111111111111111111111111111111111">
    <w:name w:val="WW-Absatz-Standardschriftart111111111111111111111111111111111111111111111111111"/>
    <w:rsid w:val="00621139"/>
  </w:style>
  <w:style w:type="character" w:customStyle="1" w:styleId="WW-Absatz-Standardschriftart1111111111111111111111111111111111111111111111111111">
    <w:name w:val="WW-Absatz-Standardschriftart1111111111111111111111111111111111111111111111111111"/>
    <w:rsid w:val="00621139"/>
  </w:style>
  <w:style w:type="character" w:customStyle="1" w:styleId="WW-Absatz-Standardschriftart11111111111111111111111111111111111111111111111111111">
    <w:name w:val="WW-Absatz-Standardschriftart11111111111111111111111111111111111111111111111111111"/>
    <w:rsid w:val="00621139"/>
  </w:style>
  <w:style w:type="character" w:customStyle="1" w:styleId="WW-Absatz-Standardschriftart111111111111111111111111111111111111111111111111111111">
    <w:name w:val="WW-Absatz-Standardschriftart111111111111111111111111111111111111111111111111111111"/>
    <w:rsid w:val="00621139"/>
  </w:style>
  <w:style w:type="character" w:customStyle="1" w:styleId="WW-Absatz-Standardschriftart1111111111111111111111111111111111111111111111111111111">
    <w:name w:val="WW-Absatz-Standardschriftart1111111111111111111111111111111111111111111111111111111"/>
    <w:rsid w:val="00621139"/>
  </w:style>
  <w:style w:type="character" w:customStyle="1" w:styleId="WW-Absatz-Standardschriftart11111111111111111111111111111111111111111111111111111111">
    <w:name w:val="WW-Absatz-Standardschriftart11111111111111111111111111111111111111111111111111111111"/>
    <w:rsid w:val="00621139"/>
  </w:style>
  <w:style w:type="character" w:customStyle="1" w:styleId="WW-Absatz-Standardschriftart111111111111111111111111111111111111111111111111111111111">
    <w:name w:val="WW-Absatz-Standardschriftart111111111111111111111111111111111111111111111111111111111"/>
    <w:rsid w:val="00621139"/>
  </w:style>
  <w:style w:type="character" w:customStyle="1" w:styleId="WW-Absatz-Standardschriftart1111111111111111111111111111111111111111111111111111111111">
    <w:name w:val="WW-Absatz-Standardschriftart1111111111111111111111111111111111111111111111111111111111"/>
    <w:rsid w:val="00621139"/>
  </w:style>
  <w:style w:type="character" w:customStyle="1" w:styleId="WW-Absatz-Standardschriftart11111111111111111111111111111111111111111111111111111111111">
    <w:name w:val="WW-Absatz-Standardschriftart11111111111111111111111111111111111111111111111111111111111"/>
    <w:rsid w:val="00621139"/>
  </w:style>
  <w:style w:type="character" w:customStyle="1" w:styleId="WW-Absatz-Standardschriftart111111111111111111111111111111111111111111111111111111111111">
    <w:name w:val="WW-Absatz-Standardschriftart111111111111111111111111111111111111111111111111111111111111"/>
    <w:rsid w:val="00621139"/>
  </w:style>
  <w:style w:type="character" w:customStyle="1" w:styleId="WW-Absatz-Standardschriftart1111111111111111111111111111111111111111111111111111111111111">
    <w:name w:val="WW-Absatz-Standardschriftart1111111111111111111111111111111111111111111111111111111111111"/>
    <w:rsid w:val="00621139"/>
  </w:style>
  <w:style w:type="character" w:customStyle="1" w:styleId="WW-Absatz-Standardschriftart11111111111111111111111111111111111111111111111111111111111111">
    <w:name w:val="WW-Absatz-Standardschriftart11111111111111111111111111111111111111111111111111111111111111"/>
    <w:rsid w:val="00621139"/>
  </w:style>
  <w:style w:type="character" w:customStyle="1" w:styleId="WW8Num6z2">
    <w:name w:val="WW8Num6z2"/>
    <w:rsid w:val="00621139"/>
    <w:rPr>
      <w:rFonts w:ascii="Wingdings" w:hAnsi="Wingdings" w:cs="Wingdings"/>
    </w:rPr>
  </w:style>
  <w:style w:type="character" w:customStyle="1" w:styleId="WW8Num7z2">
    <w:name w:val="WW8Num7z2"/>
    <w:rsid w:val="00621139"/>
    <w:rPr>
      <w:rFonts w:ascii="Wingdings" w:hAnsi="Wingdings" w:cs="Wingdings"/>
    </w:rPr>
  </w:style>
  <w:style w:type="character" w:customStyle="1" w:styleId="WW8Num8z2">
    <w:name w:val="WW8Num8z2"/>
    <w:rsid w:val="00621139"/>
    <w:rPr>
      <w:rFonts w:ascii="Wingdings" w:hAnsi="Wingdings" w:cs="Wingdings"/>
    </w:rPr>
  </w:style>
  <w:style w:type="character" w:customStyle="1" w:styleId="WW8Num9z2">
    <w:name w:val="WW8Num9z2"/>
    <w:rsid w:val="00621139"/>
    <w:rPr>
      <w:rFonts w:ascii="Wingdings" w:hAnsi="Wingdings" w:cs="Wingdings"/>
    </w:rPr>
  </w:style>
  <w:style w:type="character" w:customStyle="1" w:styleId="WW8Num10z2">
    <w:name w:val="WW8Num10z2"/>
    <w:rsid w:val="00621139"/>
    <w:rPr>
      <w:rFonts w:ascii="Wingdings" w:hAnsi="Wingdings" w:cs="Wingdings"/>
    </w:rPr>
  </w:style>
  <w:style w:type="character" w:customStyle="1" w:styleId="WW8Num11z2">
    <w:name w:val="WW8Num11z2"/>
    <w:rsid w:val="00621139"/>
    <w:rPr>
      <w:rFonts w:ascii="Wingdings" w:hAnsi="Wingdings" w:cs="Wingdings"/>
    </w:rPr>
  </w:style>
  <w:style w:type="character" w:customStyle="1" w:styleId="WW8Num12z2">
    <w:name w:val="WW8Num12z2"/>
    <w:rsid w:val="00621139"/>
    <w:rPr>
      <w:rFonts w:ascii="Wingdings" w:hAnsi="Wingdings" w:cs="Wingdings"/>
    </w:rPr>
  </w:style>
  <w:style w:type="character" w:customStyle="1" w:styleId="WW8Num14z2">
    <w:name w:val="WW8Num14z2"/>
    <w:rsid w:val="00621139"/>
    <w:rPr>
      <w:rFonts w:ascii="Wingdings" w:hAnsi="Wingdings" w:cs="Wingdings"/>
    </w:rPr>
  </w:style>
  <w:style w:type="character" w:customStyle="1" w:styleId="WW8Num15z2">
    <w:name w:val="WW8Num15z2"/>
    <w:rsid w:val="00621139"/>
    <w:rPr>
      <w:rFonts w:ascii="Wingdings" w:hAnsi="Wingdings" w:cs="Wingdings"/>
    </w:rPr>
  </w:style>
  <w:style w:type="character" w:customStyle="1" w:styleId="WW8Num16z2">
    <w:name w:val="WW8Num16z2"/>
    <w:rsid w:val="00621139"/>
    <w:rPr>
      <w:rFonts w:ascii="Wingdings" w:hAnsi="Wingdings" w:cs="Wingdings"/>
    </w:rPr>
  </w:style>
  <w:style w:type="character" w:customStyle="1" w:styleId="WW8Num35z2">
    <w:name w:val="WW8Num35z2"/>
    <w:rsid w:val="00621139"/>
    <w:rPr>
      <w:rFonts w:ascii="Wingdings" w:hAnsi="Wingdings" w:cs="Wingdings"/>
    </w:rPr>
  </w:style>
  <w:style w:type="character" w:customStyle="1" w:styleId="WW8Num37z2">
    <w:name w:val="WW8Num37z2"/>
    <w:rsid w:val="00621139"/>
    <w:rPr>
      <w:rFonts w:ascii="Wingdings" w:hAnsi="Wingdings" w:cs="Wingdings"/>
    </w:rPr>
  </w:style>
  <w:style w:type="character" w:customStyle="1" w:styleId="WW8Num38z2">
    <w:name w:val="WW8Num38z2"/>
    <w:rsid w:val="00621139"/>
    <w:rPr>
      <w:rFonts w:ascii="Wingdings" w:hAnsi="Wingdings" w:cs="Wingdings"/>
    </w:rPr>
  </w:style>
  <w:style w:type="character" w:customStyle="1" w:styleId="WW8Num39z2">
    <w:name w:val="WW8Num39z2"/>
    <w:rsid w:val="00621139"/>
    <w:rPr>
      <w:rFonts w:ascii="Wingdings" w:hAnsi="Wingdings" w:cs="Wingdings"/>
    </w:rPr>
  </w:style>
  <w:style w:type="character" w:customStyle="1" w:styleId="WW8Num40z2">
    <w:name w:val="WW8Num40z2"/>
    <w:rsid w:val="00621139"/>
    <w:rPr>
      <w:rFonts w:ascii="Wingdings" w:hAnsi="Wingdings" w:cs="Wingdings"/>
    </w:rPr>
  </w:style>
  <w:style w:type="character" w:customStyle="1" w:styleId="WW8Num41z2">
    <w:name w:val="WW8Num41z2"/>
    <w:rsid w:val="00621139"/>
    <w:rPr>
      <w:rFonts w:ascii="Wingdings" w:hAnsi="Wingdings" w:cs="Wingdings"/>
    </w:rPr>
  </w:style>
  <w:style w:type="character" w:customStyle="1" w:styleId="WW8Num48z3">
    <w:name w:val="WW8Num48z3"/>
    <w:rsid w:val="00621139"/>
    <w:rPr>
      <w:rFonts w:ascii="Symbol" w:hAnsi="Symbol" w:cs="Symbol"/>
    </w:rPr>
  </w:style>
  <w:style w:type="character" w:customStyle="1" w:styleId="WW8Num50z3">
    <w:name w:val="WW8Num50z3"/>
    <w:rsid w:val="00621139"/>
    <w:rPr>
      <w:rFonts w:ascii="Symbol" w:hAnsi="Symbol" w:cs="Symbol"/>
    </w:rPr>
  </w:style>
  <w:style w:type="character" w:customStyle="1" w:styleId="WW8NumSt1z0">
    <w:name w:val="WW8NumSt1z0"/>
    <w:rsid w:val="00621139"/>
    <w:rPr>
      <w:rFonts w:ascii="Symbol" w:hAnsi="Symbol" w:cs="Symbol"/>
      <w:sz w:val="22"/>
    </w:rPr>
  </w:style>
  <w:style w:type="character" w:customStyle="1" w:styleId="10">
    <w:name w:val="Основной шрифт абзаца1"/>
    <w:rsid w:val="00621139"/>
  </w:style>
  <w:style w:type="character" w:styleId="a3">
    <w:name w:val="page number"/>
    <w:basedOn w:val="10"/>
    <w:rsid w:val="00621139"/>
  </w:style>
  <w:style w:type="character" w:styleId="a4">
    <w:name w:val="Hyperlink"/>
    <w:rsid w:val="00621139"/>
    <w:rPr>
      <w:color w:val="0000FF"/>
      <w:u w:val="single"/>
    </w:rPr>
  </w:style>
  <w:style w:type="character" w:customStyle="1" w:styleId="a5">
    <w:name w:val="Введение"/>
    <w:rsid w:val="00621139"/>
    <w:rPr>
      <w:rFonts w:ascii="Arial" w:hAnsi="Arial" w:cs="Arial"/>
      <w:b/>
      <w:spacing w:val="-4"/>
    </w:rPr>
  </w:style>
  <w:style w:type="character" w:customStyle="1" w:styleId="a6">
    <w:name w:val="Знак Знак"/>
    <w:rsid w:val="00621139"/>
    <w:rPr>
      <w:sz w:val="28"/>
      <w:lang w:val="ru-RU" w:bidi="ar-SA"/>
    </w:rPr>
  </w:style>
  <w:style w:type="character" w:styleId="a7">
    <w:name w:val="Strong"/>
    <w:qFormat/>
    <w:rsid w:val="00621139"/>
    <w:rPr>
      <w:b/>
      <w:bCs/>
    </w:rPr>
  </w:style>
  <w:style w:type="character" w:styleId="a8">
    <w:name w:val="FollowedHyperlink"/>
    <w:rsid w:val="00621139"/>
    <w:rPr>
      <w:color w:val="800080"/>
      <w:u w:val="single"/>
    </w:rPr>
  </w:style>
  <w:style w:type="character" w:customStyle="1" w:styleId="a9">
    <w:name w:val="Маркеры списка"/>
    <w:rsid w:val="00621139"/>
    <w:rPr>
      <w:rFonts w:ascii="OpenSymbol" w:eastAsia="OpenSymbol" w:hAnsi="OpenSymbol" w:cs="OpenSymbol"/>
    </w:rPr>
  </w:style>
  <w:style w:type="character" w:customStyle="1" w:styleId="aa">
    <w:name w:val="Символ нумерации"/>
    <w:rsid w:val="00621139"/>
  </w:style>
  <w:style w:type="character" w:customStyle="1" w:styleId="ab">
    <w:name w:val="Символ сноски"/>
    <w:rsid w:val="00621139"/>
  </w:style>
  <w:style w:type="character" w:customStyle="1" w:styleId="11">
    <w:name w:val="Знак сноски1"/>
    <w:rsid w:val="00621139"/>
    <w:rPr>
      <w:vertAlign w:val="superscript"/>
    </w:rPr>
  </w:style>
  <w:style w:type="character" w:customStyle="1" w:styleId="ac">
    <w:name w:val="Символы концевой сноски"/>
    <w:rsid w:val="00621139"/>
  </w:style>
  <w:style w:type="character" w:customStyle="1" w:styleId="12">
    <w:name w:val="Знак концевой сноски1"/>
    <w:rsid w:val="00621139"/>
    <w:rPr>
      <w:vertAlign w:val="superscript"/>
    </w:rPr>
  </w:style>
  <w:style w:type="character" w:customStyle="1" w:styleId="ad">
    <w:name w:val="Буквица"/>
    <w:rsid w:val="00621139"/>
  </w:style>
  <w:style w:type="character" w:customStyle="1" w:styleId="WW8NumSt5z0">
    <w:name w:val="WW8NumSt5z0"/>
    <w:rsid w:val="00621139"/>
    <w:rPr>
      <w:rFonts w:ascii="Times New Roman" w:hAnsi="Times New Roman" w:cs="Times New Roman"/>
    </w:rPr>
  </w:style>
  <w:style w:type="character" w:customStyle="1" w:styleId="WW8NumSt4z0">
    <w:name w:val="WW8NumSt4z0"/>
    <w:rsid w:val="00621139"/>
    <w:rPr>
      <w:rFonts w:ascii="Times New Roman" w:hAnsi="Times New Roman" w:cs="Times New Roman"/>
    </w:rPr>
  </w:style>
  <w:style w:type="character" w:customStyle="1" w:styleId="WW8NumSt4z1">
    <w:name w:val="WW8NumSt4z1"/>
    <w:rsid w:val="00621139"/>
    <w:rPr>
      <w:rFonts w:ascii="Courier New" w:hAnsi="Courier New" w:cs="Courier New"/>
    </w:rPr>
  </w:style>
  <w:style w:type="character" w:customStyle="1" w:styleId="WW8NumSt4z2">
    <w:name w:val="WW8NumSt4z2"/>
    <w:rsid w:val="00621139"/>
    <w:rPr>
      <w:rFonts w:ascii="Wingdings" w:hAnsi="Wingdings" w:cs="Wingdings"/>
    </w:rPr>
  </w:style>
  <w:style w:type="character" w:customStyle="1" w:styleId="WW8NumSt4z3">
    <w:name w:val="WW8NumSt4z3"/>
    <w:rsid w:val="00621139"/>
    <w:rPr>
      <w:rFonts w:ascii="Symbol" w:hAnsi="Symbol" w:cs="Symbol"/>
    </w:rPr>
  </w:style>
  <w:style w:type="character" w:customStyle="1" w:styleId="80">
    <w:name w:val="Основной шрифт абзаца8"/>
    <w:rsid w:val="00621139"/>
  </w:style>
  <w:style w:type="character" w:customStyle="1" w:styleId="FontStyle24">
    <w:name w:val="Font Style24"/>
    <w:rsid w:val="00621139"/>
    <w:rPr>
      <w:rFonts w:ascii="Times New Roman" w:eastAsia="Times New Roman" w:hAnsi="Times New Roman" w:cs="Times New Roman"/>
      <w:sz w:val="26"/>
      <w:szCs w:val="26"/>
    </w:rPr>
  </w:style>
  <w:style w:type="character" w:customStyle="1" w:styleId="RTFNum21">
    <w:name w:val="RTF_Num 2 1"/>
    <w:rsid w:val="00621139"/>
    <w:rPr>
      <w:rFonts w:ascii="Times New Roman" w:hAnsi="Times New Roman" w:cs="Times New Roman"/>
    </w:rPr>
  </w:style>
  <w:style w:type="character" w:customStyle="1" w:styleId="FontStyle25">
    <w:name w:val="Font Style25"/>
    <w:rsid w:val="00621139"/>
    <w:rPr>
      <w:rFonts w:ascii="Times New Roman" w:eastAsia="Times New Roman" w:hAnsi="Times New Roman" w:cs="Times New Roman"/>
      <w:sz w:val="28"/>
      <w:szCs w:val="28"/>
    </w:rPr>
  </w:style>
  <w:style w:type="character" w:customStyle="1" w:styleId="FontStyle13">
    <w:name w:val="Font Style13"/>
    <w:rsid w:val="00621139"/>
    <w:rPr>
      <w:rFonts w:ascii="Times New Roman" w:eastAsia="Times New Roman" w:hAnsi="Times New Roman" w:cs="Times New Roman"/>
      <w:sz w:val="22"/>
      <w:szCs w:val="22"/>
    </w:rPr>
  </w:style>
  <w:style w:type="character" w:customStyle="1" w:styleId="ae">
    <w:name w:val="Знак Знак"/>
    <w:rsid w:val="00621139"/>
    <w:rPr>
      <w:rFonts w:ascii="Consolas" w:eastAsia="Calibri" w:hAnsi="Consolas" w:cs="Consolas"/>
      <w:sz w:val="21"/>
      <w:szCs w:val="21"/>
      <w:lang w:val="ru-RU" w:bidi="ar-SA"/>
    </w:rPr>
  </w:style>
  <w:style w:type="character" w:customStyle="1" w:styleId="apple-converted-space">
    <w:name w:val="apple-converted-space"/>
    <w:rsid w:val="00621139"/>
  </w:style>
  <w:style w:type="character" w:customStyle="1" w:styleId="WW8NumSt35z0">
    <w:name w:val="WW8NumSt35z0"/>
    <w:rsid w:val="00621139"/>
    <w:rPr>
      <w:rFonts w:ascii="Times New Roman" w:hAnsi="Times New Roman" w:cs="Times New Roman"/>
      <w:color w:val="000000"/>
      <w:spacing w:val="5"/>
      <w:w w:val="89"/>
      <w:sz w:val="28"/>
      <w:szCs w:val="28"/>
    </w:rPr>
  </w:style>
  <w:style w:type="character" w:customStyle="1" w:styleId="WW8Num16z4">
    <w:name w:val="WW8Num16z4"/>
    <w:rsid w:val="00621139"/>
  </w:style>
  <w:style w:type="character" w:customStyle="1" w:styleId="WW8Num16z5">
    <w:name w:val="WW8Num16z5"/>
    <w:rsid w:val="00621139"/>
  </w:style>
  <w:style w:type="character" w:customStyle="1" w:styleId="WW8Num16z6">
    <w:name w:val="WW8Num16z6"/>
    <w:rsid w:val="00621139"/>
  </w:style>
  <w:style w:type="character" w:customStyle="1" w:styleId="WW8Num16z7">
    <w:name w:val="WW8Num16z7"/>
    <w:rsid w:val="00621139"/>
  </w:style>
  <w:style w:type="character" w:customStyle="1" w:styleId="WW8Num16z8">
    <w:name w:val="WW8Num16z8"/>
    <w:rsid w:val="00621139"/>
  </w:style>
  <w:style w:type="character" w:customStyle="1" w:styleId="WW8Num14z4">
    <w:name w:val="WW8Num14z4"/>
    <w:rsid w:val="00621139"/>
  </w:style>
  <w:style w:type="character" w:customStyle="1" w:styleId="WW8Num14z5">
    <w:name w:val="WW8Num14z5"/>
    <w:rsid w:val="00621139"/>
  </w:style>
  <w:style w:type="character" w:customStyle="1" w:styleId="WW8Num14z6">
    <w:name w:val="WW8Num14z6"/>
    <w:rsid w:val="00621139"/>
  </w:style>
  <w:style w:type="character" w:customStyle="1" w:styleId="WW8Num14z7">
    <w:name w:val="WW8Num14z7"/>
    <w:rsid w:val="00621139"/>
  </w:style>
  <w:style w:type="character" w:customStyle="1" w:styleId="WW8Num14z8">
    <w:name w:val="WW8Num14z8"/>
    <w:rsid w:val="00621139"/>
  </w:style>
  <w:style w:type="character" w:customStyle="1" w:styleId="WW8Num15z4">
    <w:name w:val="WW8Num15z4"/>
    <w:rsid w:val="00621139"/>
  </w:style>
  <w:style w:type="character" w:customStyle="1" w:styleId="WW8Num15z5">
    <w:name w:val="WW8Num15z5"/>
    <w:rsid w:val="00621139"/>
  </w:style>
  <w:style w:type="character" w:customStyle="1" w:styleId="WW8Num15z6">
    <w:name w:val="WW8Num15z6"/>
    <w:rsid w:val="00621139"/>
  </w:style>
  <w:style w:type="character" w:customStyle="1" w:styleId="WW8Num15z7">
    <w:name w:val="WW8Num15z7"/>
    <w:rsid w:val="00621139"/>
  </w:style>
  <w:style w:type="character" w:customStyle="1" w:styleId="WW8Num15z8">
    <w:name w:val="WW8Num15z8"/>
    <w:rsid w:val="00621139"/>
  </w:style>
  <w:style w:type="character" w:customStyle="1" w:styleId="DefaultFontStyle">
    <w:name w:val="DefaultFontStyle"/>
    <w:rsid w:val="00621139"/>
    <w:rPr>
      <w:rFonts w:ascii="Courier New" w:eastAsia="Courier New" w:hAnsi="Courier New" w:cs="Courier New"/>
      <w:color w:val="000000"/>
      <w:spacing w:val="0"/>
      <w:w w:val="100"/>
      <w:position w:val="0"/>
      <w:sz w:val="24"/>
      <w:szCs w:val="24"/>
      <w:vertAlign w:val="baseline"/>
      <w:lang w:val="ru-RU" w:bidi="ru-RU"/>
    </w:rPr>
  </w:style>
  <w:style w:type="character" w:customStyle="1" w:styleId="CharStyle4">
    <w:name w:val="CharStyle4"/>
    <w:rsid w:val="00621139"/>
    <w:rPr>
      <w:rFonts w:ascii="Times New Roman" w:eastAsia="Times New Roman" w:hAnsi="Times New Roman" w:cs="Times New Roman"/>
      <w:b w:val="0"/>
      <w:bCs w:val="0"/>
      <w:i w:val="0"/>
      <w:iCs w:val="0"/>
      <w:strike w:val="0"/>
      <w:dstrike w:val="0"/>
      <w:color w:val="000000"/>
      <w:spacing w:val="-3"/>
      <w:w w:val="100"/>
      <w:position w:val="0"/>
      <w:sz w:val="26"/>
      <w:szCs w:val="26"/>
      <w:u w:val="none"/>
      <w:vertAlign w:val="baseline"/>
      <w:lang w:val="ru-RU" w:bidi="ru-RU"/>
    </w:rPr>
  </w:style>
  <w:style w:type="character" w:customStyle="1" w:styleId="CharStyle6">
    <w:name w:val="CharStyle6"/>
    <w:rsid w:val="00621139"/>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bidi="ru-RU"/>
    </w:rPr>
  </w:style>
  <w:style w:type="character" w:customStyle="1" w:styleId="WW8Num21z4">
    <w:name w:val="WW8Num21z4"/>
    <w:rsid w:val="00621139"/>
  </w:style>
  <w:style w:type="character" w:customStyle="1" w:styleId="WW8Num21z5">
    <w:name w:val="WW8Num21z5"/>
    <w:rsid w:val="00621139"/>
  </w:style>
  <w:style w:type="character" w:customStyle="1" w:styleId="WW8Num21z6">
    <w:name w:val="WW8Num21z6"/>
    <w:rsid w:val="00621139"/>
  </w:style>
  <w:style w:type="character" w:customStyle="1" w:styleId="WW8Num21z7">
    <w:name w:val="WW8Num21z7"/>
    <w:rsid w:val="00621139"/>
  </w:style>
  <w:style w:type="character" w:customStyle="1" w:styleId="WW8Num21z8">
    <w:name w:val="WW8Num21z8"/>
    <w:rsid w:val="00621139"/>
  </w:style>
  <w:style w:type="paragraph" w:customStyle="1" w:styleId="af">
    <w:name w:val="Заголовок"/>
    <w:basedOn w:val="a"/>
    <w:next w:val="af0"/>
    <w:rsid w:val="00621139"/>
    <w:pPr>
      <w:keepNext/>
      <w:spacing w:before="240" w:after="120"/>
    </w:pPr>
    <w:rPr>
      <w:rFonts w:ascii="Arial" w:eastAsia="Arial Unicode MS" w:hAnsi="Arial" w:cs="Arial Unicode MS"/>
      <w:sz w:val="28"/>
      <w:szCs w:val="28"/>
    </w:rPr>
  </w:style>
  <w:style w:type="paragraph" w:styleId="af0">
    <w:name w:val="Body Text"/>
    <w:basedOn w:val="a"/>
    <w:rsid w:val="00621139"/>
    <w:pPr>
      <w:spacing w:after="120"/>
    </w:pPr>
  </w:style>
  <w:style w:type="paragraph" w:styleId="af1">
    <w:name w:val="List"/>
    <w:basedOn w:val="a"/>
    <w:rsid w:val="00621139"/>
    <w:pPr>
      <w:ind w:left="283" w:hanging="283"/>
    </w:pPr>
    <w:rPr>
      <w:sz w:val="20"/>
    </w:rPr>
  </w:style>
  <w:style w:type="paragraph" w:styleId="af2">
    <w:name w:val="caption"/>
    <w:basedOn w:val="a"/>
    <w:next w:val="af3"/>
    <w:qFormat/>
    <w:rsid w:val="00621139"/>
    <w:pPr>
      <w:jc w:val="center"/>
    </w:pPr>
    <w:rPr>
      <w:sz w:val="44"/>
    </w:rPr>
  </w:style>
  <w:style w:type="paragraph" w:customStyle="1" w:styleId="71">
    <w:name w:val="Указатель7"/>
    <w:basedOn w:val="a"/>
    <w:rsid w:val="00621139"/>
    <w:pPr>
      <w:suppressLineNumbers/>
    </w:pPr>
    <w:rPr>
      <w:rFonts w:cs="Mangal"/>
    </w:rPr>
  </w:style>
  <w:style w:type="paragraph" w:customStyle="1" w:styleId="61">
    <w:name w:val="Название объекта6"/>
    <w:basedOn w:val="a"/>
    <w:rsid w:val="00621139"/>
    <w:pPr>
      <w:suppressLineNumbers/>
      <w:spacing w:before="120" w:after="120"/>
    </w:pPr>
    <w:rPr>
      <w:rFonts w:cs="Mangal"/>
      <w:i/>
      <w:iCs/>
      <w:szCs w:val="24"/>
    </w:rPr>
  </w:style>
  <w:style w:type="paragraph" w:customStyle="1" w:styleId="62">
    <w:name w:val="Указатель6"/>
    <w:basedOn w:val="a"/>
    <w:rsid w:val="00621139"/>
    <w:pPr>
      <w:suppressLineNumbers/>
    </w:pPr>
    <w:rPr>
      <w:rFonts w:cs="Mangal"/>
    </w:rPr>
  </w:style>
  <w:style w:type="paragraph" w:customStyle="1" w:styleId="51">
    <w:name w:val="Название объекта5"/>
    <w:basedOn w:val="a"/>
    <w:next w:val="af3"/>
    <w:rsid w:val="00621139"/>
    <w:pPr>
      <w:jc w:val="center"/>
    </w:pPr>
    <w:rPr>
      <w:sz w:val="44"/>
    </w:rPr>
  </w:style>
  <w:style w:type="paragraph" w:customStyle="1" w:styleId="52">
    <w:name w:val="Указатель5"/>
    <w:basedOn w:val="a"/>
    <w:rsid w:val="00621139"/>
    <w:pPr>
      <w:suppressLineNumbers/>
    </w:pPr>
    <w:rPr>
      <w:rFonts w:cs="Mangal"/>
    </w:rPr>
  </w:style>
  <w:style w:type="paragraph" w:customStyle="1" w:styleId="41">
    <w:name w:val="Название объекта4"/>
    <w:basedOn w:val="a"/>
    <w:rsid w:val="00621139"/>
    <w:pPr>
      <w:suppressLineNumbers/>
      <w:spacing w:before="120" w:after="120"/>
    </w:pPr>
    <w:rPr>
      <w:rFonts w:cs="Mangal"/>
      <w:i/>
      <w:iCs/>
      <w:szCs w:val="24"/>
    </w:rPr>
  </w:style>
  <w:style w:type="paragraph" w:customStyle="1" w:styleId="42">
    <w:name w:val="Указатель4"/>
    <w:basedOn w:val="a"/>
    <w:rsid w:val="00621139"/>
    <w:pPr>
      <w:suppressLineNumbers/>
    </w:pPr>
    <w:rPr>
      <w:rFonts w:cs="Mangal"/>
    </w:rPr>
  </w:style>
  <w:style w:type="paragraph" w:customStyle="1" w:styleId="31">
    <w:name w:val="Название объекта3"/>
    <w:basedOn w:val="a"/>
    <w:rsid w:val="00621139"/>
    <w:pPr>
      <w:suppressLineNumbers/>
      <w:spacing w:before="120" w:after="120"/>
    </w:pPr>
    <w:rPr>
      <w:rFonts w:cs="Mangal"/>
      <w:i/>
      <w:iCs/>
      <w:szCs w:val="24"/>
    </w:rPr>
  </w:style>
  <w:style w:type="paragraph" w:customStyle="1" w:styleId="32">
    <w:name w:val="Указатель3"/>
    <w:basedOn w:val="a"/>
    <w:rsid w:val="00621139"/>
    <w:pPr>
      <w:suppressLineNumbers/>
    </w:pPr>
    <w:rPr>
      <w:rFonts w:cs="Mangal"/>
    </w:rPr>
  </w:style>
  <w:style w:type="paragraph" w:customStyle="1" w:styleId="21">
    <w:name w:val="Название объекта2"/>
    <w:basedOn w:val="a"/>
    <w:next w:val="af3"/>
    <w:rsid w:val="00621139"/>
    <w:pPr>
      <w:jc w:val="center"/>
    </w:pPr>
    <w:rPr>
      <w:sz w:val="28"/>
    </w:rPr>
  </w:style>
  <w:style w:type="paragraph" w:customStyle="1" w:styleId="22">
    <w:name w:val="Указатель2"/>
    <w:basedOn w:val="a"/>
    <w:rsid w:val="00621139"/>
    <w:pPr>
      <w:suppressLineNumbers/>
    </w:pPr>
    <w:rPr>
      <w:rFonts w:cs="Mangal"/>
    </w:rPr>
  </w:style>
  <w:style w:type="paragraph" w:customStyle="1" w:styleId="13">
    <w:name w:val="Название1"/>
    <w:basedOn w:val="a"/>
    <w:rsid w:val="00621139"/>
    <w:pPr>
      <w:suppressLineNumbers/>
      <w:spacing w:before="120" w:after="120"/>
    </w:pPr>
    <w:rPr>
      <w:i/>
      <w:iCs/>
      <w:szCs w:val="24"/>
    </w:rPr>
  </w:style>
  <w:style w:type="paragraph" w:customStyle="1" w:styleId="14">
    <w:name w:val="Указатель1"/>
    <w:basedOn w:val="a"/>
    <w:rsid w:val="00621139"/>
    <w:pPr>
      <w:suppressLineNumbers/>
    </w:pPr>
  </w:style>
  <w:style w:type="paragraph" w:styleId="af4">
    <w:name w:val="footer"/>
    <w:basedOn w:val="a"/>
    <w:rsid w:val="00621139"/>
    <w:pPr>
      <w:tabs>
        <w:tab w:val="center" w:pos="4153"/>
        <w:tab w:val="right" w:pos="8306"/>
      </w:tabs>
    </w:pPr>
  </w:style>
  <w:style w:type="paragraph" w:styleId="af5">
    <w:name w:val="header"/>
    <w:basedOn w:val="a"/>
    <w:rsid w:val="00621139"/>
    <w:pPr>
      <w:tabs>
        <w:tab w:val="center" w:pos="4153"/>
        <w:tab w:val="right" w:pos="8306"/>
      </w:tabs>
    </w:pPr>
  </w:style>
  <w:style w:type="paragraph" w:styleId="af6">
    <w:name w:val="Body Text Indent"/>
    <w:basedOn w:val="a"/>
    <w:rsid w:val="00621139"/>
    <w:pPr>
      <w:ind w:firstLine="851"/>
      <w:jc w:val="both"/>
    </w:pPr>
  </w:style>
  <w:style w:type="paragraph" w:customStyle="1" w:styleId="210">
    <w:name w:val="Основной текст с отступом 21"/>
    <w:basedOn w:val="a"/>
    <w:rsid w:val="00621139"/>
    <w:pPr>
      <w:ind w:firstLine="709"/>
      <w:jc w:val="both"/>
    </w:pPr>
  </w:style>
  <w:style w:type="paragraph" w:customStyle="1" w:styleId="310">
    <w:name w:val="Основной текст с отступом 31"/>
    <w:basedOn w:val="a"/>
    <w:rsid w:val="00621139"/>
    <w:pPr>
      <w:ind w:firstLine="851"/>
      <w:jc w:val="both"/>
    </w:pPr>
    <w:rPr>
      <w:i/>
    </w:rPr>
  </w:style>
  <w:style w:type="paragraph" w:styleId="af3">
    <w:name w:val="Subtitle"/>
    <w:basedOn w:val="21"/>
    <w:next w:val="af0"/>
    <w:qFormat/>
    <w:rsid w:val="00621139"/>
    <w:pPr>
      <w:keepNext/>
      <w:keepLines/>
      <w:spacing w:after="160" w:line="400" w:lineRule="atLeast"/>
      <w:ind w:left="1080" w:right="2160"/>
      <w:jc w:val="left"/>
    </w:pPr>
    <w:rPr>
      <w:i/>
      <w:spacing w:val="-14"/>
      <w:kern w:val="1"/>
      <w:sz w:val="34"/>
    </w:rPr>
  </w:style>
  <w:style w:type="paragraph" w:customStyle="1" w:styleId="15">
    <w:name w:val="Цитата1"/>
    <w:basedOn w:val="a"/>
    <w:rsid w:val="00621139"/>
    <w:pPr>
      <w:shd w:val="clear" w:color="auto" w:fill="FFFFFF"/>
      <w:spacing w:before="10" w:line="274" w:lineRule="exact"/>
      <w:ind w:left="34" w:right="24" w:firstLine="845"/>
      <w:jc w:val="both"/>
    </w:pPr>
  </w:style>
  <w:style w:type="paragraph" w:customStyle="1" w:styleId="320">
    <w:name w:val="Основной текст 32"/>
    <w:basedOn w:val="a"/>
    <w:rsid w:val="00621139"/>
    <w:pPr>
      <w:jc w:val="both"/>
    </w:pPr>
  </w:style>
  <w:style w:type="paragraph" w:styleId="af7">
    <w:name w:val="Balloon Text"/>
    <w:basedOn w:val="a"/>
    <w:rsid w:val="00621139"/>
    <w:rPr>
      <w:rFonts w:ascii="Tahoma" w:hAnsi="Tahoma" w:cs="Tahoma"/>
      <w:sz w:val="16"/>
      <w:szCs w:val="16"/>
    </w:rPr>
  </w:style>
  <w:style w:type="paragraph" w:customStyle="1" w:styleId="211">
    <w:name w:val="Основной текст 21"/>
    <w:basedOn w:val="a"/>
    <w:rsid w:val="00621139"/>
    <w:pPr>
      <w:widowControl w:val="0"/>
      <w:spacing w:after="60"/>
      <w:ind w:firstLine="720"/>
      <w:jc w:val="both"/>
    </w:pPr>
    <w:rPr>
      <w:sz w:val="28"/>
    </w:rPr>
  </w:style>
  <w:style w:type="paragraph" w:customStyle="1" w:styleId="095">
    <w:name w:val="Стиль Первая строка:  095 см"/>
    <w:basedOn w:val="a"/>
    <w:rsid w:val="00621139"/>
    <w:pPr>
      <w:ind w:firstLine="540"/>
      <w:jc w:val="both"/>
    </w:pPr>
    <w:rPr>
      <w:sz w:val="20"/>
    </w:rPr>
  </w:style>
  <w:style w:type="paragraph" w:customStyle="1" w:styleId="af8">
    <w:name w:val="Знак"/>
    <w:basedOn w:val="a"/>
    <w:rsid w:val="00621139"/>
    <w:pPr>
      <w:spacing w:before="280" w:after="280"/>
    </w:pPr>
    <w:rPr>
      <w:rFonts w:ascii="Tahoma" w:hAnsi="Tahoma" w:cs="Tahoma"/>
      <w:sz w:val="20"/>
      <w:lang w:val="en-US"/>
    </w:rPr>
  </w:style>
  <w:style w:type="paragraph" w:customStyle="1" w:styleId="ConsPlusNormal">
    <w:name w:val="ConsPlusNormal"/>
    <w:rsid w:val="00621139"/>
    <w:pPr>
      <w:suppressAutoHyphens/>
      <w:autoSpaceDE w:val="0"/>
      <w:ind w:firstLine="720"/>
    </w:pPr>
    <w:rPr>
      <w:rFonts w:ascii="Arial" w:eastAsia="Arial" w:hAnsi="Arial" w:cs="Arial"/>
      <w:lang w:eastAsia="zh-CN"/>
    </w:rPr>
  </w:style>
  <w:style w:type="paragraph" w:customStyle="1" w:styleId="af9">
    <w:name w:val="Цитаты"/>
    <w:basedOn w:val="af0"/>
    <w:rsid w:val="00621139"/>
    <w:pPr>
      <w:keepLines/>
      <w:pBdr>
        <w:left w:val="single" w:sz="32" w:space="3" w:color="808080"/>
        <w:bottom w:val="single" w:sz="40" w:space="3" w:color="FFFFFF"/>
      </w:pBdr>
      <w:spacing w:after="60" w:line="220" w:lineRule="atLeast"/>
      <w:ind w:left="1440" w:right="720"/>
      <w:jc w:val="both"/>
    </w:pPr>
    <w:rPr>
      <w:i/>
      <w:sz w:val="20"/>
    </w:rPr>
  </w:style>
  <w:style w:type="paragraph" w:customStyle="1" w:styleId="16">
    <w:name w:val="Название объекта1"/>
    <w:basedOn w:val="a"/>
    <w:next w:val="af0"/>
    <w:rsid w:val="00621139"/>
    <w:pPr>
      <w:keepNext/>
      <w:spacing w:before="60" w:after="220" w:line="220" w:lineRule="atLeast"/>
      <w:ind w:left="1800"/>
    </w:pPr>
    <w:rPr>
      <w:i/>
      <w:sz w:val="18"/>
    </w:rPr>
  </w:style>
  <w:style w:type="paragraph" w:customStyle="1" w:styleId="17">
    <w:name w:val="Маркированный список1"/>
    <w:basedOn w:val="af1"/>
    <w:rsid w:val="00621139"/>
    <w:pPr>
      <w:tabs>
        <w:tab w:val="num" w:pos="0"/>
      </w:tabs>
      <w:spacing w:after="220" w:line="220" w:lineRule="atLeast"/>
      <w:ind w:right="720"/>
      <w:jc w:val="both"/>
    </w:pPr>
  </w:style>
  <w:style w:type="paragraph" w:customStyle="1" w:styleId="18">
    <w:name w:val="Нумерованный список1"/>
    <w:basedOn w:val="af1"/>
    <w:rsid w:val="00621139"/>
    <w:pPr>
      <w:tabs>
        <w:tab w:val="num" w:pos="0"/>
      </w:tabs>
      <w:spacing w:after="220" w:line="220" w:lineRule="atLeast"/>
      <w:ind w:right="720"/>
      <w:jc w:val="both"/>
    </w:pPr>
  </w:style>
  <w:style w:type="paragraph" w:customStyle="1" w:styleId="afa">
    <w:name w:val="Заголовок на обложке"/>
    <w:basedOn w:val="a"/>
    <w:next w:val="afb"/>
    <w:rsid w:val="00621139"/>
    <w:pPr>
      <w:keepNext/>
      <w:keepLines/>
      <w:spacing w:before="1800" w:line="240" w:lineRule="atLeast"/>
      <w:ind w:left="1080"/>
    </w:pPr>
    <w:rPr>
      <w:rFonts w:ascii="Arial" w:hAnsi="Arial" w:cs="Arial"/>
      <w:b/>
      <w:spacing w:val="-48"/>
      <w:kern w:val="1"/>
      <w:sz w:val="72"/>
    </w:rPr>
  </w:style>
  <w:style w:type="paragraph" w:customStyle="1" w:styleId="afb">
    <w:name w:val="Подзаголовок на обложке"/>
    <w:basedOn w:val="afa"/>
    <w:next w:val="af0"/>
    <w:rsid w:val="00621139"/>
    <w:pPr>
      <w:spacing w:before="1520"/>
      <w:ind w:right="1680"/>
    </w:pPr>
    <w:rPr>
      <w:rFonts w:ascii="Times New Roman" w:hAnsi="Times New Roman" w:cs="Times New Roman"/>
      <w:b w:val="0"/>
      <w:i/>
      <w:spacing w:val="-20"/>
      <w:sz w:val="40"/>
    </w:rPr>
  </w:style>
  <w:style w:type="paragraph" w:customStyle="1" w:styleId="afc">
    <w:name w:val="Обратные адреса"/>
    <w:basedOn w:val="a"/>
    <w:rsid w:val="00621139"/>
    <w:pPr>
      <w:keepLines/>
      <w:spacing w:line="220" w:lineRule="atLeast"/>
    </w:pPr>
    <w:rPr>
      <w:sz w:val="16"/>
    </w:rPr>
  </w:style>
  <w:style w:type="paragraph" w:customStyle="1" w:styleId="afd">
    <w:name w:val="Название предприятия"/>
    <w:basedOn w:val="a"/>
    <w:rsid w:val="00621139"/>
    <w:pPr>
      <w:keepNext/>
      <w:keepLines/>
      <w:spacing w:line="220" w:lineRule="atLeast"/>
      <w:ind w:left="1080"/>
    </w:pPr>
    <w:rPr>
      <w:spacing w:val="-30"/>
      <w:kern w:val="1"/>
      <w:sz w:val="60"/>
    </w:rPr>
  </w:style>
  <w:style w:type="paragraph" w:customStyle="1" w:styleId="410">
    <w:name w:val="Указатель 41"/>
    <w:basedOn w:val="a"/>
    <w:rsid w:val="00621139"/>
    <w:pPr>
      <w:tabs>
        <w:tab w:val="right" w:pos="4080"/>
      </w:tabs>
      <w:spacing w:line="220" w:lineRule="atLeast"/>
      <w:ind w:left="720" w:hanging="360"/>
    </w:pPr>
    <w:rPr>
      <w:sz w:val="20"/>
    </w:rPr>
  </w:style>
  <w:style w:type="paragraph" w:customStyle="1" w:styleId="212">
    <w:name w:val="Основной текст 21"/>
    <w:basedOn w:val="a"/>
    <w:rsid w:val="00621139"/>
    <w:pPr>
      <w:jc w:val="both"/>
    </w:pPr>
  </w:style>
  <w:style w:type="paragraph" w:styleId="23">
    <w:name w:val="toc 2"/>
    <w:basedOn w:val="a"/>
    <w:rsid w:val="00621139"/>
    <w:pPr>
      <w:tabs>
        <w:tab w:val="right" w:leader="dot" w:pos="6480"/>
      </w:tabs>
      <w:spacing w:after="220" w:line="220" w:lineRule="atLeast"/>
    </w:pPr>
    <w:rPr>
      <w:rFonts w:ascii="Arial" w:hAnsi="Arial" w:cs="Arial"/>
      <w:sz w:val="20"/>
    </w:rPr>
  </w:style>
  <w:style w:type="paragraph" w:customStyle="1" w:styleId="afe">
    <w:name w:val="Название раздела"/>
    <w:basedOn w:val="a"/>
    <w:next w:val="af0"/>
    <w:rsid w:val="00621139"/>
    <w:pPr>
      <w:keepNext/>
      <w:keepLines/>
      <w:spacing w:before="400" w:after="440" w:line="220" w:lineRule="atLeast"/>
      <w:ind w:left="1080"/>
    </w:pPr>
    <w:rPr>
      <w:spacing w:val="-30"/>
      <w:kern w:val="1"/>
      <w:sz w:val="60"/>
    </w:rPr>
  </w:style>
  <w:style w:type="paragraph" w:styleId="19">
    <w:name w:val="toc 1"/>
    <w:basedOn w:val="a"/>
    <w:rsid w:val="00621139"/>
    <w:pPr>
      <w:tabs>
        <w:tab w:val="right" w:leader="dot" w:pos="6480"/>
      </w:tabs>
      <w:spacing w:after="220" w:line="220" w:lineRule="atLeast"/>
    </w:pPr>
    <w:rPr>
      <w:rFonts w:ascii="Arial" w:hAnsi="Arial" w:cs="Arial"/>
      <w:b/>
      <w:spacing w:val="-4"/>
      <w:sz w:val="20"/>
    </w:rPr>
  </w:style>
  <w:style w:type="paragraph" w:styleId="33">
    <w:name w:val="toc 3"/>
    <w:basedOn w:val="a"/>
    <w:rsid w:val="00621139"/>
    <w:pPr>
      <w:tabs>
        <w:tab w:val="right" w:leader="dot" w:pos="6480"/>
      </w:tabs>
      <w:spacing w:after="220" w:line="220" w:lineRule="atLeast"/>
    </w:pPr>
    <w:rPr>
      <w:rFonts w:ascii="Arial" w:hAnsi="Arial" w:cs="Arial"/>
      <w:sz w:val="20"/>
    </w:rPr>
  </w:style>
  <w:style w:type="paragraph" w:styleId="1a">
    <w:name w:val="index 1"/>
    <w:basedOn w:val="a"/>
    <w:rsid w:val="00621139"/>
    <w:pPr>
      <w:tabs>
        <w:tab w:val="right" w:pos="4080"/>
      </w:tabs>
      <w:spacing w:line="220" w:lineRule="atLeast"/>
      <w:ind w:left="360" w:hanging="360"/>
    </w:pPr>
    <w:rPr>
      <w:sz w:val="20"/>
    </w:rPr>
  </w:style>
  <w:style w:type="paragraph" w:styleId="aff">
    <w:name w:val="index heading"/>
    <w:basedOn w:val="a"/>
    <w:next w:val="1a"/>
    <w:rsid w:val="00621139"/>
    <w:pPr>
      <w:keepNext/>
      <w:spacing w:before="440" w:line="220" w:lineRule="atLeast"/>
    </w:pPr>
    <w:rPr>
      <w:rFonts w:ascii="Arial" w:hAnsi="Arial" w:cs="Arial"/>
      <w:b/>
      <w:caps/>
    </w:rPr>
  </w:style>
  <w:style w:type="paragraph" w:styleId="24">
    <w:name w:val="index 2"/>
    <w:basedOn w:val="a"/>
    <w:rsid w:val="00621139"/>
    <w:pPr>
      <w:tabs>
        <w:tab w:val="right" w:pos="4080"/>
      </w:tabs>
      <w:spacing w:line="220" w:lineRule="atLeast"/>
      <w:ind w:left="720" w:hanging="360"/>
    </w:pPr>
    <w:rPr>
      <w:sz w:val="20"/>
    </w:rPr>
  </w:style>
  <w:style w:type="paragraph" w:customStyle="1" w:styleId="aff0">
    <w:name w:val="Нижний колонтитул (четный)"/>
    <w:basedOn w:val="af4"/>
    <w:rsid w:val="00621139"/>
    <w:pPr>
      <w:keepLines/>
      <w:pBdr>
        <w:bottom w:val="single" w:sz="4" w:space="1" w:color="000000"/>
      </w:pBdr>
      <w:tabs>
        <w:tab w:val="clear" w:pos="4153"/>
        <w:tab w:val="clear" w:pos="8306"/>
        <w:tab w:val="center" w:pos="4320"/>
        <w:tab w:val="right" w:pos="8640"/>
      </w:tabs>
      <w:spacing w:before="600"/>
    </w:pPr>
    <w:rPr>
      <w:rFonts w:ascii="Arial" w:hAnsi="Arial" w:cs="Arial"/>
      <w:b/>
      <w:spacing w:val="-4"/>
      <w:sz w:val="20"/>
    </w:rPr>
  </w:style>
  <w:style w:type="paragraph" w:customStyle="1" w:styleId="aff1">
    <w:name w:val="Нижний колонтитул (нечетный)"/>
    <w:basedOn w:val="af4"/>
    <w:rsid w:val="00621139"/>
    <w:pPr>
      <w:keepLines/>
      <w:pBdr>
        <w:bottom w:val="single" w:sz="4" w:space="1" w:color="000000"/>
      </w:pBdr>
      <w:tabs>
        <w:tab w:val="clear" w:pos="4153"/>
        <w:tab w:val="clear" w:pos="8306"/>
        <w:tab w:val="center" w:pos="4320"/>
        <w:tab w:val="right" w:pos="8640"/>
      </w:tabs>
      <w:spacing w:before="600"/>
    </w:pPr>
    <w:rPr>
      <w:rFonts w:ascii="Arial" w:hAnsi="Arial" w:cs="Arial"/>
      <w:b/>
      <w:spacing w:val="-4"/>
      <w:sz w:val="20"/>
    </w:rPr>
  </w:style>
  <w:style w:type="paragraph" w:customStyle="1" w:styleId="aff2">
    <w:name w:val="Нижний колонтитул (первый)"/>
    <w:basedOn w:val="af4"/>
    <w:rsid w:val="00621139"/>
    <w:pPr>
      <w:keepLines/>
      <w:pBdr>
        <w:bottom w:val="single" w:sz="4" w:space="1" w:color="000000"/>
      </w:pBdr>
      <w:tabs>
        <w:tab w:val="clear" w:pos="4153"/>
        <w:tab w:val="clear" w:pos="8306"/>
        <w:tab w:val="center" w:pos="4320"/>
        <w:tab w:val="right" w:pos="8640"/>
      </w:tabs>
      <w:spacing w:before="600"/>
    </w:pPr>
    <w:rPr>
      <w:rFonts w:ascii="Arial" w:hAnsi="Arial" w:cs="Arial"/>
      <w:b/>
      <w:spacing w:val="-4"/>
      <w:sz w:val="20"/>
    </w:rPr>
  </w:style>
  <w:style w:type="paragraph" w:customStyle="1" w:styleId="aff3">
    <w:name w:val="Верхний колонтитул (нечетный)"/>
    <w:basedOn w:val="af5"/>
    <w:rsid w:val="00621139"/>
    <w:pPr>
      <w:keepLines/>
      <w:tabs>
        <w:tab w:val="clear" w:pos="4153"/>
        <w:tab w:val="clear" w:pos="8306"/>
        <w:tab w:val="center" w:pos="4320"/>
        <w:tab w:val="right" w:pos="8640"/>
      </w:tabs>
    </w:pPr>
    <w:rPr>
      <w:rFonts w:ascii="Arial" w:hAnsi="Arial" w:cs="Arial"/>
      <w:spacing w:val="-4"/>
      <w:sz w:val="20"/>
    </w:rPr>
  </w:style>
  <w:style w:type="paragraph" w:customStyle="1" w:styleId="aff4">
    <w:name w:val="Верхний колонтитул (первый)"/>
    <w:basedOn w:val="af5"/>
    <w:rsid w:val="00621139"/>
    <w:pPr>
      <w:keepLines/>
      <w:tabs>
        <w:tab w:val="clear" w:pos="4153"/>
        <w:tab w:val="clear" w:pos="8306"/>
        <w:tab w:val="center" w:pos="4320"/>
        <w:tab w:val="right" w:pos="8640"/>
      </w:tabs>
    </w:pPr>
    <w:rPr>
      <w:rFonts w:ascii="Arial" w:hAnsi="Arial" w:cs="Arial"/>
      <w:spacing w:val="-4"/>
      <w:sz w:val="20"/>
    </w:rPr>
  </w:style>
  <w:style w:type="paragraph" w:customStyle="1" w:styleId="1b">
    <w:name w:val="Схема документа1"/>
    <w:basedOn w:val="a"/>
    <w:rsid w:val="00621139"/>
    <w:pPr>
      <w:shd w:val="clear" w:color="auto" w:fill="000080"/>
    </w:pPr>
    <w:rPr>
      <w:rFonts w:ascii="Tahoma" w:hAnsi="Tahoma" w:cs="Tahoma"/>
      <w:sz w:val="20"/>
    </w:rPr>
  </w:style>
  <w:style w:type="paragraph" w:customStyle="1" w:styleId="321">
    <w:name w:val="Основной текст с отступом 32"/>
    <w:basedOn w:val="a"/>
    <w:rsid w:val="00621139"/>
    <w:pPr>
      <w:spacing w:line="480" w:lineRule="auto"/>
      <w:ind w:left="-567" w:firstLine="567"/>
    </w:pPr>
    <w:rPr>
      <w:sz w:val="28"/>
    </w:rPr>
  </w:style>
  <w:style w:type="paragraph" w:customStyle="1" w:styleId="1c">
    <w:name w:val="Текст1"/>
    <w:basedOn w:val="a"/>
    <w:rsid w:val="00621139"/>
    <w:rPr>
      <w:rFonts w:ascii="Courier New" w:hAnsi="Courier New" w:cs="Courier New"/>
      <w:sz w:val="20"/>
    </w:rPr>
  </w:style>
  <w:style w:type="paragraph" w:customStyle="1" w:styleId="aff5">
    <w:name w:val="Знак"/>
    <w:basedOn w:val="a"/>
    <w:rsid w:val="00621139"/>
    <w:rPr>
      <w:rFonts w:ascii="Verdana" w:hAnsi="Verdana" w:cs="Verdana"/>
      <w:sz w:val="20"/>
      <w:lang w:val="en-US"/>
    </w:rPr>
  </w:style>
  <w:style w:type="paragraph" w:styleId="aff6">
    <w:name w:val="Normal (Web)"/>
    <w:basedOn w:val="a"/>
    <w:uiPriority w:val="99"/>
    <w:rsid w:val="00621139"/>
    <w:pPr>
      <w:spacing w:before="280" w:after="280"/>
    </w:pPr>
    <w:rPr>
      <w:szCs w:val="24"/>
    </w:rPr>
  </w:style>
  <w:style w:type="paragraph" w:customStyle="1" w:styleId="ConsPlusTitle">
    <w:name w:val="ConsPlusTitle"/>
    <w:rsid w:val="00621139"/>
    <w:pPr>
      <w:widowControl w:val="0"/>
      <w:suppressAutoHyphens/>
      <w:autoSpaceDE w:val="0"/>
    </w:pPr>
    <w:rPr>
      <w:rFonts w:ascii="Arial" w:eastAsia="Arial" w:hAnsi="Arial" w:cs="Arial"/>
      <w:b/>
      <w:bCs/>
      <w:lang w:eastAsia="zh-CN"/>
    </w:rPr>
  </w:style>
  <w:style w:type="paragraph" w:customStyle="1" w:styleId="1d">
    <w:name w:val="Знак1 Знак Знак Знак"/>
    <w:basedOn w:val="a"/>
    <w:rsid w:val="00621139"/>
    <w:pPr>
      <w:spacing w:before="280" w:after="280"/>
    </w:pPr>
    <w:rPr>
      <w:rFonts w:ascii="Tahoma" w:hAnsi="Tahoma" w:cs="Tahoma"/>
      <w:sz w:val="20"/>
      <w:lang w:val="en-US"/>
    </w:rPr>
  </w:style>
  <w:style w:type="paragraph" w:customStyle="1" w:styleId="BodyTextIndent31">
    <w:name w:val="Body Text Indent 31"/>
    <w:basedOn w:val="a"/>
    <w:rsid w:val="00621139"/>
    <w:pPr>
      <w:spacing w:line="480" w:lineRule="auto"/>
      <w:ind w:left="-567" w:firstLine="567"/>
    </w:pPr>
    <w:rPr>
      <w:sz w:val="28"/>
    </w:rPr>
  </w:style>
  <w:style w:type="paragraph" w:customStyle="1" w:styleId="aff7">
    <w:name w:val="Знак Знак Знак"/>
    <w:basedOn w:val="a"/>
    <w:rsid w:val="00621139"/>
    <w:pPr>
      <w:widowControl w:val="0"/>
      <w:spacing w:after="160" w:line="240" w:lineRule="exact"/>
      <w:jc w:val="right"/>
    </w:pPr>
    <w:rPr>
      <w:sz w:val="20"/>
      <w:lang w:val="en-GB"/>
    </w:rPr>
  </w:style>
  <w:style w:type="paragraph" w:customStyle="1" w:styleId="ConsPlusNonformat">
    <w:name w:val="ConsPlusNonformat"/>
    <w:rsid w:val="00621139"/>
    <w:pPr>
      <w:widowControl w:val="0"/>
      <w:suppressAutoHyphens/>
      <w:autoSpaceDE w:val="0"/>
    </w:pPr>
    <w:rPr>
      <w:rFonts w:ascii="Courier New" w:eastAsia="Arial" w:hAnsi="Courier New" w:cs="Courier New"/>
      <w:lang w:eastAsia="zh-CN"/>
    </w:rPr>
  </w:style>
  <w:style w:type="paragraph" w:customStyle="1" w:styleId="aff8">
    <w:name w:val="Стиль"/>
    <w:rsid w:val="00621139"/>
    <w:pPr>
      <w:suppressAutoHyphens/>
    </w:pPr>
    <w:rPr>
      <w:rFonts w:eastAsia="Arial"/>
      <w:sz w:val="24"/>
      <w:lang w:eastAsia="zh-CN"/>
    </w:rPr>
  </w:style>
  <w:style w:type="paragraph" w:customStyle="1" w:styleId="aff9">
    <w:name w:val="Содержимое таблицы"/>
    <w:basedOn w:val="a"/>
    <w:rsid w:val="00621139"/>
    <w:pPr>
      <w:suppressLineNumbers/>
    </w:pPr>
  </w:style>
  <w:style w:type="paragraph" w:customStyle="1" w:styleId="affa">
    <w:name w:val="Заголовок таблицы"/>
    <w:basedOn w:val="aff9"/>
    <w:rsid w:val="00621139"/>
    <w:pPr>
      <w:jc w:val="center"/>
    </w:pPr>
    <w:rPr>
      <w:b/>
      <w:bCs/>
    </w:rPr>
  </w:style>
  <w:style w:type="paragraph" w:customStyle="1" w:styleId="affb">
    <w:name w:val="Содержимое врезки"/>
    <w:basedOn w:val="af0"/>
    <w:rsid w:val="00621139"/>
  </w:style>
  <w:style w:type="paragraph" w:customStyle="1" w:styleId="25">
    <w:name w:val="Текст2"/>
    <w:basedOn w:val="a"/>
    <w:rsid w:val="00621139"/>
    <w:rPr>
      <w:rFonts w:ascii="Consolas" w:eastAsia="Calibri" w:hAnsi="Consolas" w:cs="Consolas"/>
      <w:sz w:val="21"/>
      <w:szCs w:val="21"/>
    </w:rPr>
  </w:style>
  <w:style w:type="paragraph" w:customStyle="1" w:styleId="311">
    <w:name w:val="Основной текст 31"/>
    <w:basedOn w:val="a"/>
    <w:rsid w:val="00621139"/>
    <w:pPr>
      <w:jc w:val="both"/>
    </w:pPr>
  </w:style>
  <w:style w:type="paragraph" w:customStyle="1" w:styleId="Style13">
    <w:name w:val="Style13"/>
    <w:basedOn w:val="a"/>
    <w:next w:val="a"/>
    <w:rsid w:val="00621139"/>
    <w:pPr>
      <w:spacing w:line="366" w:lineRule="exact"/>
      <w:ind w:firstLine="1282"/>
      <w:jc w:val="both"/>
    </w:pPr>
  </w:style>
  <w:style w:type="paragraph" w:customStyle="1" w:styleId="Style6">
    <w:name w:val="Style6"/>
    <w:basedOn w:val="a"/>
    <w:next w:val="a"/>
    <w:rsid w:val="00621139"/>
    <w:pPr>
      <w:spacing w:line="317" w:lineRule="exact"/>
      <w:ind w:firstLine="706"/>
      <w:jc w:val="both"/>
    </w:pPr>
  </w:style>
  <w:style w:type="paragraph" w:customStyle="1" w:styleId="Style7">
    <w:name w:val="Style7"/>
    <w:basedOn w:val="a"/>
    <w:next w:val="a"/>
    <w:rsid w:val="00621139"/>
    <w:pPr>
      <w:spacing w:line="317" w:lineRule="exact"/>
      <w:ind w:firstLine="720"/>
      <w:jc w:val="both"/>
    </w:pPr>
  </w:style>
  <w:style w:type="paragraph" w:customStyle="1" w:styleId="Style9">
    <w:name w:val="Style9"/>
    <w:basedOn w:val="a"/>
    <w:next w:val="a"/>
    <w:rsid w:val="00621139"/>
    <w:pPr>
      <w:jc w:val="both"/>
    </w:pPr>
  </w:style>
  <w:style w:type="paragraph" w:customStyle="1" w:styleId="Style8">
    <w:name w:val="Style8"/>
    <w:basedOn w:val="a"/>
    <w:next w:val="a"/>
    <w:rsid w:val="00621139"/>
    <w:pPr>
      <w:spacing w:line="322" w:lineRule="exact"/>
      <w:ind w:firstLine="264"/>
      <w:jc w:val="both"/>
    </w:pPr>
  </w:style>
  <w:style w:type="paragraph" w:customStyle="1" w:styleId="Style10">
    <w:name w:val="Style10"/>
    <w:basedOn w:val="a"/>
    <w:next w:val="a"/>
    <w:rsid w:val="00621139"/>
    <w:pPr>
      <w:spacing w:line="317" w:lineRule="exact"/>
      <w:jc w:val="both"/>
    </w:pPr>
  </w:style>
  <w:style w:type="paragraph" w:customStyle="1" w:styleId="Style4">
    <w:name w:val="Style4"/>
    <w:basedOn w:val="a"/>
    <w:next w:val="a"/>
    <w:rsid w:val="00621139"/>
    <w:pPr>
      <w:spacing w:line="317" w:lineRule="exact"/>
      <w:jc w:val="center"/>
    </w:pPr>
  </w:style>
  <w:style w:type="paragraph" w:customStyle="1" w:styleId="Style14">
    <w:name w:val="Style14"/>
    <w:basedOn w:val="a"/>
    <w:next w:val="a"/>
    <w:rsid w:val="00621139"/>
    <w:pPr>
      <w:spacing w:line="341" w:lineRule="exact"/>
      <w:ind w:firstLine="1282"/>
    </w:pPr>
  </w:style>
  <w:style w:type="paragraph" w:customStyle="1" w:styleId="Style18">
    <w:name w:val="Style18"/>
    <w:basedOn w:val="a"/>
    <w:next w:val="a"/>
    <w:rsid w:val="00621139"/>
    <w:pPr>
      <w:spacing w:line="322" w:lineRule="exact"/>
      <w:ind w:hanging="336"/>
    </w:pPr>
  </w:style>
  <w:style w:type="paragraph" w:customStyle="1" w:styleId="Style15">
    <w:name w:val="Style15"/>
    <w:basedOn w:val="a"/>
    <w:next w:val="a"/>
    <w:rsid w:val="00621139"/>
    <w:pPr>
      <w:spacing w:line="317" w:lineRule="exact"/>
      <w:ind w:firstLine="1421"/>
      <w:jc w:val="both"/>
    </w:pPr>
  </w:style>
  <w:style w:type="paragraph" w:customStyle="1" w:styleId="Style12">
    <w:name w:val="Style12"/>
    <w:basedOn w:val="a"/>
    <w:next w:val="a"/>
    <w:rsid w:val="00621139"/>
    <w:pPr>
      <w:spacing w:line="318" w:lineRule="exact"/>
      <w:ind w:firstLine="715"/>
      <w:jc w:val="both"/>
    </w:pPr>
  </w:style>
  <w:style w:type="paragraph" w:customStyle="1" w:styleId="Style17">
    <w:name w:val="Style17"/>
    <w:basedOn w:val="a"/>
    <w:next w:val="a"/>
    <w:rsid w:val="00621139"/>
    <w:pPr>
      <w:spacing w:line="319" w:lineRule="exact"/>
      <w:ind w:firstLine="1051"/>
      <w:jc w:val="both"/>
    </w:pPr>
  </w:style>
  <w:style w:type="paragraph" w:customStyle="1" w:styleId="Style5">
    <w:name w:val="Style5"/>
    <w:basedOn w:val="a"/>
    <w:next w:val="a"/>
    <w:rsid w:val="00621139"/>
    <w:pPr>
      <w:jc w:val="both"/>
    </w:pPr>
  </w:style>
  <w:style w:type="paragraph" w:customStyle="1" w:styleId="34">
    <w:name w:val="Текст3"/>
    <w:basedOn w:val="a"/>
    <w:rsid w:val="00621139"/>
    <w:pPr>
      <w:suppressAutoHyphens w:val="0"/>
    </w:pPr>
    <w:rPr>
      <w:sz w:val="28"/>
    </w:rPr>
  </w:style>
  <w:style w:type="paragraph" w:styleId="affc">
    <w:name w:val="List Paragraph"/>
    <w:basedOn w:val="a"/>
    <w:uiPriority w:val="34"/>
    <w:qFormat/>
    <w:rsid w:val="00621139"/>
    <w:pPr>
      <w:suppressAutoHyphens w:val="0"/>
      <w:spacing w:after="200" w:line="276" w:lineRule="auto"/>
      <w:ind w:left="720"/>
      <w:contextualSpacing/>
    </w:pPr>
    <w:rPr>
      <w:rFonts w:ascii="Calibri" w:hAnsi="Calibri" w:cs="Calibri"/>
      <w:sz w:val="22"/>
      <w:szCs w:val="22"/>
    </w:rPr>
  </w:style>
  <w:style w:type="paragraph" w:styleId="affd">
    <w:name w:val="No Spacing"/>
    <w:uiPriority w:val="1"/>
    <w:qFormat/>
    <w:rsid w:val="00621139"/>
    <w:pPr>
      <w:suppressAutoHyphens/>
    </w:pPr>
    <w:rPr>
      <w:rFonts w:ascii="Calibri" w:hAnsi="Calibri" w:cs="Calibri"/>
      <w:sz w:val="22"/>
      <w:szCs w:val="22"/>
      <w:lang w:eastAsia="zh-CN"/>
    </w:rPr>
  </w:style>
  <w:style w:type="paragraph" w:customStyle="1" w:styleId="1e">
    <w:name w:val="Абзац списка1"/>
    <w:basedOn w:val="a"/>
    <w:rsid w:val="00621139"/>
    <w:pPr>
      <w:suppressAutoHyphens w:val="0"/>
      <w:spacing w:after="200" w:line="276" w:lineRule="auto"/>
      <w:ind w:left="720"/>
      <w:contextualSpacing/>
    </w:pPr>
    <w:rPr>
      <w:rFonts w:ascii="Calibri" w:hAnsi="Calibri" w:cs="Calibri"/>
      <w:sz w:val="22"/>
      <w:szCs w:val="22"/>
    </w:rPr>
  </w:style>
  <w:style w:type="paragraph" w:customStyle="1" w:styleId="43">
    <w:name w:val="Текст4"/>
    <w:basedOn w:val="a"/>
    <w:rsid w:val="00621139"/>
    <w:pPr>
      <w:suppressAutoHyphens w:val="0"/>
    </w:pPr>
    <w:rPr>
      <w:sz w:val="28"/>
    </w:rPr>
  </w:style>
  <w:style w:type="paragraph" w:customStyle="1" w:styleId="53">
    <w:name w:val="Текст5"/>
    <w:basedOn w:val="a"/>
    <w:rsid w:val="00621139"/>
    <w:rPr>
      <w:rFonts w:ascii="Consolas" w:eastAsia="Calibri" w:hAnsi="Consolas" w:cs="Consolas"/>
      <w:sz w:val="21"/>
      <w:szCs w:val="21"/>
    </w:rPr>
  </w:style>
  <w:style w:type="paragraph" w:customStyle="1" w:styleId="220">
    <w:name w:val="Основной текст 22"/>
    <w:basedOn w:val="a"/>
    <w:rsid w:val="00621139"/>
    <w:pPr>
      <w:jc w:val="both"/>
    </w:pPr>
    <w:rPr>
      <w:rFonts w:eastAsia="Calibri"/>
      <w:color w:val="000000"/>
      <w:szCs w:val="24"/>
    </w:rPr>
  </w:style>
  <w:style w:type="paragraph" w:customStyle="1" w:styleId="Standard">
    <w:name w:val="Standard"/>
    <w:rsid w:val="00621139"/>
    <w:pPr>
      <w:widowControl w:val="0"/>
      <w:suppressAutoHyphens/>
      <w:textAlignment w:val="baseline"/>
    </w:pPr>
    <w:rPr>
      <w:rFonts w:eastAsia="Andale Sans UI" w:cs="Tahoma"/>
      <w:kern w:val="1"/>
      <w:sz w:val="24"/>
      <w:szCs w:val="24"/>
      <w:lang w:val="de-DE" w:eastAsia="ja-JP" w:bidi="fa-IR"/>
    </w:rPr>
  </w:style>
  <w:style w:type="paragraph" w:customStyle="1" w:styleId="Textbody">
    <w:name w:val="Text body"/>
    <w:basedOn w:val="Standard"/>
    <w:rsid w:val="00621139"/>
    <w:pPr>
      <w:spacing w:after="120"/>
    </w:pPr>
  </w:style>
  <w:style w:type="paragraph" w:customStyle="1" w:styleId="Textbodyindent">
    <w:name w:val="Text body indent"/>
    <w:basedOn w:val="Standard"/>
    <w:rsid w:val="00621139"/>
    <w:pPr>
      <w:ind w:firstLine="851"/>
      <w:jc w:val="both"/>
    </w:pPr>
  </w:style>
  <w:style w:type="paragraph" w:customStyle="1" w:styleId="TableContents">
    <w:name w:val="Table Contents"/>
    <w:basedOn w:val="Standard"/>
    <w:rsid w:val="00621139"/>
    <w:pPr>
      <w:suppressLineNumbers/>
    </w:pPr>
  </w:style>
  <w:style w:type="paragraph" w:customStyle="1" w:styleId="affe">
    <w:name w:val="Знак Знак Знак Знак"/>
    <w:basedOn w:val="a"/>
    <w:rsid w:val="00621139"/>
    <w:pPr>
      <w:suppressAutoHyphens w:val="0"/>
      <w:spacing w:after="160" w:line="240" w:lineRule="exact"/>
    </w:pPr>
    <w:rPr>
      <w:rFonts w:ascii="Verdana" w:hAnsi="Verdana" w:cs="Verdana"/>
      <w:sz w:val="20"/>
      <w:lang w:val="en-US"/>
    </w:rPr>
  </w:style>
  <w:style w:type="paragraph" w:customStyle="1" w:styleId="63">
    <w:name w:val="Текст6"/>
    <w:basedOn w:val="a"/>
    <w:rsid w:val="00621139"/>
    <w:pPr>
      <w:suppressAutoHyphens w:val="0"/>
    </w:pPr>
    <w:rPr>
      <w:sz w:val="28"/>
      <w:lang w:eastAsia="ru-RU"/>
    </w:rPr>
  </w:style>
  <w:style w:type="paragraph" w:customStyle="1" w:styleId="FR2">
    <w:name w:val="FR2"/>
    <w:rsid w:val="00621139"/>
    <w:pPr>
      <w:widowControl w:val="0"/>
      <w:suppressAutoHyphens/>
      <w:spacing w:line="252" w:lineRule="auto"/>
      <w:ind w:left="320" w:right="200"/>
      <w:jc w:val="center"/>
    </w:pPr>
    <w:rPr>
      <w:rFonts w:eastAsia="Arial"/>
      <w:sz w:val="18"/>
      <w:lang w:eastAsia="zh-CN"/>
    </w:rPr>
  </w:style>
  <w:style w:type="paragraph" w:customStyle="1" w:styleId="230">
    <w:name w:val="Основной текст 23"/>
    <w:basedOn w:val="a"/>
    <w:rsid w:val="00621139"/>
    <w:pPr>
      <w:spacing w:after="120" w:line="480" w:lineRule="auto"/>
    </w:pPr>
  </w:style>
  <w:style w:type="paragraph" w:customStyle="1" w:styleId="72">
    <w:name w:val="Текст7"/>
    <w:basedOn w:val="a"/>
    <w:rsid w:val="00621139"/>
    <w:rPr>
      <w:rFonts w:ascii="Consolas" w:eastAsia="Calibri" w:hAnsi="Consolas" w:cs="Consolas"/>
      <w:sz w:val="21"/>
      <w:szCs w:val="21"/>
    </w:rPr>
  </w:style>
  <w:style w:type="paragraph" w:customStyle="1" w:styleId="330">
    <w:name w:val="Основной текст 33"/>
    <w:basedOn w:val="a"/>
    <w:rsid w:val="00621139"/>
    <w:pPr>
      <w:spacing w:after="120"/>
    </w:pPr>
    <w:rPr>
      <w:sz w:val="16"/>
      <w:szCs w:val="16"/>
    </w:rPr>
  </w:style>
  <w:style w:type="paragraph" w:customStyle="1" w:styleId="340">
    <w:name w:val="Основной текст 34"/>
    <w:basedOn w:val="a"/>
    <w:rsid w:val="00621139"/>
    <w:pPr>
      <w:spacing w:after="120"/>
    </w:pPr>
    <w:rPr>
      <w:sz w:val="16"/>
      <w:szCs w:val="16"/>
    </w:rPr>
  </w:style>
  <w:style w:type="paragraph" w:customStyle="1" w:styleId="81">
    <w:name w:val="Текст8"/>
    <w:basedOn w:val="a"/>
    <w:rsid w:val="00621139"/>
    <w:rPr>
      <w:rFonts w:ascii="Consolas" w:eastAsia="Calibri" w:hAnsi="Consolas" w:cs="Consolas"/>
      <w:sz w:val="21"/>
      <w:szCs w:val="21"/>
    </w:rPr>
  </w:style>
  <w:style w:type="paragraph" w:styleId="afff">
    <w:name w:val="Plain Text"/>
    <w:basedOn w:val="a"/>
    <w:link w:val="afff0"/>
    <w:unhideWhenUsed/>
    <w:rsid w:val="00625B8B"/>
    <w:pPr>
      <w:suppressAutoHyphens w:val="0"/>
    </w:pPr>
    <w:rPr>
      <w:rFonts w:ascii="Consolas" w:eastAsia="Calibri" w:hAnsi="Consolas"/>
      <w:sz w:val="21"/>
      <w:szCs w:val="21"/>
      <w:lang w:eastAsia="en-US"/>
    </w:rPr>
  </w:style>
  <w:style w:type="character" w:customStyle="1" w:styleId="afff0">
    <w:name w:val="Текст Знак"/>
    <w:link w:val="afff"/>
    <w:rsid w:val="00625B8B"/>
    <w:rPr>
      <w:rFonts w:ascii="Consolas" w:eastAsia="Calibri" w:hAnsi="Consolas"/>
      <w:sz w:val="21"/>
      <w:szCs w:val="21"/>
      <w:lang w:eastAsia="en-US"/>
    </w:rPr>
  </w:style>
  <w:style w:type="paragraph" w:customStyle="1" w:styleId="afff1">
    <w:name w:val="Знак Знак Знак Знак Знак Знак Знак Знак Знак Знак Знак Знак Знак Знак"/>
    <w:basedOn w:val="a"/>
    <w:rsid w:val="00C667A9"/>
    <w:pPr>
      <w:suppressAutoHyphens w:val="0"/>
      <w:spacing w:after="160" w:line="240" w:lineRule="exact"/>
    </w:pPr>
    <w:rPr>
      <w:rFonts w:ascii="Verdana" w:hAnsi="Verdana"/>
      <w:sz w:val="20"/>
      <w:lang w:val="en-US" w:eastAsia="en-US"/>
    </w:rPr>
  </w:style>
  <w:style w:type="paragraph" w:styleId="35">
    <w:name w:val="Body Text 3"/>
    <w:basedOn w:val="a"/>
    <w:link w:val="36"/>
    <w:rsid w:val="00E33B3E"/>
    <w:pPr>
      <w:suppressAutoHyphens w:val="0"/>
      <w:spacing w:after="120"/>
    </w:pPr>
    <w:rPr>
      <w:sz w:val="16"/>
      <w:szCs w:val="16"/>
      <w:lang w:eastAsia="ru-RU"/>
    </w:rPr>
  </w:style>
  <w:style w:type="character" w:customStyle="1" w:styleId="36">
    <w:name w:val="Основной текст 3 Знак"/>
    <w:link w:val="35"/>
    <w:rsid w:val="00E33B3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74829">
      <w:bodyDiv w:val="1"/>
      <w:marLeft w:val="0"/>
      <w:marRight w:val="0"/>
      <w:marTop w:val="0"/>
      <w:marBottom w:val="0"/>
      <w:divBdr>
        <w:top w:val="none" w:sz="0" w:space="0" w:color="auto"/>
        <w:left w:val="none" w:sz="0" w:space="0" w:color="auto"/>
        <w:bottom w:val="none" w:sz="0" w:space="0" w:color="auto"/>
        <w:right w:val="none" w:sz="0" w:space="0" w:color="auto"/>
      </w:divBdr>
    </w:div>
    <w:div w:id="642930163">
      <w:bodyDiv w:val="1"/>
      <w:marLeft w:val="0"/>
      <w:marRight w:val="0"/>
      <w:marTop w:val="0"/>
      <w:marBottom w:val="0"/>
      <w:divBdr>
        <w:top w:val="none" w:sz="0" w:space="0" w:color="auto"/>
        <w:left w:val="none" w:sz="0" w:space="0" w:color="auto"/>
        <w:bottom w:val="none" w:sz="0" w:space="0" w:color="auto"/>
        <w:right w:val="none" w:sz="0" w:space="0" w:color="auto"/>
      </w:divBdr>
    </w:div>
    <w:div w:id="1015691948">
      <w:bodyDiv w:val="1"/>
      <w:marLeft w:val="0"/>
      <w:marRight w:val="0"/>
      <w:marTop w:val="0"/>
      <w:marBottom w:val="0"/>
      <w:divBdr>
        <w:top w:val="none" w:sz="0" w:space="0" w:color="auto"/>
        <w:left w:val="none" w:sz="0" w:space="0" w:color="auto"/>
        <w:bottom w:val="none" w:sz="0" w:space="0" w:color="auto"/>
        <w:right w:val="none" w:sz="0" w:space="0" w:color="auto"/>
      </w:divBdr>
    </w:div>
    <w:div w:id="1424834182">
      <w:bodyDiv w:val="1"/>
      <w:marLeft w:val="0"/>
      <w:marRight w:val="0"/>
      <w:marTop w:val="0"/>
      <w:marBottom w:val="0"/>
      <w:divBdr>
        <w:top w:val="none" w:sz="0" w:space="0" w:color="auto"/>
        <w:left w:val="none" w:sz="0" w:space="0" w:color="auto"/>
        <w:bottom w:val="none" w:sz="0" w:space="0" w:color="auto"/>
        <w:right w:val="none" w:sz="0" w:space="0" w:color="auto"/>
      </w:divBdr>
    </w:div>
    <w:div w:id="14373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C09C-C795-4B54-BACD-3CAE438B7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34</Pages>
  <Words>14777</Words>
  <Characters>84232</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98812</CharactersWithSpaces>
  <SharedDoc>false</SharedDoc>
  <HLinks>
    <vt:vector size="6" baseType="variant">
      <vt:variant>
        <vt:i4>917589</vt:i4>
      </vt:variant>
      <vt:variant>
        <vt:i4>0</vt:i4>
      </vt:variant>
      <vt:variant>
        <vt:i4>0</vt:i4>
      </vt:variant>
      <vt:variant>
        <vt:i4>5</vt:i4>
      </vt:variant>
      <vt:variant>
        <vt:lpwstr>http://www.list-org.com/search.php?type=name&amp;val=Государственное%20бюджетное%20образовательное%20учреждение%20дополнительного%20образования%20детей%20%20Детский%20оздоровительно-образовательный%20центр%20%20Россонь</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Экономист</dc:creator>
  <cp:lastModifiedBy>Семенова</cp:lastModifiedBy>
  <cp:revision>4</cp:revision>
  <cp:lastPrinted>2017-03-14T09:23:00Z</cp:lastPrinted>
  <dcterms:created xsi:type="dcterms:W3CDTF">2017-11-30T12:20:00Z</dcterms:created>
  <dcterms:modified xsi:type="dcterms:W3CDTF">2017-11-30T12:31:00Z</dcterms:modified>
</cp:coreProperties>
</file>