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D8" w:rsidRDefault="002B4D94" w:rsidP="002B4D94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19D8">
        <w:rPr>
          <w:rFonts w:ascii="Times New Roman" w:hAnsi="Times New Roman" w:cs="Times New Roman"/>
          <w:sz w:val="28"/>
          <w:szCs w:val="28"/>
        </w:rPr>
        <w:t>Информация на сайт по проверке МБ:</w:t>
      </w:r>
    </w:p>
    <w:p w:rsidR="005A19D8" w:rsidRDefault="005A19D8" w:rsidP="005A19D8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 16</w:t>
      </w:r>
      <w:r w:rsidR="002E2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2018 по </w:t>
      </w:r>
      <w:r w:rsidRPr="005A19D8">
        <w:rPr>
          <w:rFonts w:ascii="Times New Roman" w:hAnsi="Times New Roman" w:cs="Times New Roman"/>
          <w:sz w:val="28"/>
          <w:szCs w:val="28"/>
        </w:rPr>
        <w:t xml:space="preserve">19 апреля 2017 года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19D8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порядке предоставления </w:t>
      </w:r>
      <w:r w:rsidR="002B4D94">
        <w:rPr>
          <w:rFonts w:ascii="Times New Roman" w:hAnsi="Times New Roman" w:cs="Times New Roman"/>
          <w:sz w:val="28"/>
          <w:szCs w:val="28"/>
        </w:rPr>
        <w:t>субсидий</w:t>
      </w:r>
      <w:r w:rsidRPr="005A19D8">
        <w:rPr>
          <w:rFonts w:ascii="Times New Roman" w:hAnsi="Times New Roman" w:cs="Times New Roman"/>
          <w:sz w:val="28"/>
          <w:szCs w:val="28"/>
        </w:rPr>
        <w:t xml:space="preserve"> </w:t>
      </w:r>
      <w:r w:rsidR="002B4D94" w:rsidRPr="005A19D8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«Развитие и поддержка субъектов малого и среднего предпринимательства в </w:t>
      </w:r>
      <w:proofErr w:type="spellStart"/>
      <w:r w:rsidR="002B4D94" w:rsidRPr="005A19D8">
        <w:rPr>
          <w:rFonts w:ascii="Times New Roman" w:hAnsi="Times New Roman" w:cs="Times New Roman"/>
          <w:sz w:val="28"/>
          <w:szCs w:val="28"/>
        </w:rPr>
        <w:t>монопрофильном</w:t>
      </w:r>
      <w:proofErr w:type="spellEnd"/>
      <w:r w:rsidR="002B4D94" w:rsidRPr="005A19D8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="002B4D94" w:rsidRPr="005A19D8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="002B4D94" w:rsidRPr="005A19D8">
        <w:rPr>
          <w:rFonts w:ascii="Times New Roman" w:hAnsi="Times New Roman" w:cs="Times New Roman"/>
          <w:sz w:val="28"/>
          <w:szCs w:val="28"/>
        </w:rPr>
        <w:t xml:space="preserve"> городское поселение на 2016 - 2018 годы</w:t>
      </w:r>
      <w:r w:rsidR="002B4D94">
        <w:rPr>
          <w:rFonts w:ascii="Times New Roman" w:hAnsi="Times New Roman" w:cs="Times New Roman"/>
          <w:sz w:val="28"/>
          <w:szCs w:val="28"/>
        </w:rPr>
        <w:t>»</w:t>
      </w:r>
      <w:r w:rsidR="002B4D94">
        <w:rPr>
          <w:rFonts w:ascii="Times New Roman" w:hAnsi="Times New Roman" w:cs="Times New Roman"/>
          <w:sz w:val="28"/>
          <w:szCs w:val="28"/>
        </w:rPr>
        <w:t xml:space="preserve"> </w:t>
      </w:r>
      <w:r w:rsidRPr="005A19D8">
        <w:rPr>
          <w:rFonts w:ascii="Times New Roman" w:hAnsi="Times New Roman" w:cs="Times New Roman"/>
          <w:sz w:val="28"/>
          <w:szCs w:val="28"/>
        </w:rPr>
        <w:t>и распоряжением администрации Сланцевского муниципального района от 19.03.2018 № 43-р, проведена проверка соблюдения условий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A19D8">
        <w:rPr>
          <w:rFonts w:ascii="Times New Roman" w:hAnsi="Times New Roman" w:cs="Times New Roman"/>
          <w:sz w:val="28"/>
          <w:szCs w:val="28"/>
        </w:rPr>
        <w:t xml:space="preserve"> заключенн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A19D8">
        <w:rPr>
          <w:rFonts w:ascii="Times New Roman" w:hAnsi="Times New Roman" w:cs="Times New Roman"/>
          <w:sz w:val="28"/>
          <w:szCs w:val="28"/>
        </w:rPr>
        <w:t xml:space="preserve"> по результатам конкурсного отбора</w:t>
      </w:r>
      <w:r w:rsidR="002B4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D94">
        <w:rPr>
          <w:rFonts w:ascii="Times New Roman" w:hAnsi="Times New Roman" w:cs="Times New Roman"/>
          <w:sz w:val="28"/>
          <w:szCs w:val="28"/>
        </w:rPr>
        <w:t>восьми</w:t>
      </w:r>
      <w:proofErr w:type="gramEnd"/>
      <w:r w:rsidR="002B4D94">
        <w:rPr>
          <w:rFonts w:ascii="Times New Roman" w:hAnsi="Times New Roman" w:cs="Times New Roman"/>
          <w:sz w:val="28"/>
          <w:szCs w:val="28"/>
        </w:rPr>
        <w:t xml:space="preserve"> получателей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EC4" w:rsidRDefault="005A19D8" w:rsidP="00130FC9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7EDD">
        <w:rPr>
          <w:rFonts w:ascii="Times New Roman" w:hAnsi="Times New Roman" w:cs="Times New Roman"/>
          <w:sz w:val="28"/>
          <w:szCs w:val="28"/>
        </w:rPr>
        <w:t xml:space="preserve">В результате проверки </w:t>
      </w:r>
      <w:r w:rsidR="002B4D94" w:rsidRPr="003C7EDD">
        <w:rPr>
          <w:rFonts w:ascii="Times New Roman" w:hAnsi="Times New Roman" w:cs="Times New Roman"/>
          <w:sz w:val="28"/>
          <w:szCs w:val="28"/>
        </w:rPr>
        <w:t>выявлен</w:t>
      </w:r>
      <w:r w:rsidR="002B4D94">
        <w:rPr>
          <w:rFonts w:ascii="Times New Roman" w:hAnsi="Times New Roman" w:cs="Times New Roman"/>
          <w:sz w:val="28"/>
          <w:szCs w:val="28"/>
        </w:rPr>
        <w:t>о</w:t>
      </w:r>
      <w:r w:rsidR="002B4D94" w:rsidRPr="003C7ED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2B4D94">
        <w:rPr>
          <w:rFonts w:ascii="Times New Roman" w:hAnsi="Times New Roman" w:cs="Times New Roman"/>
          <w:sz w:val="28"/>
          <w:szCs w:val="28"/>
        </w:rPr>
        <w:t>е</w:t>
      </w:r>
      <w:r w:rsidR="002B4D94" w:rsidRPr="003C7EDD">
        <w:rPr>
          <w:rFonts w:ascii="Times New Roman" w:hAnsi="Times New Roman" w:cs="Times New Roman"/>
          <w:sz w:val="28"/>
          <w:szCs w:val="28"/>
        </w:rPr>
        <w:t xml:space="preserve"> </w:t>
      </w:r>
      <w:r w:rsidRPr="003C7ED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B4D94">
        <w:rPr>
          <w:rFonts w:ascii="Times New Roman" w:hAnsi="Times New Roman" w:cs="Times New Roman"/>
          <w:sz w:val="28"/>
          <w:szCs w:val="28"/>
        </w:rPr>
        <w:t>одного из получателей.</w:t>
      </w:r>
      <w:r w:rsidR="00130FC9">
        <w:rPr>
          <w:rFonts w:ascii="Times New Roman" w:hAnsi="Times New Roman" w:cs="Times New Roman"/>
          <w:sz w:val="28"/>
          <w:szCs w:val="28"/>
        </w:rPr>
        <w:t xml:space="preserve"> В связи с выявленными нарушениями принято решение о в</w:t>
      </w:r>
      <w:r w:rsidR="002B4D94">
        <w:rPr>
          <w:rFonts w:ascii="Times New Roman" w:hAnsi="Times New Roman" w:cs="Times New Roman"/>
          <w:sz w:val="28"/>
          <w:szCs w:val="28"/>
        </w:rPr>
        <w:t>озвра</w:t>
      </w:r>
      <w:r w:rsidR="00130FC9">
        <w:rPr>
          <w:rFonts w:ascii="Times New Roman" w:hAnsi="Times New Roman" w:cs="Times New Roman"/>
          <w:sz w:val="28"/>
          <w:szCs w:val="28"/>
        </w:rPr>
        <w:t>те</w:t>
      </w:r>
      <w:r w:rsidR="002B4D94">
        <w:rPr>
          <w:rFonts w:ascii="Times New Roman" w:hAnsi="Times New Roman" w:cs="Times New Roman"/>
          <w:sz w:val="28"/>
          <w:szCs w:val="28"/>
        </w:rPr>
        <w:t xml:space="preserve"> средств, в бюджет</w:t>
      </w:r>
      <w:r w:rsidR="00130FC9">
        <w:rPr>
          <w:rFonts w:ascii="Times New Roman" w:hAnsi="Times New Roman" w:cs="Times New Roman"/>
          <w:sz w:val="28"/>
          <w:szCs w:val="28"/>
        </w:rPr>
        <w:t>, готовятся документы для р</w:t>
      </w:r>
      <w:r w:rsidR="002B4D94">
        <w:rPr>
          <w:rFonts w:ascii="Times New Roman" w:hAnsi="Times New Roman" w:cs="Times New Roman"/>
          <w:sz w:val="28"/>
          <w:szCs w:val="28"/>
        </w:rPr>
        <w:t>ассмотрен</w:t>
      </w:r>
      <w:r w:rsidR="00130FC9">
        <w:rPr>
          <w:rFonts w:ascii="Times New Roman" w:hAnsi="Times New Roman" w:cs="Times New Roman"/>
          <w:sz w:val="28"/>
          <w:szCs w:val="28"/>
        </w:rPr>
        <w:t>ия дела</w:t>
      </w:r>
      <w:r w:rsidR="002B4D94">
        <w:rPr>
          <w:rFonts w:ascii="Times New Roman" w:hAnsi="Times New Roman" w:cs="Times New Roman"/>
          <w:sz w:val="28"/>
          <w:szCs w:val="28"/>
        </w:rPr>
        <w:t xml:space="preserve"> в судебном порядке. </w:t>
      </w:r>
    </w:p>
    <w:p w:rsidR="002E24CC" w:rsidRDefault="002E24CC" w:rsidP="005A19D8">
      <w:bookmarkStart w:id="0" w:name="_GoBack"/>
      <w:bookmarkEnd w:id="0"/>
    </w:p>
    <w:sectPr w:rsidR="002E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E1"/>
    <w:rsid w:val="00130EC4"/>
    <w:rsid w:val="00130FC9"/>
    <w:rsid w:val="002B4D94"/>
    <w:rsid w:val="002E24CC"/>
    <w:rsid w:val="005A19D8"/>
    <w:rsid w:val="005A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3</cp:revision>
  <dcterms:created xsi:type="dcterms:W3CDTF">2018-12-12T12:17:00Z</dcterms:created>
  <dcterms:modified xsi:type="dcterms:W3CDTF">2018-12-13T10:21:00Z</dcterms:modified>
</cp:coreProperties>
</file>