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9" w:rsidRDefault="007A0DE9" w:rsidP="007A0DE9">
      <w:pPr>
        <w:jc w:val="center"/>
      </w:pPr>
      <w:r w:rsidRPr="00E638E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сл_район39" style="width:43.2pt;height:53.85pt;visibility:visible">
            <v:imagedata r:id="rId8" o:title="сл_район39"/>
          </v:shape>
        </w:pict>
      </w:r>
    </w:p>
    <w:p w:rsidR="007A0DE9" w:rsidRDefault="007A0DE9" w:rsidP="007A0DE9">
      <w:pPr>
        <w:pStyle w:val="af3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СОВЕТ  ДЕПУТАТОВ</w:t>
      </w:r>
    </w:p>
    <w:p w:rsidR="007A0DE9" w:rsidRDefault="007A0DE9" w:rsidP="007A0DE9">
      <w:pPr>
        <w:pStyle w:val="af3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МУНИЦИПАЛЬНОГО  ОБРАЗОВАНИЯ  СЛАНЦЕВСКИЙ  МУНИЦИПАЛЬНЫЙ  РАЙОН </w:t>
      </w:r>
    </w:p>
    <w:p w:rsidR="007A0DE9" w:rsidRDefault="007A0DE9" w:rsidP="007A0DE9">
      <w:pPr>
        <w:pStyle w:val="af3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ЛЕНИНГРАДСКОЙ  ОБЛАСТИ</w:t>
      </w:r>
    </w:p>
    <w:p w:rsidR="007A0DE9" w:rsidRDefault="007A0DE9" w:rsidP="007A0DE9">
      <w:pPr>
        <w:jc w:val="center"/>
        <w:rPr>
          <w:sz w:val="36"/>
          <w:szCs w:val="36"/>
        </w:rPr>
      </w:pPr>
    </w:p>
    <w:p w:rsidR="007A0DE9" w:rsidRPr="007A0DE9" w:rsidRDefault="007A0DE9" w:rsidP="007A0DE9">
      <w:pPr>
        <w:pStyle w:val="1"/>
        <w:rPr>
          <w:rFonts w:ascii="Bookman Old Style" w:hAnsi="Bookman Old Style"/>
          <w:sz w:val="32"/>
          <w:szCs w:val="32"/>
        </w:rPr>
      </w:pPr>
      <w:proofErr w:type="gramStart"/>
      <w:r w:rsidRPr="007A0DE9">
        <w:rPr>
          <w:rFonts w:ascii="Bookman Old Style" w:hAnsi="Bookman Old Style"/>
          <w:sz w:val="32"/>
          <w:szCs w:val="32"/>
        </w:rPr>
        <w:t>Р</w:t>
      </w:r>
      <w:proofErr w:type="gramEnd"/>
      <w:r w:rsidRPr="007A0DE9">
        <w:rPr>
          <w:rFonts w:ascii="Bookman Old Style" w:hAnsi="Bookman Old Style"/>
          <w:sz w:val="32"/>
          <w:szCs w:val="32"/>
        </w:rPr>
        <w:t xml:space="preserve"> Е Ш Е Н И Е</w:t>
      </w:r>
    </w:p>
    <w:p w:rsidR="00B20176" w:rsidRDefault="00B20176" w:rsidP="00B20176">
      <w:pPr>
        <w:jc w:val="center"/>
        <w:rPr>
          <w:b/>
        </w:rPr>
      </w:pPr>
    </w:p>
    <w:p w:rsidR="00B20176" w:rsidRDefault="00B20176" w:rsidP="00B20176">
      <w:pPr>
        <w:jc w:val="center"/>
        <w:rPr>
          <w:b/>
        </w:rPr>
      </w:pP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B20176" w:rsidRDefault="007A0DE9" w:rsidP="00B20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18.11.2020                                                                                                                № 140-рсд</w:t>
      </w: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 размера</w:t>
      </w: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собственности </w:t>
      </w: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Сланцевский  </w:t>
      </w:r>
    </w:p>
    <w:p w:rsidR="00B20176" w:rsidRDefault="00B20176" w:rsidP="00B20176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</w:p>
    <w:p w:rsidR="00B20176" w:rsidRDefault="00B20176" w:rsidP="00B201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20176" w:rsidRDefault="00B20176" w:rsidP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76" w:rsidRDefault="00B20176" w:rsidP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39.7 Земельного кодекса Российской Федерации, подпунктом 10 пункта 2 статьи 22 главы 4 Устава муниципального образования Сланцевский муниципальный район Ленинградской области, совет депутатов муниципального образования Сланцевск</w:t>
      </w:r>
      <w:r w:rsidR="007A0DE9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A0DE9">
        <w:rPr>
          <w:rFonts w:ascii="Times New Roman" w:hAnsi="Times New Roman" w:cs="Times New Roman"/>
          <w:sz w:val="24"/>
          <w:szCs w:val="24"/>
        </w:rPr>
        <w:t xml:space="preserve">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20176" w:rsidRDefault="00B20176" w:rsidP="00B201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Утвердить прилагаемый Порядок определения размера арендной платы за использование земельных участков, находящихся в собственности муниципального образования Сланцевский муниципальный район Ленинградской области.</w:t>
      </w:r>
    </w:p>
    <w:p w:rsidR="00B20176" w:rsidRDefault="00B20176" w:rsidP="00B201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</w:t>
      </w:r>
      <w:r w:rsidR="007A0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депутатов муниципального образования Сланцевский муниципальный район Ленинградской</w:t>
      </w:r>
      <w:r w:rsidR="007A0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области от 27.11.2019</w:t>
      </w:r>
      <w:r w:rsidR="007A0D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29-рсд «Об утверждении порядка определения  размера арендной платы за использование земельных участков, находящихся в собственности муниципального образования Сланцевский  муниципальный район Ленинградской области»</w:t>
      </w:r>
    </w:p>
    <w:p w:rsidR="00B20176" w:rsidRDefault="00B20176" w:rsidP="00B20176">
      <w:pPr>
        <w:jc w:val="both"/>
      </w:pPr>
      <w:r>
        <w:t xml:space="preserve">         3.</w:t>
      </w:r>
      <w:r w:rsidR="007A0DE9">
        <w:t xml:space="preserve"> </w:t>
      </w:r>
      <w:r>
        <w:t>Опубликовать настоящее решение в газете «Знамя труда» и разместить на официальном сайте Сланцевского муниципального района.</w:t>
      </w:r>
    </w:p>
    <w:p w:rsidR="00B20176" w:rsidRDefault="00B20176" w:rsidP="00B20176">
      <w:pPr>
        <w:jc w:val="both"/>
      </w:pPr>
      <w:r>
        <w:t xml:space="preserve">         4. Настоящее решение вступает в силу с 01 января 2021 года.</w:t>
      </w:r>
    </w:p>
    <w:p w:rsidR="00B20176" w:rsidRDefault="00B20176" w:rsidP="00B20176">
      <w:pPr>
        <w:jc w:val="both"/>
      </w:pPr>
      <w:r>
        <w:t xml:space="preserve">         5.</w:t>
      </w:r>
      <w:r w:rsidR="007A0DE9">
        <w:t xml:space="preserve"> 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совета депутатов по бюджету, налогам и тарифам.</w:t>
      </w:r>
    </w:p>
    <w:p w:rsidR="00B20176" w:rsidRDefault="00B20176" w:rsidP="00B20176">
      <w:pPr>
        <w:ind w:firstLine="708"/>
        <w:jc w:val="both"/>
      </w:pPr>
    </w:p>
    <w:p w:rsidR="00B20176" w:rsidRDefault="00B20176" w:rsidP="00B20176">
      <w:pPr>
        <w:jc w:val="both"/>
      </w:pPr>
    </w:p>
    <w:p w:rsidR="00B20176" w:rsidRDefault="00B20176" w:rsidP="00B20176"/>
    <w:p w:rsidR="00B20176" w:rsidRDefault="00B20176" w:rsidP="00B20176">
      <w:r>
        <w:t>Глава муниципального образования                                                         В.В. Кравченко</w:t>
      </w:r>
    </w:p>
    <w:p w:rsidR="00B20176" w:rsidRDefault="00B20176" w:rsidP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76" w:rsidRDefault="00B20176" w:rsidP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76" w:rsidRDefault="00B20176" w:rsidP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0DE9" w:rsidRDefault="007A0D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7A0DE9">
        <w:rPr>
          <w:rFonts w:ascii="Times New Roman" w:hAnsi="Times New Roman" w:cs="Times New Roman"/>
          <w:sz w:val="24"/>
          <w:szCs w:val="24"/>
        </w:rPr>
        <w:t xml:space="preserve"> 18.11.2020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A0DE9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-рсд</w:t>
      </w:r>
    </w:p>
    <w:p w:rsidR="007A0DE9" w:rsidRDefault="007A0DE9" w:rsidP="007A0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(приложение) </w:t>
      </w: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176" w:rsidRDefault="00B20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6F2C7A"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B96387">
        <w:rPr>
          <w:rFonts w:ascii="Times New Roman" w:hAnsi="Times New Roman"/>
          <w:sz w:val="24"/>
          <w:szCs w:val="24"/>
        </w:rPr>
        <w:t>правоустанавливающими</w:t>
      </w:r>
      <w:proofErr w:type="gramEnd"/>
      <w:r w:rsidR="00B96387">
        <w:rPr>
          <w:rFonts w:ascii="Times New Roman" w:hAnsi="Times New Roman"/>
          <w:sz w:val="24"/>
          <w:szCs w:val="24"/>
        </w:rPr>
        <w:t xml:space="preserve"> длкументами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0327" w:rsidRDefault="000B0327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6A2056" w:rsidP="001D5555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w:r w:rsidR="007A0DE9">
        <w:pict>
          <v:shape id="_x0000_i1025" type="#_x0000_t75" style="width:213.5pt;height:16.3pt" equationxml="&lt;">
            <v:imagedata r:id="rId9" o:title="" chromakey="white"/>
          </v:shape>
        </w:pict>
      </w:r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</w:t>
      </w:r>
      <w:proofErr w:type="spellStart"/>
      <w:r w:rsidR="001716CA" w:rsidRPr="006161C3">
        <w:t>Кри</w:t>
      </w:r>
      <w:proofErr w:type="spellEnd"/>
      <w:r w:rsidR="001716CA" w:rsidRPr="006161C3">
        <w:t xml:space="preserve"> х Ку</w:t>
      </w:r>
      <w:proofErr w:type="gramStart"/>
      <w:r w:rsidR="001716CA" w:rsidRPr="00CA0E72">
        <w:rPr>
          <w:i/>
        </w:rPr>
        <w:t xml:space="preserve"> </w:t>
      </w:r>
      <w:r w:rsidR="001D5555">
        <w:rPr>
          <w:i/>
        </w:rPr>
        <w:t>,</w:t>
      </w:r>
      <w:proofErr w:type="gramEnd"/>
      <w:r w:rsidR="001D5555">
        <w:rPr>
          <w:i/>
        </w:rPr>
        <w:t xml:space="preserve">            </w:t>
      </w:r>
      <w:r w:rsidR="001716CA" w:rsidRPr="00CA0E72">
        <w:t>где:</w:t>
      </w:r>
    </w:p>
    <w:p w:rsidR="001716CA" w:rsidRPr="00CA0E72" w:rsidRDefault="001716CA" w:rsidP="001D5555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proofErr w:type="gramStart"/>
      <w:r w:rsidRPr="00CA0E72">
        <w:t>Б</w:t>
      </w:r>
      <w:proofErr w:type="gramEnd"/>
      <w:r w:rsidRPr="00CA0E72">
        <w:t xml:space="preserve">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</w:t>
      </w:r>
      <w:proofErr w:type="gramStart"/>
      <w:r w:rsidRPr="00CA0E72">
        <w:t>м</w:t>
      </w:r>
      <w:proofErr w:type="gramEnd"/>
      <w:r w:rsidRPr="00CA0E72">
        <w:t>;</w:t>
      </w:r>
    </w:p>
    <w:p w:rsidR="001716CA" w:rsidRDefault="001716CA" w:rsidP="00CA0E7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lastRenderedPageBreak/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CA0E72" w:rsidRDefault="001716CA" w:rsidP="001D5555">
      <w:pPr>
        <w:ind w:right="-568"/>
        <w:jc w:val="center"/>
      </w:pPr>
      <w:r>
        <w:t xml:space="preserve">А = Б х S1 х </w:t>
      </w:r>
      <w:proofErr w:type="spellStart"/>
      <w:r>
        <w:t>Кри</w:t>
      </w:r>
      <w:proofErr w:type="spellEnd"/>
      <w:r>
        <w:t xml:space="preserve"> х Ку</w:t>
      </w:r>
      <w:proofErr w:type="gramStart"/>
      <w:r>
        <w:t xml:space="preserve"> + Б</w:t>
      </w:r>
      <w:proofErr w:type="gramEnd"/>
      <w:r>
        <w:t xml:space="preserve"> х S2 х </w:t>
      </w:r>
      <w:proofErr w:type="spellStart"/>
      <w:r>
        <w:t>Кри</w:t>
      </w:r>
      <w:proofErr w:type="spellEnd"/>
      <w:r>
        <w:t xml:space="preserve"> х Ку  + Б х </w:t>
      </w:r>
      <w:r>
        <w:rPr>
          <w:lang w:val="en-US"/>
        </w:rPr>
        <w:t>S</w:t>
      </w:r>
      <w:r w:rsidRPr="004B548E">
        <w:t xml:space="preserve">п х </w:t>
      </w:r>
      <w:proofErr w:type="spellStart"/>
      <w:r w:rsidRPr="004B548E">
        <w:t>Кри</w:t>
      </w:r>
      <w:proofErr w:type="spellEnd"/>
      <w:r w:rsidRPr="004B548E">
        <w:t xml:space="preserve"> х Ку</w:t>
      </w:r>
      <w:r w:rsidR="001D5555">
        <w:t xml:space="preserve">,  </w:t>
      </w:r>
      <w:r w:rsidRPr="00CA0E72">
        <w:t>где:</w:t>
      </w:r>
    </w:p>
    <w:p w:rsidR="001716CA" w:rsidRPr="00CA0E72" w:rsidRDefault="001716CA" w:rsidP="001D5555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proofErr w:type="gramStart"/>
      <w:r w:rsidRPr="00CA0E72">
        <w:t>Б</w:t>
      </w:r>
      <w:proofErr w:type="gramEnd"/>
      <w:r w:rsidRPr="00CA0E72">
        <w:t xml:space="preserve">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6A2056" w:rsidP="00CA0E72">
      <w:pPr>
        <w:ind w:firstLine="709"/>
        <w:jc w:val="both"/>
      </w:pPr>
      <w:r w:rsidRPr="00CA0E72">
        <w:fldChar w:fldCharType="begin"/>
      </w:r>
      <w:r w:rsidR="001716CA" w:rsidRPr="00CA0E72">
        <w:instrText xml:space="preserve"> QUOTE </w:instrText>
      </w:r>
      <w:r w:rsidR="007A0DE9">
        <w:pict>
          <v:shape id="_x0000_i1026" type="#_x0000_t75" style="width:51.95pt;height:13.75pt" equationxml="&lt;">
            <v:imagedata r:id="rId10" o:title="" chromakey="white"/>
          </v:shape>
        </w:pict>
      </w:r>
      <w:r w:rsidR="001716CA" w:rsidRPr="00CA0E72">
        <w:instrText xml:space="preserve"> </w:instrText>
      </w:r>
      <w:r w:rsidRPr="00CA0E72">
        <w:fldChar w:fldCharType="separate"/>
      </w:r>
      <w:r w:rsidR="007A0DE9">
        <w:pict>
          <v:shape id="_x0000_i1027" type="#_x0000_t75" style="width:51.95pt;height:13.75pt" equationxml="&lt;">
            <v:imagedata r:id="rId10" o:title="" chromakey="white"/>
          </v:shape>
        </w:pict>
      </w:r>
      <w:r w:rsidRPr="00CA0E72">
        <w:fldChar w:fldCharType="end"/>
      </w:r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1D5555">
      <w:pPr>
        <w:jc w:val="center"/>
        <w:rPr>
          <w:i/>
        </w:rPr>
      </w:pPr>
      <w:r w:rsidRPr="001D5555">
        <w:t>А = 0,</w:t>
      </w:r>
      <w:r w:rsidR="007578C8" w:rsidRPr="001D5555">
        <w:t>1356</w:t>
      </w:r>
      <w:r w:rsidR="001D5555" w:rsidRPr="001D5555">
        <w:t>2</w:t>
      </w:r>
      <w:r w:rsidRPr="001D5555">
        <w:t xml:space="preserve"> х </w:t>
      </w:r>
      <w:r w:rsidRPr="001D5555">
        <w:rPr>
          <w:lang w:val="en-US"/>
        </w:rPr>
        <w:t>S</w:t>
      </w:r>
      <w:r w:rsidRPr="001D5555">
        <w:t xml:space="preserve"> х</w:t>
      </w:r>
      <w:r w:rsidRPr="004B548E">
        <w:t xml:space="preserve">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 xml:space="preserve">, </w:t>
      </w:r>
      <w:r w:rsidR="001D5555">
        <w:t xml:space="preserve">    </w:t>
      </w:r>
      <w:r>
        <w:t>где</w:t>
      </w:r>
      <w:r w:rsidRPr="00CA0E72">
        <w:t>:</w:t>
      </w:r>
    </w:p>
    <w:p w:rsidR="001716CA" w:rsidRPr="00CA0E72" w:rsidRDefault="001716CA" w:rsidP="001D5555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D5555" w:rsidP="00835EA9">
      <w:pPr>
        <w:ind w:firstLine="709"/>
        <w:jc w:val="both"/>
      </w:pPr>
      <w:r w:rsidRPr="001D5555">
        <w:t xml:space="preserve">0,13562 </w:t>
      </w:r>
      <w:r w:rsidR="001716CA" w:rsidRPr="00CA0E72">
        <w:t>– базовая ст</w:t>
      </w:r>
      <w:r w:rsidR="001716CA">
        <w:t>авка арендной платы, руб./кв. м</w:t>
      </w:r>
      <w:r w:rsidR="001716CA"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</w:t>
      </w:r>
      <w:proofErr w:type="gramStart"/>
      <w:r w:rsidRPr="00CA0E72">
        <w:t>м</w:t>
      </w:r>
      <w:proofErr w:type="gramEnd"/>
      <w:r w:rsidRPr="00CA0E72">
        <w:t>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t xml:space="preserve">Базовая ставка арендной платы  (Б)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>Ставка арендной платы, руб. за кв.м.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</w:t>
            </w:r>
            <w:proofErr w:type="gramStart"/>
            <w:r w:rsidRPr="007B64DD">
              <w:rPr>
                <w:bCs/>
                <w:color w:val="000000"/>
              </w:rPr>
              <w:t>кроме</w:t>
            </w:r>
            <w:proofErr w:type="gramEnd"/>
            <w:r w:rsidRPr="007B64DD">
              <w:rPr>
                <w:bCs/>
                <w:color w:val="000000"/>
              </w:rPr>
              <w:t xml:space="preserve">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CD133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Pr="00CD1335" w:rsidRDefault="001716CA" w:rsidP="006B5205">
            <w:pPr>
              <w:jc w:val="center"/>
            </w:pPr>
            <w:r w:rsidRPr="00CD1335">
              <w:t>1,</w:t>
            </w:r>
            <w:r w:rsidR="007578C8" w:rsidRPr="00CD1335">
              <w:t>2206</w:t>
            </w:r>
            <w:r w:rsidR="00CD1335" w:rsidRPr="00CD1335">
              <w:t>37</w:t>
            </w:r>
          </w:p>
          <w:p w:rsidR="001716CA" w:rsidRDefault="001716CA" w:rsidP="007578C8">
            <w:pPr>
              <w:jc w:val="center"/>
            </w:pPr>
            <w:r w:rsidRPr="00CD1335">
              <w:t>1</w:t>
            </w:r>
            <w:r w:rsidR="00E039AE" w:rsidRPr="00CD1335">
              <w:t>7</w:t>
            </w:r>
            <w:r w:rsidRPr="00CD1335">
              <w:t>,</w:t>
            </w:r>
            <w:r w:rsidR="007578C8" w:rsidRPr="00CD1335">
              <w:t>9931</w:t>
            </w:r>
            <w:r w:rsidR="00CD1335" w:rsidRPr="00CD1335">
              <w:t>02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B20176" w:rsidRDefault="00B20176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Коэффициент разрешенного использования земельного участка (</w:t>
      </w:r>
      <w:proofErr w:type="spellStart"/>
      <w:r>
        <w:rPr>
          <w:b/>
          <w:bCs/>
        </w:rPr>
        <w:t>Кри</w:t>
      </w:r>
      <w:proofErr w:type="spellEnd"/>
      <w:r>
        <w:rPr>
          <w:b/>
          <w:bCs/>
        </w:rPr>
        <w:t>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5262"/>
        <w:gridCol w:w="1365"/>
      </w:tblGrid>
      <w:tr w:rsidR="001716CA" w:rsidTr="001D5555">
        <w:trPr>
          <w:trHeight w:val="315"/>
        </w:trPr>
        <w:tc>
          <w:tcPr>
            <w:tcW w:w="2736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62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2B9C">
              <w:rPr>
                <w:b/>
                <w:bCs/>
                <w:sz w:val="20"/>
                <w:szCs w:val="20"/>
              </w:rPr>
              <w:t>Кри</w:t>
            </w:r>
            <w:proofErr w:type="spellEnd"/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7C4EFB" w:rsidRDefault="001716CA" w:rsidP="001D5555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D5555">
              <w:rPr>
                <w:b/>
                <w:sz w:val="20"/>
                <w:szCs w:val="20"/>
              </w:rPr>
              <w:t xml:space="preserve"> 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  <w:r w:rsidR="001D5555">
              <w:rPr>
                <w:b/>
                <w:sz w:val="20"/>
                <w:szCs w:val="20"/>
              </w:rPr>
              <w:t xml:space="preserve"> </w:t>
            </w:r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  <w:r w:rsidR="001D555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C4EFB">
              <w:rPr>
                <w:b/>
                <w:sz w:val="20"/>
                <w:szCs w:val="20"/>
              </w:rPr>
              <w:t>индивидуальных</w:t>
            </w:r>
            <w:proofErr w:type="gramEnd"/>
            <w:r w:rsidRPr="007C4EFB">
              <w:rPr>
                <w:b/>
                <w:sz w:val="20"/>
                <w:szCs w:val="20"/>
              </w:rPr>
              <w:t xml:space="preserve">  и</w:t>
            </w:r>
          </w:p>
          <w:p w:rsidR="001716CA" w:rsidRPr="007C4EFB" w:rsidRDefault="001716CA" w:rsidP="001D5555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При отсутствии разрешения </w:t>
            </w:r>
            <w:proofErr w:type="gramStart"/>
            <w:r w:rsidRPr="007C4EFB">
              <w:rPr>
                <w:sz w:val="20"/>
                <w:szCs w:val="20"/>
              </w:rPr>
              <w:t>на</w:t>
            </w:r>
            <w:proofErr w:type="gramEnd"/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1D5555">
              <w:rPr>
                <w:b/>
                <w:sz w:val="20"/>
                <w:szCs w:val="20"/>
              </w:rPr>
              <w:t>.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262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</w:t>
            </w:r>
            <w:proofErr w:type="gramStart"/>
            <w:r w:rsidRPr="00601D88">
              <w:rPr>
                <w:sz w:val="20"/>
                <w:szCs w:val="20"/>
              </w:rPr>
              <w:t>бизнес-</w:t>
            </w:r>
            <w:r>
              <w:rPr>
                <w:sz w:val="20"/>
                <w:szCs w:val="20"/>
              </w:rPr>
              <w:t>центров</w:t>
            </w:r>
            <w:proofErr w:type="gramEnd"/>
            <w:r>
              <w:rPr>
                <w:sz w:val="20"/>
                <w:szCs w:val="20"/>
              </w:rPr>
              <w:t>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262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proofErr w:type="gramStart"/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>осуществления 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="001D5555">
              <w:rPr>
                <w:b/>
                <w:sz w:val="20"/>
                <w:szCs w:val="20"/>
              </w:rPr>
              <w:t xml:space="preserve">. 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1D5555">
        <w:trPr>
          <w:trHeight w:val="315"/>
        </w:trPr>
        <w:tc>
          <w:tcPr>
            <w:tcW w:w="2736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="001D55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 xml:space="preserve">Коэффициент учета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6E3EBE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6E3EBE">
      <w:pPr>
        <w:pStyle w:val="ConsPlusNormal"/>
        <w:widowControl/>
        <w:ind w:firstLine="540"/>
        <w:jc w:val="both"/>
      </w:pPr>
    </w:p>
    <w:sectPr w:rsidR="001716CA" w:rsidSect="006E3EBE">
      <w:headerReference w:type="default" r:id="rId11"/>
      <w:pgSz w:w="11906" w:h="16838"/>
      <w:pgMar w:top="1077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79" w:rsidRDefault="00AF1279">
      <w:r>
        <w:separator/>
      </w:r>
    </w:p>
  </w:endnote>
  <w:endnote w:type="continuationSeparator" w:id="0">
    <w:p w:rsidR="00AF1279" w:rsidRDefault="00A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79" w:rsidRDefault="00AF1279">
      <w:r>
        <w:separator/>
      </w:r>
    </w:p>
  </w:footnote>
  <w:footnote w:type="continuationSeparator" w:id="0">
    <w:p w:rsidR="00AF1279" w:rsidRDefault="00AF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CA" w:rsidRDefault="001716CA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D5555"/>
    <w:rsid w:val="001E68F6"/>
    <w:rsid w:val="001F6EE8"/>
    <w:rsid w:val="00204508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9134F"/>
    <w:rsid w:val="005A3BE9"/>
    <w:rsid w:val="005B030A"/>
    <w:rsid w:val="005C68B4"/>
    <w:rsid w:val="005E1B2E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A2056"/>
    <w:rsid w:val="006B1BB8"/>
    <w:rsid w:val="006B5205"/>
    <w:rsid w:val="006C4A96"/>
    <w:rsid w:val="006D5DD2"/>
    <w:rsid w:val="006D6ADE"/>
    <w:rsid w:val="006E3EBE"/>
    <w:rsid w:val="006F2C7A"/>
    <w:rsid w:val="00731085"/>
    <w:rsid w:val="0073451D"/>
    <w:rsid w:val="0074526D"/>
    <w:rsid w:val="007578C8"/>
    <w:rsid w:val="00773A63"/>
    <w:rsid w:val="007A0DE9"/>
    <w:rsid w:val="007B64DD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38D2"/>
    <w:rsid w:val="00AC0DAF"/>
    <w:rsid w:val="00AD5D54"/>
    <w:rsid w:val="00AF1279"/>
    <w:rsid w:val="00B20176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D1335"/>
    <w:rsid w:val="00CE137C"/>
    <w:rsid w:val="00CE2ED4"/>
    <w:rsid w:val="00CF216F"/>
    <w:rsid w:val="00D04639"/>
    <w:rsid w:val="00D12248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04D6"/>
    <w:rsid w:val="00FB1964"/>
    <w:rsid w:val="00FC6BB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7A0DE9"/>
    <w:pPr>
      <w:suppressAutoHyphens w:val="0"/>
      <w:jc w:val="center"/>
    </w:pPr>
    <w:rPr>
      <w:b/>
      <w:szCs w:val="20"/>
      <w:lang w:eastAsia="ru-RU"/>
    </w:rPr>
  </w:style>
  <w:style w:type="character" w:customStyle="1" w:styleId="af4">
    <w:name w:val="Название Знак"/>
    <w:link w:val="af3"/>
    <w:rsid w:val="007A0DE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Фаткулина</cp:lastModifiedBy>
  <cp:revision>17</cp:revision>
  <cp:lastPrinted>2020-10-14T09:09:00Z</cp:lastPrinted>
  <dcterms:created xsi:type="dcterms:W3CDTF">2018-11-15T09:19:00Z</dcterms:created>
  <dcterms:modified xsi:type="dcterms:W3CDTF">2020-11-20T06:01:00Z</dcterms:modified>
</cp:coreProperties>
</file>