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708" w:leader="none"/>
        </w:tabs>
        <w:ind w:left="-72" w:right="-766" w:hanging="0"/>
        <w:jc w:val="center"/>
        <w:rPr>
          <w:b/>
          <w:b/>
        </w:rPr>
      </w:pPr>
      <w:r>
        <w:rPr>
          <w:b/>
        </w:rPr>
        <w:t>СОВЕТ ДЕПУТАТОВ</w:t>
      </w:r>
    </w:p>
    <w:p>
      <w:pPr>
        <w:pStyle w:val="Normal"/>
        <w:spacing w:lineRule="auto" w:line="240" w:before="0" w:after="0"/>
        <w:ind w:left="357" w:right="-765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ind w:left="360" w:right="-766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ind w:left="-567" w:right="-766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1"/>
        <w:tabs>
          <w:tab w:val="left" w:pos="708" w:leader="none"/>
        </w:tabs>
        <w:ind w:left="-72" w:right="-76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Р Е Ш Е Н И 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>26.02.2019                 425-гсд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отчете главы администрации Сланцевского муниципального района о результатах деятельности в 2018 году в части исполнения полномочий Сланцевского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части 11.1. статьи 35 и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пункта 1 части 2 статьи 20 Устава Сланцевского городского поселения, а также заслушав и обсудив отчет и.о. главы администрации Сланцевского муниципального района      М.Б. Чистовой, совет депутатов Сланцевского городского поселения </w:t>
      </w:r>
      <w:r>
        <w:rPr>
          <w:rFonts w:cs="Times New Roman" w:ascii="Times New Roman" w:hAnsi="Times New Roman"/>
          <w:b/>
          <w:sz w:val="28"/>
          <w:szCs w:val="28"/>
        </w:rPr>
        <w:t>РЕШИЛ: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Отчет и.о. главы администрации Сланцевского муниципального района      М.Б. Чистовой о результатах деятельности в 2018 году в части исполнения полномочий Сланцевского городского поселения принять к сведению (прилагается).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Признать работу администрации Сланцевского муниципального района в 2018 году в части исполнения полномочий Сланцевского городского поселения удовлетворительной.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Опубликовать решение и отчет в официальном приложении к газете «Знамя труда» и разместить на официальном сайте администрации Сланцевского муниципального района.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                                                    Р.В. Шотт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8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857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keepNext w:val="true"/>
      <w:numPr>
        <w:ilvl w:val="0"/>
        <w:numId w:val="0"/>
      </w:numPr>
      <w:tabs>
        <w:tab w:val="left" w:pos="360" w:leader="none"/>
      </w:tabs>
      <w:suppressAutoHyphens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LibreOffice/6.0.5.2$Windows_x86 LibreOffice_project/54c8cbb85f300ac59db32fe8a675ff7683cd5a16</Application>
  <Pages>1</Pages>
  <Words>171</Words>
  <Characters>1178</Characters>
  <CharactersWithSpaces>1425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2019-02-14T11:40:00Z</dcterms:created>
  <dc:creator>User</dc:creator>
  <dc:description/>
  <dc:language>ru-RU</dc:language>
  <cp:lastModifiedBy/>
  <cp:lastPrinted>2019-02-28T15:01:14Z</cp:lastPrinted>
  <dcterms:modified xsi:type="dcterms:W3CDTF">2019-04-01T10:11:16Z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