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28396" cy="782701"/>
                <wp:effectExtent l="0" t="0" r="0" b="0"/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9.5pt;height:61.6pt;mso-wrap-distance-left:0.0pt;mso-wrap-distance-top:0.0pt;mso-wrap-distance-right:0.0pt;mso-wrap-distance-bottom:0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Сланцевский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07"/>
        <w:tblInd w:w="108" w:type="dxa"/>
        <w:tblLayout w:type="fixed"/>
        <w:tblLook w:val="04A0" w:firstRow="1" w:lastRow="0" w:firstColumn="1" w:lastColumn="0" w:noHBand="0" w:noVBand="1"/>
      </w:tblPr>
      <w:tblGrid>
        <w:gridCol w:w="2072"/>
        <w:gridCol w:w="2538"/>
        <w:gridCol w:w="3539"/>
        <w:gridCol w:w="1381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07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25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W w:w="3539" w:type="dxa"/>
            <w:textDirection w:val="lrTb"/>
            <w:noWrap w:val="false"/>
          </w:tcPr>
          <w:p>
            <w:pPr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3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 xml:space="preserve"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90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5"/>
        <w:gridCol w:w="3413"/>
      </w:tblGrid>
      <w:tr>
        <w:trPr>
          <w:trHeight w:val="2414"/>
        </w:trPr>
        <w:tc>
          <w:tcPr>
            <w:shd w:val="clear" w:color="auto" w:fill="auto"/>
            <w:tcMar>
              <w:left w:w="0" w:type="dxa"/>
              <w:right w:w="0" w:type="dxa"/>
            </w:tcMar>
            <w:tcW w:w="6225" w:type="dxa"/>
            <w:textDirection w:val="lrTb"/>
            <w:noWrap w:val="false"/>
          </w:tcPr>
          <w:p>
            <w:pPr>
              <w:pStyle w:val="74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Сланцевского муниципального района от 30.10.2019 № 1707-п «Об утверждении муниципальной программы «Развитие культуры, спорта и молодёжной политики на территории Сланцевского городского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3413" w:type="dxa"/>
            <w:textDirection w:val="lrTb"/>
            <w:noWrap w:val="false"/>
          </w:tcPr>
          <w:p>
            <w:pPr>
              <w:pStyle w:val="7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21"/>
        <w:ind w:firstLine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721"/>
        <w:ind w:left="0" w:right="0" w:firstLine="567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постановлением администрации Сланцевского муниципального района от 12.07.2018 № 884-п «О порядке разработки, утверждения и контроля за реализацией муниципальных программ Сланцевского муниципального района и Сланцевского городского поселения» (с изм</w:t>
      </w:r>
      <w:r>
        <w:rPr>
          <w:rFonts w:ascii="Times New Roman" w:hAnsi="Times New Roman" w:cs="Times New Roman"/>
          <w:sz w:val="28"/>
          <w:szCs w:val="28"/>
        </w:rPr>
        <w:t xml:space="preserve">ен</w:t>
      </w:r>
      <w:r>
        <w:rPr>
          <w:rFonts w:ascii="Times New Roman" w:hAnsi="Times New Roman" w:cs="Times New Roman"/>
          <w:sz w:val="28"/>
          <w:szCs w:val="28"/>
        </w:rPr>
        <w:t xml:space="preserve">ениями от 17.12.2021                                                     № 1788-п), в целях приведения мероприятий муниципальной программы «Развитие культуры, спорта и молодёжной политики на территории Сланцевского городского поселения» на 2020 –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с решением совета депутатов Сланцевского муниципального района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19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9</w:t>
      </w:r>
      <w:r>
        <w:rPr>
          <w:rFonts w:ascii="Times New Roman" w:hAnsi="Times New Roman" w:cs="Times New Roman"/>
          <w:sz w:val="28"/>
          <w:szCs w:val="28"/>
        </w:rPr>
        <w:t xml:space="preserve">.2</w:t>
      </w:r>
      <w:r>
        <w:rPr>
          <w:rFonts w:ascii="Times New Roman" w:hAnsi="Times New Roman" w:cs="Times New Roman"/>
          <w:sz w:val="28"/>
          <w:szCs w:val="28"/>
        </w:rPr>
        <w:t xml:space="preserve">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3-гсд «О внесении изменений в решение совета депутатов муниципального образования Сланцевское городское поселение от  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222</w:t>
      </w:r>
      <w:r>
        <w:rPr>
          <w:rFonts w:ascii="Times New Roman" w:hAnsi="Times New Roman" w:cs="Times New Roman"/>
          <w:sz w:val="28"/>
          <w:szCs w:val="28"/>
        </w:rPr>
        <w:t xml:space="preserve">-гсд «О бюджете муниципального образования Сланцевское городское поселение Сланцевского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выписки из протокола заседания экспертного совета при администрации Сланцевского муниципального района по разработке и реализации муниципальных программ от </w:t>
      </w:r>
      <w:r>
        <w:rPr>
          <w:rFonts w:ascii="Times New Roman" w:hAnsi="Times New Roman" w:cs="Times New Roman"/>
          <w:sz w:val="28"/>
          <w:szCs w:val="28"/>
          <w:u w:val="none"/>
          <w:lang w:val="ru-RU"/>
        </w:rPr>
        <w:t xml:space="preserve">03.10.2023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18/</w:t>
      </w:r>
      <w:r>
        <w:rPr>
          <w:rFonts w:ascii="Times New Roman" w:hAnsi="Times New Roman" w:cs="Times New Roman"/>
          <w:sz w:val="28"/>
          <w:szCs w:val="28"/>
        </w:rPr>
        <w:t xml:space="preserve">23, экспертного заключения ревизионной комиссии муниципального образования Сланцевский муниципальный район Ленинградской области 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03.10.2023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01-18-04</w:t>
      </w:r>
      <w:r>
        <w:rPr>
          <w:rFonts w:ascii="Times New Roman" w:hAnsi="Times New Roman" w:cs="Times New Roman"/>
          <w:sz w:val="28"/>
          <w:szCs w:val="28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210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Сланцевского муниципального района п о с т а н о в л я е т: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numPr>
          <w:ilvl w:val="0"/>
          <w:numId w:val="4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color w:val="483b3f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«Развитие культуры, спорта и молодёжной политики на территории Сланцевского городского поселения» на </w:t>
      </w:r>
      <w:r>
        <w:rPr>
          <w:rFonts w:ascii="Times New Roman" w:hAnsi="Times New Roman" w:cs="Times New Roman"/>
          <w:sz w:val="28"/>
          <w:szCs w:val="28"/>
        </w:rPr>
        <w:t xml:space="preserve">2020 – 202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годы, утвержденную постановлением администрации Сланцевского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от 30.10.2019 № 1707-п (с изменениями от 21.02.2020 № 222-п, от 27.05.2020 № 674-п, от </w:t>
      </w:r>
      <w:r>
        <w:rPr>
          <w:rFonts w:ascii="Times New Roman" w:hAnsi="Times New Roman" w:cs="Times New Roman"/>
          <w:sz w:val="28"/>
          <w:szCs w:val="28"/>
        </w:rPr>
        <w:t xml:space="preserve">21.08.2020 № 1127-п, от 19.03.2021 № 339-п, от 03.06.2021 № 734-п, от 28.07.2021 № 990-п, от 23.12.2021 № 1838-п, 11.05.2022 № 683-п, от 30.08.2022 № 1345-п</w:t>
      </w:r>
      <w:r>
        <w:rPr>
          <w:rFonts w:ascii="Times New Roman" w:hAnsi="Times New Roman" w:cs="Times New Roman"/>
          <w:sz w:val="28"/>
          <w:szCs w:val="28"/>
        </w:rPr>
        <w:t xml:space="preserve">, от 17.11.2022 № 1801-п</w:t>
      </w:r>
      <w:r>
        <w:rPr>
          <w:rFonts w:ascii="Times New Roman" w:hAnsi="Times New Roman" w:cs="Times New Roman"/>
          <w:sz w:val="28"/>
          <w:szCs w:val="28"/>
        </w:rPr>
        <w:t xml:space="preserve">, от 09.02.2023 № 188-п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от 27.04.2023 № 687-п, от 14.08.2023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1319-п</w:t>
      </w:r>
      <w:r>
        <w:rPr>
          <w:rFonts w:ascii="Times New Roman" w:hAnsi="Times New Roman" w:cs="Times New Roman"/>
          <w:sz w:val="28"/>
          <w:szCs w:val="28"/>
        </w:rPr>
        <w:t xml:space="preserve">) следующие изменения: </w:t>
      </w:r>
      <w:r>
        <w:rPr>
          <w:rFonts w:ascii="Times New Roman" w:hAnsi="Times New Roman" w:cs="Times New Roman"/>
          <w:color w:val="483b3f"/>
          <w:sz w:val="28"/>
          <w:szCs w:val="28"/>
          <w:highlight w:val="white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numPr>
          <w:ilvl w:val="1"/>
          <w:numId w:val="6"/>
        </w:numPr>
        <w:ind w:left="0" w:firstLine="567"/>
        <w:jc w:val="both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паспорте программы строку «Финансовое обеспечение муниципальной программы – всего, в том числе по годам реализации, тыс. руб.» изложить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ind w:left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tblInd w:w="5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095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18" w:type="dxa"/>
            <w:textDirection w:val="lrTb"/>
            <w:noWrap w:val="false"/>
          </w:tcPr>
          <w:p>
            <w:pPr>
              <w:pStyle w:val="7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- всего, в том числе по годам реализации, 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95" w:type="dxa"/>
            <w:textDirection w:val="lrTb"/>
            <w:noWrap w:val="false"/>
          </w:tcPr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2020-202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3274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105 229,52398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101 196,25236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- 106 417,57355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76251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ind w:left="169" w:hanging="17"/>
              <w:jc w:val="both"/>
              <w:tabs>
                <w:tab w:val="left" w:pos="169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- 114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35500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pStyle w:val="72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119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43000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pStyle w:val="722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ind w:left="0" w:right="0" w:firstLine="567"/>
        <w:jc w:val="both"/>
        <w:spacing w:after="0"/>
        <w:tabs>
          <w:tab w:val="left" w:pos="0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2 программы изложить в новой редакции, согласно приложению.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ind w:left="0" w:right="0" w:firstLine="567"/>
        <w:jc w:val="both"/>
        <w:spacing w:after="0"/>
        <w:tabs>
          <w:tab w:val="left" w:pos="993" w:leader="none"/>
          <w:tab w:val="left" w:pos="113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приложении к газете «Знамя труда» (без приложений) и разместить на официальном сайте администрации Сланцевского муниципального района Ленинградской области в полном объёме.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ind w:left="0" w:right="0" w:firstLine="567"/>
        <w:jc w:val="both"/>
        <w:spacing w:after="0"/>
        <w:tabs>
          <w:tab w:val="left" w:pos="426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2"/>
        <w:ind w:left="0" w:right="0" w:firstLine="567"/>
        <w:jc w:val="both"/>
        <w:spacing w:after="0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 исполнением оставляю за собой.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1"/>
        <w:ind w:left="0" w:right="0" w:firstLine="567"/>
        <w:jc w:val="both"/>
        <w:spacing w:after="0"/>
        <w:tabs>
          <w:tab w:val="left" w:pos="426" w:leader="none"/>
          <w:tab w:val="left" w:pos="1134" w:leader="none"/>
          <w:tab w:val="left" w:pos="127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</w:t>
      </w:r>
      <w:r>
        <w:rPr>
          <w:rFonts w:ascii="Times New Roman" w:hAnsi="Times New Roman" w:cs="Times New Roman"/>
          <w:sz w:val="28"/>
          <w:szCs w:val="28"/>
        </w:rPr>
        <w:t xml:space="preserve">лав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М.А. Щербакова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4556"/>
        <w:pageBreakBefore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МАРШРУТНЫЙ ЛИСТ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согласования (визирования) проекта постановления, распоряжения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постановление администрации Сланцевского муниципального района от 30.10.2019 № 1707-п «Об утверждении муниципальной программы «Развитие культуры, спорта и молодёжной политики на территории Сланцевского городского поселения» на 2020 – 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6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Сектор по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КС и МП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Лакшина Т.С., 2-28-46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(наименование структурного подразделения </w:t>
      </w:r>
      <w:r>
        <w:rPr>
          <w:rFonts w:ascii="Times New Roman" w:hAnsi="Times New Roman" w:cs="Times New Roman"/>
          <w:sz w:val="20"/>
          <w:szCs w:val="20"/>
        </w:rPr>
        <w:t xml:space="preserve">ф.и.о</w:t>
      </w:r>
      <w:r>
        <w:rPr>
          <w:rFonts w:ascii="Times New Roman" w:hAnsi="Times New Roman" w:cs="Times New Roman"/>
          <w:sz w:val="20"/>
          <w:szCs w:val="20"/>
        </w:rPr>
        <w:t xml:space="preserve"> ,</w:t>
      </w:r>
      <w:r>
        <w:rPr>
          <w:rFonts w:ascii="Times New Roman" w:hAnsi="Times New Roman" w:cs="Times New Roman"/>
          <w:sz w:val="20"/>
          <w:szCs w:val="20"/>
        </w:rPr>
        <w:t xml:space="preserve"> № тел. исполнителя)</w:t>
      </w:r>
      <w:r>
        <w:rPr>
          <w:rFonts w:ascii="Times New Roman" w:hAnsi="Times New Roman" w:cs="Times New Roman"/>
          <w:sz w:val="20"/>
          <w:szCs w:val="20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-187" w:right="-115" w:firstLine="1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</w:t>
      </w:r>
      <w:r>
        <w:rPr>
          <w:rFonts w:ascii="Times New Roman" w:hAnsi="Times New Roman" w:cs="Times New Roman"/>
          <w:sz w:val="24"/>
          <w:szCs w:val="24"/>
        </w:rPr>
        <w:t xml:space="preserve">_»_</w:t>
      </w:r>
      <w:r>
        <w:rPr>
          <w:rFonts w:ascii="Times New Roman" w:hAnsi="Times New Roman" w:cs="Times New Roman"/>
          <w:sz w:val="24"/>
          <w:szCs w:val="24"/>
        </w:rPr>
        <w:t xml:space="preserve">_____________202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г.                  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45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 исполнителя документа)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907"/>
        <w:tblInd w:w="108" w:type="dxa"/>
        <w:tblLayout w:type="fixed"/>
        <w:tblLook w:val="04A0" w:firstRow="1" w:lastRow="0" w:firstColumn="1" w:lastColumn="0" w:noHBand="0" w:noVBand="1"/>
      </w:tblPr>
      <w:tblGrid>
        <w:gridCol w:w="482"/>
        <w:gridCol w:w="1122"/>
        <w:gridCol w:w="2895"/>
        <w:gridCol w:w="1703"/>
        <w:gridCol w:w="1558"/>
        <w:gridCol w:w="1770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 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визирование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инициалы)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возврата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Ю.В.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Лабызнова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Авдошова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9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7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745"/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Проект зарегистрирован в отделе по взаимодействию с органами местного самоуправления, общим и организационным вопросам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left="16" w:hanging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</w:t>
      </w:r>
      <w:r>
        <w:rPr>
          <w:rFonts w:ascii="Times New Roman" w:hAnsi="Times New Roman" w:cs="Times New Roman"/>
          <w:sz w:val="24"/>
          <w:szCs w:val="24"/>
        </w:rPr>
        <w:t xml:space="preserve">_»_</w:t>
      </w:r>
      <w:r>
        <w:rPr>
          <w:rFonts w:ascii="Times New Roman" w:hAnsi="Times New Roman" w:cs="Times New Roman"/>
          <w:sz w:val="24"/>
          <w:szCs w:val="24"/>
        </w:rPr>
        <w:t xml:space="preserve">________________202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год                            в _______час. __________мин.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Сдал _____________________________                  Принял________________________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(подпись) 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Подписано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 бланк»  «_______»_______________202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  год                   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(подпись)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Указатель рассылки документа: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дело – 3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экз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сектор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КСиМП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— 2 экз., КДЦ-1,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МКУ «ФОК СМР» -1,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СМЦРБ-1,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комитет финансов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- 1___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right="-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разослан: «______» ______________202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год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Подпись:____________________________</w:t>
      </w:r>
      <w:r>
        <w:rPr>
          <w:rFonts w:ascii="Times New Roman" w:hAnsi="Times New Roman" w:cs="Times New Roman"/>
          <w:sz w:val="24"/>
          <w:szCs w:val="24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71" w:right="1134" w:bottom="1134" w:left="1134" w:header="142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XO Thames">
    <w:panose1 w:val="02000603000000000000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07"/>
    </w:pPr>
    <w:r>
      <w:rPr>
        <w:sz w:val="16"/>
      </w:rPr>
      <w:t xml:space="preserve">ОАО "ППП № 1"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75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</w:pPr>
    </w:lvl>
  </w:abstractNum>
  <w:abstractNum w:abstractNumId="2">
    <w:multiLevelType w:val="hybridMultilevel"/>
    <w:lvl w:ilvl="0">
      <w:start w:val="1"/>
      <w:numFmt w:val="decimal"/>
      <w:pStyle w:val="745"/>
      <w:isLgl w:val="false"/>
      <w:suff w:val="tab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ascii="Times New Roman" w:hAnsi="Times New Roman"/>
        <w:color w:val="000000"/>
        <w:sz w:val="28"/>
      </w:rPr>
    </w:lvl>
    <w:lvl w:ilvl="1">
      <w:start w:val="1"/>
      <w:numFmt w:val="decimal"/>
      <w:isLgl w:val="false"/>
      <w:suff w:val="tab"/>
      <w:lvlText w:val="%1.%2."/>
      <w:lvlJc w:val="left"/>
      <w:pPr>
        <w:ind w:left="2142" w:hanging="720"/>
      </w:pPr>
      <w:rPr>
        <w:rFonts w:ascii="Times New Roman" w:hAnsi="Times New Roman"/>
        <w:color w:val="483b3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997" w:hanging="720"/>
      </w:pPr>
      <w:rPr>
        <w:rFonts w:ascii="Arial" w:hAnsi="Arial"/>
        <w:color w:val="483b3f"/>
        <w:sz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212" w:hanging="1080"/>
      </w:pPr>
      <w:rPr>
        <w:rFonts w:ascii="Arial" w:hAnsi="Arial"/>
        <w:color w:val="483b3f"/>
        <w:sz w:val="22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67" w:hanging="1080"/>
      </w:pPr>
      <w:rPr>
        <w:rFonts w:ascii="Arial" w:hAnsi="Arial"/>
        <w:color w:val="483b3f"/>
        <w:sz w:val="22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282" w:hanging="1440"/>
      </w:pPr>
      <w:rPr>
        <w:rFonts w:ascii="Arial" w:hAnsi="Arial"/>
        <w:color w:val="483b3f"/>
        <w:sz w:val="22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497" w:hanging="1800"/>
      </w:pPr>
      <w:rPr>
        <w:rFonts w:ascii="Arial" w:hAnsi="Arial"/>
        <w:color w:val="483b3f"/>
        <w:sz w:val="22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352" w:hanging="1800"/>
      </w:pPr>
      <w:rPr>
        <w:rFonts w:ascii="Arial" w:hAnsi="Arial"/>
        <w:color w:val="483b3f"/>
        <w:sz w:val="22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9567" w:hanging="2160"/>
      </w:pPr>
      <w:rPr>
        <w:rFonts w:ascii="Arial" w:hAnsi="Arial"/>
        <w:color w:val="483b3f"/>
        <w:sz w:val="22"/>
      </w:rPr>
    </w:lvl>
  </w:abstractNum>
  <w:abstractNum w:abstractNumId="6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75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</w:pPr>
    </w:lvl>
  </w:abstractNum>
  <w:abstractNum w:abstractNumId="7">
    <w:multiLevelType w:val="hybridMultilevel"/>
    <w:lvl w:ilvl="0">
      <w:start w:val="2025"/>
      <w:numFmt w:val="decimal"/>
      <w:isLgl w:val="false"/>
      <w:suff w:val="tab"/>
      <w:lvlText w:val="%1"/>
      <w:lvlJc w:val="left"/>
      <w:pPr>
        <w:ind w:left="750" w:hanging="60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XO Thames" w:hAnsi="XO Thames" w:eastAsia="Times New Roman" w:cs="Times New Roman"/>
        <w:color w:val="000000"/>
        <w:sz w:val="24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2">
    <w:name w:val="Heading 1 Char"/>
    <w:basedOn w:val="782"/>
    <w:link w:val="746"/>
    <w:uiPriority w:val="9"/>
    <w:rPr>
      <w:rFonts w:ascii="Arial" w:hAnsi="Arial" w:eastAsia="Arial" w:cs="Arial"/>
      <w:sz w:val="40"/>
      <w:szCs w:val="40"/>
    </w:rPr>
  </w:style>
  <w:style w:type="character" w:styleId="673">
    <w:name w:val="Heading 2 Char"/>
    <w:basedOn w:val="782"/>
    <w:link w:val="802"/>
    <w:uiPriority w:val="9"/>
    <w:rPr>
      <w:rFonts w:ascii="Arial" w:hAnsi="Arial" w:eastAsia="Arial" w:cs="Arial"/>
      <w:sz w:val="34"/>
    </w:rPr>
  </w:style>
  <w:style w:type="character" w:styleId="674">
    <w:name w:val="Heading 3 Char"/>
    <w:basedOn w:val="782"/>
    <w:link w:val="724"/>
    <w:uiPriority w:val="9"/>
    <w:rPr>
      <w:rFonts w:ascii="Arial" w:hAnsi="Arial" w:eastAsia="Arial" w:cs="Arial"/>
      <w:sz w:val="30"/>
      <w:szCs w:val="30"/>
    </w:rPr>
  </w:style>
  <w:style w:type="character" w:styleId="675">
    <w:name w:val="Heading 4 Char"/>
    <w:basedOn w:val="782"/>
    <w:link w:val="798"/>
    <w:uiPriority w:val="9"/>
    <w:rPr>
      <w:rFonts w:ascii="Arial" w:hAnsi="Arial" w:eastAsia="Arial" w:cs="Arial"/>
      <w:b/>
      <w:bCs/>
      <w:sz w:val="26"/>
      <w:szCs w:val="26"/>
    </w:rPr>
  </w:style>
  <w:style w:type="character" w:styleId="676">
    <w:name w:val="Heading 5 Char"/>
    <w:basedOn w:val="782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>
    <w:name w:val="Heading 6 Char"/>
    <w:basedOn w:val="782"/>
    <w:link w:val="810"/>
    <w:uiPriority w:val="9"/>
    <w:rPr>
      <w:rFonts w:ascii="Arial" w:hAnsi="Arial" w:eastAsia="Arial" w:cs="Arial"/>
      <w:b/>
      <w:bCs/>
      <w:sz w:val="22"/>
      <w:szCs w:val="22"/>
    </w:rPr>
  </w:style>
  <w:style w:type="character" w:styleId="678">
    <w:name w:val="Heading 7 Char"/>
    <w:basedOn w:val="782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>
    <w:name w:val="Heading 8 Char"/>
    <w:basedOn w:val="782"/>
    <w:link w:val="756"/>
    <w:uiPriority w:val="9"/>
    <w:rPr>
      <w:rFonts w:ascii="Arial" w:hAnsi="Arial" w:eastAsia="Arial" w:cs="Arial"/>
      <w:i/>
      <w:iCs/>
      <w:sz w:val="22"/>
      <w:szCs w:val="22"/>
    </w:rPr>
  </w:style>
  <w:style w:type="character" w:styleId="680">
    <w:name w:val="Heading 9 Char"/>
    <w:basedOn w:val="782"/>
    <w:link w:val="730"/>
    <w:uiPriority w:val="9"/>
    <w:rPr>
      <w:rFonts w:ascii="Arial" w:hAnsi="Arial" w:eastAsia="Arial" w:cs="Arial"/>
      <w:i/>
      <w:iCs/>
      <w:sz w:val="21"/>
      <w:szCs w:val="21"/>
    </w:rPr>
  </w:style>
  <w:style w:type="character" w:styleId="681">
    <w:name w:val="Title Char"/>
    <w:basedOn w:val="782"/>
    <w:link w:val="796"/>
    <w:uiPriority w:val="10"/>
    <w:rPr>
      <w:sz w:val="48"/>
      <w:szCs w:val="48"/>
    </w:rPr>
  </w:style>
  <w:style w:type="character" w:styleId="682">
    <w:name w:val="Subtitle Char"/>
    <w:basedOn w:val="782"/>
    <w:link w:val="792"/>
    <w:uiPriority w:val="11"/>
    <w:rPr>
      <w:sz w:val="24"/>
      <w:szCs w:val="24"/>
    </w:rPr>
  </w:style>
  <w:style w:type="character" w:styleId="683">
    <w:name w:val="Quote Char"/>
    <w:link w:val="704"/>
    <w:uiPriority w:val="29"/>
    <w:rPr>
      <w:i/>
    </w:rPr>
  </w:style>
  <w:style w:type="character" w:styleId="684">
    <w:name w:val="Intense Quote Char"/>
    <w:link w:val="742"/>
    <w:uiPriority w:val="30"/>
    <w:rPr>
      <w:i/>
    </w:rPr>
  </w:style>
  <w:style w:type="character" w:styleId="685">
    <w:name w:val="Header Char"/>
    <w:basedOn w:val="782"/>
    <w:link w:val="772"/>
    <w:uiPriority w:val="99"/>
  </w:style>
  <w:style w:type="character" w:styleId="686">
    <w:name w:val="Footer Char"/>
    <w:basedOn w:val="782"/>
    <w:link w:val="808"/>
    <w:uiPriority w:val="99"/>
  </w:style>
  <w:style w:type="character" w:styleId="687">
    <w:name w:val="Caption Char"/>
    <w:basedOn w:val="694"/>
    <w:link w:val="808"/>
    <w:uiPriority w:val="99"/>
  </w:style>
  <w:style w:type="paragraph" w:styleId="688">
    <w:name w:val="footnote text"/>
    <w:basedOn w:val="692"/>
    <w:link w:val="689"/>
    <w:uiPriority w:val="99"/>
    <w:semiHidden/>
    <w:unhideWhenUsed/>
    <w:pPr>
      <w:spacing w:after="40" w:line="240" w:lineRule="auto"/>
    </w:pPr>
    <w:rPr>
      <w:sz w:val="18"/>
    </w:rPr>
  </w:style>
  <w:style w:type="character" w:styleId="689">
    <w:name w:val="Footnote Text Char"/>
    <w:link w:val="688"/>
    <w:uiPriority w:val="99"/>
    <w:rPr>
      <w:sz w:val="18"/>
    </w:rPr>
  </w:style>
  <w:style w:type="character" w:styleId="690">
    <w:name w:val="Endnote Text Char"/>
    <w:link w:val="774"/>
    <w:uiPriority w:val="99"/>
    <w:rPr>
      <w:sz w:val="20"/>
    </w:rPr>
  </w:style>
  <w:style w:type="paragraph" w:styleId="691" w:default="1">
    <w:name w:val="Normal"/>
    <w:link w:val="692"/>
    <w:uiPriority w:val="0"/>
    <w:qFormat/>
    <w:pPr>
      <w:widowControl w:val="off"/>
    </w:pPr>
    <w:rPr>
      <w:sz w:val="24"/>
    </w:rPr>
  </w:style>
  <w:style w:type="character" w:styleId="692" w:default="1">
    <w:name w:val="Normal"/>
    <w:link w:val="691"/>
    <w:rPr>
      <w:sz w:val="24"/>
    </w:rPr>
  </w:style>
  <w:style w:type="paragraph" w:styleId="693">
    <w:name w:val="Caption"/>
    <w:basedOn w:val="691"/>
    <w:link w:val="694"/>
    <w:pPr>
      <w:spacing w:before="120" w:after="120"/>
    </w:pPr>
    <w:rPr>
      <w:i/>
    </w:rPr>
  </w:style>
  <w:style w:type="character" w:styleId="694">
    <w:name w:val="Caption"/>
    <w:basedOn w:val="692"/>
    <w:link w:val="693"/>
    <w:rPr>
      <w:i/>
    </w:rPr>
  </w:style>
  <w:style w:type="paragraph" w:styleId="695">
    <w:name w:val="List Paragraph"/>
    <w:basedOn w:val="691"/>
    <w:link w:val="696"/>
    <w:pPr>
      <w:contextualSpacing/>
      <w:ind w:left="720" w:firstLine="0"/>
    </w:pPr>
  </w:style>
  <w:style w:type="character" w:styleId="696">
    <w:name w:val="List Paragraph"/>
    <w:basedOn w:val="692"/>
    <w:link w:val="695"/>
  </w:style>
  <w:style w:type="paragraph" w:styleId="697">
    <w:name w:val="toc 2"/>
    <w:next w:val="691"/>
    <w:link w:val="698"/>
    <w:uiPriority w:val="39"/>
    <w:pPr>
      <w:ind w:left="200" w:firstLine="0"/>
    </w:pPr>
    <w:rPr>
      <w:rFonts w:ascii="XO Thames" w:hAnsi="XO Thames"/>
      <w:sz w:val="28"/>
    </w:rPr>
  </w:style>
  <w:style w:type="character" w:styleId="698">
    <w:name w:val="toc 2"/>
    <w:link w:val="697"/>
    <w:rPr>
      <w:rFonts w:ascii="XO Thames" w:hAnsi="XO Thames"/>
      <w:sz w:val="28"/>
    </w:rPr>
  </w:style>
  <w:style w:type="paragraph" w:styleId="699">
    <w:name w:val="List"/>
    <w:basedOn w:val="721"/>
    <w:link w:val="700"/>
  </w:style>
  <w:style w:type="character" w:styleId="700">
    <w:name w:val="List"/>
    <w:basedOn w:val="722"/>
    <w:link w:val="699"/>
  </w:style>
  <w:style w:type="paragraph" w:styleId="701">
    <w:name w:val="Footnote"/>
    <w:basedOn w:val="691"/>
    <w:link w:val="702"/>
    <w:pPr>
      <w:spacing w:after="40" w:line="240" w:lineRule="auto"/>
    </w:pPr>
    <w:rPr>
      <w:sz w:val="18"/>
    </w:rPr>
  </w:style>
  <w:style w:type="character" w:styleId="702">
    <w:name w:val="Footnote"/>
    <w:basedOn w:val="692"/>
    <w:link w:val="701"/>
    <w:rPr>
      <w:sz w:val="18"/>
    </w:rPr>
  </w:style>
  <w:style w:type="paragraph" w:styleId="703">
    <w:name w:val="Quote"/>
    <w:basedOn w:val="691"/>
    <w:next w:val="691"/>
    <w:link w:val="704"/>
    <w:pPr>
      <w:ind w:left="720" w:right="720" w:firstLine="0"/>
    </w:pPr>
    <w:rPr>
      <w:i/>
    </w:rPr>
  </w:style>
  <w:style w:type="character" w:styleId="704">
    <w:name w:val="Quote"/>
    <w:basedOn w:val="692"/>
    <w:link w:val="703"/>
    <w:rPr>
      <w:i/>
    </w:rPr>
  </w:style>
  <w:style w:type="paragraph" w:styleId="705">
    <w:name w:val="toc 4"/>
    <w:next w:val="691"/>
    <w:link w:val="706"/>
    <w:uiPriority w:val="39"/>
    <w:pPr>
      <w:ind w:left="600" w:firstLine="0"/>
    </w:pPr>
    <w:rPr>
      <w:rFonts w:ascii="XO Thames" w:hAnsi="XO Thames"/>
      <w:sz w:val="28"/>
    </w:rPr>
  </w:style>
  <w:style w:type="character" w:styleId="706">
    <w:name w:val="toc 4"/>
    <w:link w:val="705"/>
    <w:rPr>
      <w:rFonts w:ascii="XO Thames" w:hAnsi="XO Thames"/>
      <w:sz w:val="28"/>
    </w:rPr>
  </w:style>
  <w:style w:type="paragraph" w:styleId="707">
    <w:name w:val="Указатель1"/>
    <w:basedOn w:val="691"/>
    <w:link w:val="708"/>
  </w:style>
  <w:style w:type="character" w:styleId="708">
    <w:name w:val="Указатель1"/>
    <w:basedOn w:val="692"/>
    <w:link w:val="707"/>
  </w:style>
  <w:style w:type="paragraph" w:styleId="709">
    <w:name w:val="formattext topleveltext"/>
    <w:basedOn w:val="691"/>
    <w:link w:val="710"/>
    <w:pPr>
      <w:spacing w:before="280" w:after="280"/>
    </w:pPr>
  </w:style>
  <w:style w:type="character" w:styleId="710">
    <w:name w:val="formattext topleveltext"/>
    <w:basedOn w:val="692"/>
    <w:link w:val="709"/>
  </w:style>
  <w:style w:type="paragraph" w:styleId="711">
    <w:name w:val="Heading 7"/>
    <w:basedOn w:val="691"/>
    <w:next w:val="691"/>
    <w:link w:val="712"/>
    <w:uiPriority w:val="9"/>
    <w:qFormat/>
    <w:pPr>
      <w:keepLines/>
      <w:keepNext/>
      <w:spacing w:before="320" w:after="200"/>
      <w:outlineLvl w:val="6"/>
    </w:pPr>
    <w:rPr>
      <w:rFonts w:ascii="Arial" w:hAnsi="Arial"/>
      <w:b/>
      <w:i/>
      <w:sz w:val="22"/>
    </w:rPr>
  </w:style>
  <w:style w:type="character" w:styleId="712">
    <w:name w:val="Heading 7"/>
    <w:basedOn w:val="692"/>
    <w:link w:val="711"/>
    <w:rPr>
      <w:rFonts w:ascii="Arial" w:hAnsi="Arial"/>
      <w:b/>
      <w:i/>
      <w:sz w:val="22"/>
    </w:rPr>
  </w:style>
  <w:style w:type="paragraph" w:styleId="713">
    <w:name w:val="WW8Num1z0"/>
    <w:link w:val="714"/>
  </w:style>
  <w:style w:type="character" w:styleId="714">
    <w:name w:val="WW8Num1z0"/>
    <w:link w:val="713"/>
  </w:style>
  <w:style w:type="paragraph" w:styleId="715">
    <w:name w:val="toc 6"/>
    <w:next w:val="691"/>
    <w:link w:val="716"/>
    <w:uiPriority w:val="39"/>
    <w:pPr>
      <w:ind w:left="1000" w:firstLine="0"/>
    </w:pPr>
    <w:rPr>
      <w:rFonts w:ascii="XO Thames" w:hAnsi="XO Thames"/>
      <w:sz w:val="28"/>
    </w:rPr>
  </w:style>
  <w:style w:type="character" w:styleId="716">
    <w:name w:val="toc 6"/>
    <w:link w:val="715"/>
    <w:rPr>
      <w:rFonts w:ascii="XO Thames" w:hAnsi="XO Thames"/>
      <w:sz w:val="28"/>
    </w:rPr>
  </w:style>
  <w:style w:type="paragraph" w:styleId="717">
    <w:name w:val="toc 7"/>
    <w:next w:val="691"/>
    <w:link w:val="718"/>
    <w:uiPriority w:val="39"/>
    <w:pPr>
      <w:ind w:left="1200" w:firstLine="0"/>
    </w:pPr>
    <w:rPr>
      <w:rFonts w:ascii="XO Thames" w:hAnsi="XO Thames"/>
      <w:sz w:val="28"/>
    </w:rPr>
  </w:style>
  <w:style w:type="character" w:styleId="718">
    <w:name w:val="toc 7"/>
    <w:link w:val="717"/>
    <w:rPr>
      <w:rFonts w:ascii="XO Thames" w:hAnsi="XO Thames"/>
      <w:sz w:val="28"/>
    </w:rPr>
  </w:style>
  <w:style w:type="paragraph" w:styleId="719">
    <w:name w:val="WW8Num1z2"/>
    <w:link w:val="720"/>
  </w:style>
  <w:style w:type="character" w:styleId="720">
    <w:name w:val="WW8Num1z2"/>
    <w:link w:val="719"/>
  </w:style>
  <w:style w:type="paragraph" w:styleId="721">
    <w:name w:val="Body Text"/>
    <w:basedOn w:val="691"/>
    <w:link w:val="722"/>
    <w:pPr>
      <w:spacing w:after="120"/>
    </w:pPr>
  </w:style>
  <w:style w:type="character" w:styleId="722">
    <w:name w:val="Body Text"/>
    <w:basedOn w:val="692"/>
    <w:link w:val="721"/>
  </w:style>
  <w:style w:type="paragraph" w:styleId="723">
    <w:name w:val="Heading 3"/>
    <w:next w:val="691"/>
    <w:link w:val="724"/>
    <w:uiPriority w:val="9"/>
    <w:qFormat/>
    <w:pPr>
      <w:jc w:val="both"/>
      <w:spacing w:before="120" w:after="120"/>
      <w:outlineLvl w:val="2"/>
    </w:pPr>
    <w:rPr>
      <w:rFonts w:ascii="XO Thames" w:hAnsi="XO Thames"/>
      <w:b/>
      <w:sz w:val="26"/>
    </w:rPr>
  </w:style>
  <w:style w:type="character" w:styleId="724">
    <w:name w:val="Heading 3"/>
    <w:link w:val="723"/>
    <w:rPr>
      <w:rFonts w:ascii="XO Thames" w:hAnsi="XO Thames"/>
      <w:b/>
      <w:sz w:val="26"/>
    </w:rPr>
  </w:style>
  <w:style w:type="paragraph" w:styleId="725">
    <w:name w:val="No Spacing"/>
    <w:link w:val="726"/>
    <w:pPr>
      <w:spacing w:before="0" w:after="0" w:line="240" w:lineRule="auto"/>
    </w:pPr>
  </w:style>
  <w:style w:type="character" w:styleId="726">
    <w:name w:val="No Spacing"/>
    <w:link w:val="725"/>
  </w:style>
  <w:style w:type="paragraph" w:styleId="727">
    <w:name w:val="WW8Num1z4"/>
    <w:link w:val="728"/>
  </w:style>
  <w:style w:type="character" w:styleId="728">
    <w:name w:val="WW8Num1z4"/>
    <w:link w:val="727"/>
  </w:style>
  <w:style w:type="paragraph" w:styleId="729">
    <w:name w:val="Heading 9"/>
    <w:basedOn w:val="691"/>
    <w:next w:val="691"/>
    <w:link w:val="730"/>
    <w:uiPriority w:val="9"/>
    <w:qFormat/>
    <w:pPr>
      <w:keepLines/>
      <w:keepNext/>
      <w:spacing w:before="320" w:after="200"/>
      <w:outlineLvl w:val="8"/>
    </w:pPr>
    <w:rPr>
      <w:rFonts w:ascii="Arial" w:hAnsi="Arial"/>
      <w:i/>
      <w:sz w:val="21"/>
    </w:rPr>
  </w:style>
  <w:style w:type="character" w:styleId="730">
    <w:name w:val="Heading 9"/>
    <w:basedOn w:val="692"/>
    <w:link w:val="729"/>
    <w:rPr>
      <w:rFonts w:ascii="Arial" w:hAnsi="Arial"/>
      <w:i/>
      <w:sz w:val="21"/>
    </w:rPr>
  </w:style>
  <w:style w:type="paragraph" w:styleId="731">
    <w:name w:val="WW8Num1z5"/>
    <w:link w:val="732"/>
  </w:style>
  <w:style w:type="character" w:styleId="732">
    <w:name w:val="WW8Num1z5"/>
    <w:link w:val="731"/>
  </w:style>
  <w:style w:type="paragraph" w:styleId="733">
    <w:name w:val="toc 3"/>
    <w:next w:val="691"/>
    <w:link w:val="734"/>
    <w:uiPriority w:val="39"/>
    <w:pPr>
      <w:ind w:left="400" w:firstLine="0"/>
    </w:pPr>
    <w:rPr>
      <w:rFonts w:ascii="XO Thames" w:hAnsi="XO Thames"/>
      <w:sz w:val="28"/>
    </w:rPr>
  </w:style>
  <w:style w:type="character" w:styleId="734">
    <w:name w:val="toc 3"/>
    <w:link w:val="733"/>
    <w:rPr>
      <w:rFonts w:ascii="XO Thames" w:hAnsi="XO Thames"/>
      <w:sz w:val="28"/>
    </w:rPr>
  </w:style>
  <w:style w:type="paragraph" w:styleId="735">
    <w:name w:val="table of figures"/>
    <w:basedOn w:val="691"/>
    <w:next w:val="691"/>
    <w:link w:val="736"/>
    <w:pPr>
      <w:spacing w:after="0"/>
    </w:pPr>
  </w:style>
  <w:style w:type="character" w:styleId="736">
    <w:name w:val="table of figures"/>
    <w:basedOn w:val="692"/>
    <w:link w:val="735"/>
  </w:style>
  <w:style w:type="paragraph" w:styleId="737">
    <w:name w:val="Обычный1"/>
    <w:link w:val="738"/>
    <w:rPr>
      <w:sz w:val="24"/>
    </w:rPr>
  </w:style>
  <w:style w:type="character" w:styleId="738">
    <w:name w:val="Обычный1"/>
    <w:link w:val="737"/>
    <w:rPr>
      <w:sz w:val="24"/>
    </w:rPr>
  </w:style>
  <w:style w:type="paragraph" w:styleId="739">
    <w:name w:val="footnote reference"/>
    <w:basedOn w:val="781"/>
    <w:link w:val="740"/>
    <w:rPr>
      <w:vertAlign w:val="superscript"/>
    </w:rPr>
  </w:style>
  <w:style w:type="character" w:styleId="740">
    <w:name w:val="footnote reference"/>
    <w:basedOn w:val="782"/>
    <w:link w:val="739"/>
    <w:rPr>
      <w:vertAlign w:val="superscript"/>
    </w:rPr>
  </w:style>
  <w:style w:type="paragraph" w:styleId="741">
    <w:name w:val="Intense Quote"/>
    <w:basedOn w:val="691"/>
    <w:next w:val="691"/>
    <w:link w:val="742"/>
    <w:pPr>
      <w:contextualSpacing w:val="0"/>
      <w:ind w:left="720" w:right="720" w:firstLine="0"/>
    </w:pPr>
    <w:rPr>
      <w:i/>
    </w:rPr>
  </w:style>
  <w:style w:type="character" w:styleId="742">
    <w:name w:val="Intense Quote"/>
    <w:basedOn w:val="692"/>
    <w:link w:val="741"/>
    <w:rPr>
      <w:i/>
    </w:rPr>
  </w:style>
  <w:style w:type="paragraph" w:styleId="743">
    <w:name w:val="Heading 5"/>
    <w:next w:val="691"/>
    <w:link w:val="744"/>
    <w:uiPriority w:val="9"/>
    <w:qFormat/>
    <w:pPr>
      <w:jc w:val="both"/>
      <w:spacing w:before="120" w:after="120"/>
      <w:outlineLvl w:val="4"/>
    </w:pPr>
    <w:rPr>
      <w:rFonts w:ascii="XO Thames" w:hAnsi="XO Thames"/>
      <w:b/>
      <w:sz w:val="22"/>
    </w:rPr>
  </w:style>
  <w:style w:type="character" w:styleId="744">
    <w:name w:val="Heading 5"/>
    <w:link w:val="743"/>
    <w:rPr>
      <w:rFonts w:ascii="XO Thames" w:hAnsi="XO Thames"/>
      <w:b/>
      <w:sz w:val="22"/>
    </w:rPr>
  </w:style>
  <w:style w:type="paragraph" w:styleId="745">
    <w:name w:val="Heading 1"/>
    <w:basedOn w:val="691"/>
    <w:next w:val="691"/>
    <w:link w:val="746"/>
    <w:uiPriority w:val="9"/>
    <w:qFormat/>
    <w:pPr>
      <w:numPr>
        <w:numId w:val="3"/>
      </w:numPr>
      <w:jc w:val="center"/>
      <w:keepNext/>
      <w:outlineLvl w:val="0"/>
    </w:pPr>
    <w:rPr>
      <w:b/>
    </w:rPr>
  </w:style>
  <w:style w:type="character" w:styleId="746">
    <w:name w:val="Heading 1"/>
    <w:basedOn w:val="692"/>
    <w:link w:val="745"/>
    <w:rPr>
      <w:b/>
    </w:rPr>
  </w:style>
  <w:style w:type="paragraph" w:styleId="747">
    <w:name w:val="Название1"/>
    <w:basedOn w:val="691"/>
    <w:next w:val="721"/>
    <w:link w:val="748"/>
    <w:pPr>
      <w:jc w:val="both"/>
      <w:spacing w:before="567" w:after="567"/>
    </w:pPr>
    <w:rPr>
      <w:sz w:val="28"/>
    </w:rPr>
  </w:style>
  <w:style w:type="character" w:styleId="748">
    <w:name w:val="Название1"/>
    <w:basedOn w:val="692"/>
    <w:link w:val="747"/>
    <w:rPr>
      <w:sz w:val="28"/>
    </w:rPr>
  </w:style>
  <w:style w:type="paragraph" w:styleId="749">
    <w:name w:val="WW8Num1z8"/>
    <w:link w:val="750"/>
  </w:style>
  <w:style w:type="character" w:styleId="750">
    <w:name w:val="WW8Num1z8"/>
    <w:link w:val="749"/>
  </w:style>
  <w:style w:type="paragraph" w:styleId="751">
    <w:name w:val="Hyperlink"/>
    <w:link w:val="752"/>
    <w:rPr>
      <w:color w:val="0000ff"/>
      <w:u w:val="single"/>
    </w:rPr>
  </w:style>
  <w:style w:type="character" w:styleId="752">
    <w:name w:val="Hyperlink"/>
    <w:link w:val="751"/>
    <w:rPr>
      <w:color w:val="0000ff"/>
      <w:u w:val="single"/>
    </w:rPr>
  </w:style>
  <w:style w:type="paragraph" w:styleId="753">
    <w:name w:val="Footnote"/>
    <w:link w:val="754"/>
    <w:pPr>
      <w:ind w:firstLine="851"/>
      <w:jc w:val="both"/>
    </w:pPr>
    <w:rPr>
      <w:rFonts w:ascii="XO Thames" w:hAnsi="XO Thames"/>
      <w:sz w:val="22"/>
    </w:rPr>
  </w:style>
  <w:style w:type="character" w:styleId="754">
    <w:name w:val="Footnote"/>
    <w:link w:val="753"/>
    <w:rPr>
      <w:rFonts w:ascii="XO Thames" w:hAnsi="XO Thames"/>
      <w:sz w:val="22"/>
    </w:rPr>
  </w:style>
  <w:style w:type="paragraph" w:styleId="755">
    <w:name w:val="Heading 8"/>
    <w:basedOn w:val="691"/>
    <w:next w:val="691"/>
    <w:link w:val="756"/>
    <w:uiPriority w:val="9"/>
    <w:qFormat/>
    <w:pPr>
      <w:keepLines/>
      <w:keepNext/>
      <w:spacing w:before="320" w:after="200"/>
      <w:outlineLvl w:val="7"/>
    </w:pPr>
    <w:rPr>
      <w:rFonts w:ascii="Arial" w:hAnsi="Arial"/>
      <w:i/>
      <w:sz w:val="22"/>
    </w:rPr>
  </w:style>
  <w:style w:type="character" w:styleId="756">
    <w:name w:val="Heading 8"/>
    <w:basedOn w:val="692"/>
    <w:link w:val="755"/>
    <w:rPr>
      <w:rFonts w:ascii="Arial" w:hAnsi="Arial"/>
      <w:i/>
      <w:sz w:val="22"/>
    </w:rPr>
  </w:style>
  <w:style w:type="paragraph" w:styleId="757">
    <w:name w:val="Заголовок таблицы"/>
    <w:basedOn w:val="759"/>
    <w:link w:val="758"/>
    <w:pPr>
      <w:jc w:val="center"/>
    </w:pPr>
    <w:rPr>
      <w:b/>
    </w:rPr>
  </w:style>
  <w:style w:type="character" w:styleId="758">
    <w:name w:val="Заголовок таблицы"/>
    <w:basedOn w:val="760"/>
    <w:link w:val="757"/>
    <w:rPr>
      <w:b/>
    </w:rPr>
  </w:style>
  <w:style w:type="paragraph" w:styleId="759">
    <w:name w:val="Содержимое таблицы"/>
    <w:basedOn w:val="691"/>
    <w:link w:val="760"/>
  </w:style>
  <w:style w:type="character" w:styleId="760">
    <w:name w:val="Содержимое таблицы"/>
    <w:basedOn w:val="692"/>
    <w:link w:val="759"/>
  </w:style>
  <w:style w:type="paragraph" w:styleId="761">
    <w:name w:val="toc 1"/>
    <w:next w:val="691"/>
    <w:link w:val="762"/>
    <w:uiPriority w:val="39"/>
    <w:rPr>
      <w:rFonts w:ascii="XO Thames" w:hAnsi="XO Thames"/>
      <w:b/>
      <w:sz w:val="28"/>
    </w:rPr>
  </w:style>
  <w:style w:type="character" w:styleId="762">
    <w:name w:val="toc 1"/>
    <w:link w:val="761"/>
    <w:rPr>
      <w:rFonts w:ascii="XO Thames" w:hAnsi="XO Thames"/>
      <w:b/>
      <w:sz w:val="28"/>
    </w:rPr>
  </w:style>
  <w:style w:type="paragraph" w:styleId="763">
    <w:name w:val="endnote reference"/>
    <w:basedOn w:val="781"/>
    <w:link w:val="764"/>
    <w:rPr>
      <w:vertAlign w:val="superscript"/>
    </w:rPr>
  </w:style>
  <w:style w:type="character" w:styleId="764">
    <w:name w:val="endnote reference"/>
    <w:basedOn w:val="782"/>
    <w:link w:val="763"/>
    <w:rPr>
      <w:vertAlign w:val="superscript"/>
    </w:rPr>
  </w:style>
  <w:style w:type="paragraph" w:styleId="765">
    <w:name w:val="Normal (Web)"/>
    <w:basedOn w:val="691"/>
    <w:link w:val="766"/>
    <w:pPr>
      <w:spacing w:beforeAutospacing="1" w:afterAutospacing="1"/>
      <w:widowControl/>
    </w:pPr>
  </w:style>
  <w:style w:type="character" w:styleId="766">
    <w:name w:val="Normal (Web)"/>
    <w:basedOn w:val="692"/>
    <w:link w:val="765"/>
  </w:style>
  <w:style w:type="paragraph" w:styleId="767">
    <w:name w:val="WW8Num1z7"/>
    <w:link w:val="768"/>
  </w:style>
  <w:style w:type="character" w:styleId="768">
    <w:name w:val="WW8Num1z7"/>
    <w:link w:val="767"/>
  </w:style>
  <w:style w:type="paragraph" w:styleId="769">
    <w:name w:val="Header and Footer"/>
    <w:link w:val="770"/>
    <w:pPr>
      <w:jc w:val="both"/>
    </w:pPr>
    <w:rPr>
      <w:rFonts w:ascii="XO Thames" w:hAnsi="XO Thames"/>
    </w:rPr>
  </w:style>
  <w:style w:type="character" w:styleId="770">
    <w:name w:val="Header and Footer"/>
    <w:link w:val="769"/>
    <w:rPr>
      <w:rFonts w:ascii="XO Thames" w:hAnsi="XO Thames"/>
    </w:rPr>
  </w:style>
  <w:style w:type="paragraph" w:styleId="771">
    <w:name w:val="Header"/>
    <w:basedOn w:val="691"/>
    <w:link w:val="772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72">
    <w:name w:val="Header"/>
    <w:basedOn w:val="692"/>
    <w:link w:val="771"/>
  </w:style>
  <w:style w:type="paragraph" w:styleId="773">
    <w:name w:val="endnote text"/>
    <w:basedOn w:val="691"/>
    <w:link w:val="774"/>
    <w:pPr>
      <w:spacing w:after="0" w:line="240" w:lineRule="auto"/>
    </w:pPr>
    <w:rPr>
      <w:sz w:val="20"/>
    </w:rPr>
  </w:style>
  <w:style w:type="character" w:styleId="774">
    <w:name w:val="endnote text"/>
    <w:basedOn w:val="692"/>
    <w:link w:val="773"/>
    <w:rPr>
      <w:sz w:val="20"/>
    </w:rPr>
  </w:style>
  <w:style w:type="paragraph" w:styleId="775">
    <w:name w:val="toc 9"/>
    <w:next w:val="691"/>
    <w:link w:val="776"/>
    <w:uiPriority w:val="39"/>
    <w:pPr>
      <w:ind w:left="1600" w:firstLine="0"/>
    </w:pPr>
    <w:rPr>
      <w:rFonts w:ascii="XO Thames" w:hAnsi="XO Thames"/>
      <w:sz w:val="28"/>
    </w:rPr>
  </w:style>
  <w:style w:type="character" w:styleId="776">
    <w:name w:val="toc 9"/>
    <w:link w:val="775"/>
    <w:rPr>
      <w:rFonts w:ascii="XO Thames" w:hAnsi="XO Thames"/>
      <w:sz w:val="28"/>
    </w:rPr>
  </w:style>
  <w:style w:type="paragraph" w:styleId="777">
    <w:name w:val="WW8Num1z3"/>
    <w:link w:val="778"/>
  </w:style>
  <w:style w:type="character" w:styleId="778">
    <w:name w:val="WW8Num1z3"/>
    <w:link w:val="777"/>
  </w:style>
  <w:style w:type="paragraph" w:styleId="779">
    <w:name w:val="toc 8"/>
    <w:next w:val="691"/>
    <w:link w:val="780"/>
    <w:uiPriority w:val="39"/>
    <w:pPr>
      <w:ind w:left="1400" w:firstLine="0"/>
    </w:pPr>
    <w:rPr>
      <w:rFonts w:ascii="XO Thames" w:hAnsi="XO Thames"/>
      <w:sz w:val="28"/>
    </w:rPr>
  </w:style>
  <w:style w:type="character" w:styleId="780">
    <w:name w:val="toc 8"/>
    <w:link w:val="779"/>
    <w:rPr>
      <w:rFonts w:ascii="XO Thames" w:hAnsi="XO Thames"/>
      <w:sz w:val="28"/>
    </w:rPr>
  </w:style>
  <w:style w:type="paragraph" w:styleId="781">
    <w:name w:val="Default Paragraph Font"/>
    <w:link w:val="782"/>
  </w:style>
  <w:style w:type="character" w:styleId="782">
    <w:name w:val="Default Paragraph Font"/>
    <w:link w:val="781"/>
  </w:style>
  <w:style w:type="paragraph" w:styleId="783">
    <w:name w:val="WW8Num1z6"/>
    <w:link w:val="784"/>
  </w:style>
  <w:style w:type="character" w:styleId="784">
    <w:name w:val="WW8Num1z6"/>
    <w:link w:val="783"/>
  </w:style>
  <w:style w:type="paragraph" w:styleId="785">
    <w:name w:val="Основной шрифт абзаца1"/>
    <w:link w:val="786"/>
  </w:style>
  <w:style w:type="character" w:styleId="786">
    <w:name w:val="Основной шрифт абзаца1"/>
    <w:link w:val="785"/>
  </w:style>
  <w:style w:type="paragraph" w:styleId="787">
    <w:name w:val="toc 5"/>
    <w:next w:val="691"/>
    <w:link w:val="788"/>
    <w:uiPriority w:val="39"/>
    <w:pPr>
      <w:ind w:left="800" w:firstLine="0"/>
    </w:pPr>
    <w:rPr>
      <w:rFonts w:ascii="XO Thames" w:hAnsi="XO Thames"/>
      <w:sz w:val="28"/>
    </w:rPr>
  </w:style>
  <w:style w:type="character" w:styleId="788">
    <w:name w:val="toc 5"/>
    <w:link w:val="787"/>
    <w:rPr>
      <w:rFonts w:ascii="XO Thames" w:hAnsi="XO Thames"/>
      <w:sz w:val="28"/>
    </w:rPr>
  </w:style>
  <w:style w:type="paragraph" w:styleId="789">
    <w:name w:val="Гиперссылка1"/>
    <w:link w:val="790"/>
    <w:rPr>
      <w:color w:val="0000ff"/>
      <w:u w:val="single"/>
    </w:rPr>
  </w:style>
  <w:style w:type="character" w:styleId="790">
    <w:name w:val="Гиперссылка1"/>
    <w:link w:val="789"/>
    <w:rPr>
      <w:color w:val="0000ff"/>
      <w:u w:val="single"/>
    </w:rPr>
  </w:style>
  <w:style w:type="paragraph" w:styleId="791">
    <w:name w:val="Subtitle"/>
    <w:basedOn w:val="691"/>
    <w:next w:val="721"/>
    <w:link w:val="792"/>
    <w:uiPriority w:val="11"/>
    <w:qFormat/>
    <w:pPr>
      <w:jc w:val="center"/>
    </w:pPr>
    <w:rPr>
      <w:b/>
      <w:caps/>
      <w:sz w:val="32"/>
    </w:rPr>
  </w:style>
  <w:style w:type="character" w:styleId="792">
    <w:name w:val="Subtitle"/>
    <w:basedOn w:val="692"/>
    <w:link w:val="791"/>
    <w:rPr>
      <w:b/>
      <w:caps/>
      <w:sz w:val="32"/>
    </w:rPr>
  </w:style>
  <w:style w:type="paragraph" w:styleId="793">
    <w:name w:val="toc 10"/>
    <w:next w:val="691"/>
    <w:link w:val="794"/>
    <w:uiPriority w:val="39"/>
    <w:pPr>
      <w:ind w:left="1800" w:firstLine="0"/>
    </w:pPr>
    <w:rPr>
      <w:rFonts w:ascii="XO Thames" w:hAnsi="XO Thames"/>
      <w:sz w:val="28"/>
    </w:rPr>
  </w:style>
  <w:style w:type="character" w:styleId="794">
    <w:name w:val="toc 10"/>
    <w:link w:val="793"/>
    <w:rPr>
      <w:rFonts w:ascii="XO Thames" w:hAnsi="XO Thames"/>
      <w:sz w:val="28"/>
    </w:rPr>
  </w:style>
  <w:style w:type="paragraph" w:styleId="795">
    <w:name w:val="Title"/>
    <w:basedOn w:val="691"/>
    <w:next w:val="721"/>
    <w:link w:val="79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styleId="796">
    <w:name w:val="Title"/>
    <w:basedOn w:val="692"/>
    <w:link w:val="795"/>
    <w:rPr>
      <w:rFonts w:ascii="Arial" w:hAnsi="Arial"/>
      <w:sz w:val="28"/>
    </w:rPr>
  </w:style>
  <w:style w:type="paragraph" w:styleId="797">
    <w:name w:val="Heading 4"/>
    <w:basedOn w:val="691"/>
    <w:next w:val="691"/>
    <w:link w:val="798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styleId="798">
    <w:name w:val="Heading 4"/>
    <w:basedOn w:val="692"/>
    <w:link w:val="797"/>
    <w:rPr>
      <w:rFonts w:ascii="Calibri" w:hAnsi="Calibri"/>
      <w:b/>
      <w:sz w:val="28"/>
    </w:rPr>
  </w:style>
  <w:style w:type="paragraph" w:styleId="799">
    <w:name w:val="TOC Heading"/>
    <w:link w:val="800"/>
  </w:style>
  <w:style w:type="character" w:styleId="800">
    <w:name w:val="TOC Heading"/>
    <w:link w:val="799"/>
  </w:style>
  <w:style w:type="paragraph" w:styleId="801">
    <w:name w:val="Heading 2"/>
    <w:next w:val="691"/>
    <w:link w:val="802"/>
    <w:uiPriority w:val="9"/>
    <w:qFormat/>
    <w:pPr>
      <w:jc w:val="both"/>
      <w:spacing w:before="120" w:after="120"/>
      <w:outlineLvl w:val="1"/>
    </w:pPr>
    <w:rPr>
      <w:rFonts w:ascii="XO Thames" w:hAnsi="XO Thames"/>
      <w:b/>
      <w:sz w:val="28"/>
    </w:rPr>
  </w:style>
  <w:style w:type="character" w:styleId="802">
    <w:name w:val="Heading 2"/>
    <w:link w:val="801"/>
    <w:rPr>
      <w:rFonts w:ascii="XO Thames" w:hAnsi="XO Thames"/>
      <w:b/>
      <w:sz w:val="28"/>
    </w:rPr>
  </w:style>
  <w:style w:type="paragraph" w:styleId="803">
    <w:name w:val="Название"/>
    <w:basedOn w:val="691"/>
    <w:next w:val="791"/>
    <w:link w:val="804"/>
    <w:pPr>
      <w:jc w:val="center"/>
    </w:pPr>
    <w:rPr>
      <w:b/>
      <w:caps/>
      <w:sz w:val="28"/>
    </w:rPr>
  </w:style>
  <w:style w:type="character" w:styleId="804">
    <w:name w:val="Название"/>
    <w:basedOn w:val="692"/>
    <w:link w:val="803"/>
    <w:rPr>
      <w:b/>
      <w:caps/>
      <w:sz w:val="28"/>
    </w:rPr>
  </w:style>
  <w:style w:type="paragraph" w:styleId="805">
    <w:name w:val="WW8Num1z1"/>
    <w:link w:val="806"/>
  </w:style>
  <w:style w:type="character" w:styleId="806">
    <w:name w:val="WW8Num1z1"/>
    <w:link w:val="805"/>
  </w:style>
  <w:style w:type="paragraph" w:styleId="807">
    <w:name w:val="Footer"/>
    <w:basedOn w:val="691"/>
    <w:link w:val="808"/>
    <w:pPr>
      <w:tabs>
        <w:tab w:val="center" w:pos="4837" w:leader="none"/>
        <w:tab w:val="right" w:pos="9675" w:leader="none"/>
      </w:tabs>
    </w:pPr>
  </w:style>
  <w:style w:type="character" w:styleId="808">
    <w:name w:val="Footer"/>
    <w:basedOn w:val="692"/>
    <w:link w:val="807"/>
  </w:style>
  <w:style w:type="paragraph" w:styleId="809">
    <w:name w:val="Heading 6"/>
    <w:basedOn w:val="691"/>
    <w:next w:val="691"/>
    <w:link w:val="810"/>
    <w:uiPriority w:val="9"/>
    <w:qFormat/>
    <w:pPr>
      <w:keepLines/>
      <w:keepNext/>
      <w:spacing w:before="320" w:after="200"/>
      <w:outlineLvl w:val="5"/>
    </w:pPr>
    <w:rPr>
      <w:rFonts w:ascii="Arial" w:hAnsi="Arial"/>
      <w:b/>
      <w:sz w:val="22"/>
    </w:rPr>
  </w:style>
  <w:style w:type="character" w:styleId="810">
    <w:name w:val="Heading 6"/>
    <w:basedOn w:val="692"/>
    <w:link w:val="809"/>
    <w:rPr>
      <w:rFonts w:ascii="Arial" w:hAnsi="Arial"/>
      <w:b/>
      <w:sz w:val="22"/>
    </w:rPr>
  </w:style>
  <w:style w:type="table" w:styleId="811">
    <w:name w:val="List Table 2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812">
    <w:name w:val="List Table 5 Dark - Accent 1"/>
    <w:basedOn w:val="907"/>
    <w:pPr>
      <w:spacing w:after="0" w:line="240" w:lineRule="auto"/>
    </w:pPr>
    <w:tblPr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813">
    <w:name w:val="List Table 1 Light - Accent 3"/>
    <w:basedOn w:val="907"/>
    <w:pPr>
      <w:spacing w:after="0" w:line="240" w:lineRule="auto"/>
    </w:pPr>
    <w:tblPr>
      <w:tblInd w:w="0" w:type="dxa"/>
    </w:tblPr>
  </w:style>
  <w:style w:type="table" w:styleId="814">
    <w:name w:val="List Table 2"/>
    <w:basedOn w:val="90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815">
    <w:name w:val="List Table 3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816">
    <w:name w:val="Grid Table 3 - Accent 3"/>
    <w:basedOn w:val="90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17">
    <w:name w:val="Grid Table 2 - Accent 6"/>
    <w:basedOn w:val="90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18">
    <w:name w:val="Bordered"/>
    <w:basedOn w:val="907"/>
    <w:pPr>
      <w:spacing w:after="0" w:line="240" w:lineRule="auto"/>
    </w:pPr>
    <w:tblPr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819">
    <w:name w:val="List Table 3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820">
    <w:name w:val="Grid Table 4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821">
    <w:name w:val="Table Grid"/>
    <w:basedOn w:val="90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2">
    <w:name w:val="Grid Table 6 Colorful"/>
    <w:basedOn w:val="90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23">
    <w:name w:val="List Table 4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824">
    <w:name w:val="List Table 6 Colorful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825">
    <w:name w:val="List Table 7 Colorful - Accent 2"/>
    <w:basedOn w:val="907"/>
    <w:pPr>
      <w:spacing w:after="0" w:line="240" w:lineRule="auto"/>
    </w:pPr>
    <w:tblPr>
      <w:tblInd w:w="0" w:type="dxa"/>
      <w:tblBorders>
        <w:right w:val="single" w:color="000000" w:themeColor="accent2" w:themeTint="97" w:sz="4" w:space="0"/>
      </w:tblBorders>
    </w:tblPr>
  </w:style>
  <w:style w:type="table" w:styleId="826">
    <w:name w:val="Lined - Accent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27">
    <w:name w:val="List Table 3"/>
    <w:basedOn w:val="90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table" w:styleId="828">
    <w:name w:val="Grid Table 7 Colorful - Accent 3"/>
    <w:basedOn w:val="90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29">
    <w:name w:val="Grid Table 6 Colorful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30">
    <w:name w:val="Grid Table 3 - Accent 4"/>
    <w:basedOn w:val="90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31">
    <w:name w:val="List Table 2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832">
    <w:name w:val="Grid Table 6 Colorful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33">
    <w:name w:val="Grid Table 4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34">
    <w:name w:val="Lined - Accent 1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35">
    <w:name w:val="Grid Table 2 - Accent 3"/>
    <w:basedOn w:val="907"/>
    <w:pPr>
      <w:spacing w:after="0" w:line="240" w:lineRule="auto"/>
    </w:pPr>
    <w:tblPr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836">
    <w:name w:val="Grid Table 5 Dark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37">
    <w:name w:val="List Table 3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838">
    <w:name w:val="Grid Table 4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839">
    <w:name w:val="Grid Table 1 Light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840">
    <w:name w:val="List Table 1 Light - Accent 5"/>
    <w:basedOn w:val="907"/>
    <w:pPr>
      <w:spacing w:after="0" w:line="240" w:lineRule="auto"/>
    </w:pPr>
    <w:tblPr>
      <w:tblInd w:w="0" w:type="dxa"/>
    </w:tblPr>
  </w:style>
  <w:style w:type="table" w:styleId="841">
    <w:name w:val="Grid Table 4"/>
    <w:basedOn w:val="907"/>
    <w:pPr>
      <w:spacing w:after="0" w:line="240" w:lineRule="auto"/>
    </w:pPr>
    <w:tblPr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842">
    <w:name w:val="List Table 4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43">
    <w:name w:val="Lined - Accent 5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44">
    <w:name w:val="Lined - Accent 6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45">
    <w:name w:val="Grid Table 1 Light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46">
    <w:name w:val="List Table 6 Colorful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847">
    <w:name w:val="Grid Table 3 - Accent 5"/>
    <w:basedOn w:val="90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48">
    <w:name w:val="Grid Table 6 Colorful - Accent 6"/>
    <w:basedOn w:val="907"/>
    <w:pPr>
      <w:spacing w:after="0" w:line="240" w:lineRule="auto"/>
    </w:pPr>
    <w:tblPr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49">
    <w:name w:val="Grid Table 4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850">
    <w:name w:val="Grid Table 1 Light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51">
    <w:name w:val="Plain Table 2"/>
    <w:basedOn w:val="90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>
    <w:name w:val="List Table 2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53">
    <w:name w:val="Grid Table 7 Colorful - Accent 4"/>
    <w:basedOn w:val="90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54">
    <w:name w:val="Grid Table 5 Dark- Accent 1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55">
    <w:name w:val="Bordered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856">
    <w:name w:val="Lined - Accent 4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57">
    <w:name w:val="Bordered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858">
    <w:name w:val="List Table 5 Dark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859">
    <w:name w:val="Grid Table 4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860">
    <w:name w:val="Bordered &amp; Lined - Accent 1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</w:style>
  <w:style w:type="table" w:styleId="861">
    <w:name w:val="Bordered &amp; Lined - Accent 4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</w:style>
  <w:style w:type="table" w:styleId="862">
    <w:name w:val="List Table 4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863">
    <w:name w:val="Bordered &amp; Lined - Accent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864">
    <w:name w:val="Grid Table 2 - Accent 4"/>
    <w:basedOn w:val="907"/>
    <w:pPr>
      <w:spacing w:after="0" w:line="240" w:lineRule="auto"/>
    </w:pPr>
    <w:tblPr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865">
    <w:name w:val="Plain Table 4"/>
    <w:basedOn w:val="907"/>
    <w:pPr>
      <w:spacing w:after="0" w:line="240" w:lineRule="auto"/>
    </w:pPr>
    <w:tblPr>
      <w:tblInd w:w="0" w:type="dxa"/>
    </w:tblPr>
  </w:style>
  <w:style w:type="table" w:styleId="866">
    <w:name w:val="List Table 1 Light - Accent 6"/>
    <w:basedOn w:val="907"/>
    <w:pPr>
      <w:spacing w:after="0" w:line="240" w:lineRule="auto"/>
    </w:pPr>
    <w:tblPr>
      <w:tblInd w:w="0" w:type="dxa"/>
    </w:tblPr>
  </w:style>
  <w:style w:type="table" w:styleId="867">
    <w:name w:val="List Table 7 Colorful - Accent 4"/>
    <w:basedOn w:val="907"/>
    <w:pPr>
      <w:spacing w:after="0" w:line="240" w:lineRule="auto"/>
    </w:pPr>
    <w:tblPr>
      <w:tblInd w:w="0" w:type="dxa"/>
      <w:tblBorders>
        <w:right w:val="single" w:color="000000" w:themeColor="accent4" w:themeTint="9A" w:sz="4" w:space="0"/>
      </w:tblBorders>
    </w:tblPr>
  </w:style>
  <w:style w:type="table" w:styleId="868">
    <w:name w:val="Grid Table 2"/>
    <w:basedOn w:val="90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69">
    <w:name w:val="Grid Table 5 Dark- Accent 4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870">
    <w:name w:val="List Table 2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871">
    <w:name w:val="Grid Table 1 Light"/>
    <w:basedOn w:val="907"/>
    <w:pPr>
      <w:spacing w:after="0" w:line="240" w:lineRule="auto"/>
    </w:pPr>
    <w:tblPr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872">
    <w:name w:val="List Table 5 Dark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873">
    <w:name w:val="List Table 6 Colorful"/>
    <w:basedOn w:val="907"/>
    <w:pPr>
      <w:spacing w:after="0" w:line="240" w:lineRule="auto"/>
    </w:pPr>
    <w:tblPr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874">
    <w:name w:val="List Table 7 Colorful - Accent 5"/>
    <w:basedOn w:val="907"/>
    <w:pPr>
      <w:spacing w:after="0" w:line="240" w:lineRule="auto"/>
    </w:pPr>
    <w:tblPr>
      <w:tblInd w:w="0" w:type="dxa"/>
      <w:tblBorders>
        <w:right w:val="single" w:color="000000" w:themeColor="accent5" w:themeTint="9A" w:sz="4" w:space="0"/>
      </w:tblBorders>
    </w:tblPr>
  </w:style>
  <w:style w:type="table" w:styleId="875">
    <w:name w:val="List Table 4"/>
    <w:basedOn w:val="90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876">
    <w:name w:val="List Table 5 Dark"/>
    <w:basedOn w:val="907"/>
    <w:pPr>
      <w:spacing w:after="0" w:line="240" w:lineRule="auto"/>
    </w:pPr>
    <w:tblPr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877">
    <w:name w:val="Plain Table 1"/>
    <w:basedOn w:val="90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>
    <w:name w:val="Grid Table 2 - Accent 5"/>
    <w:basedOn w:val="907"/>
    <w:pPr>
      <w:spacing w:after="0" w:line="240" w:lineRule="auto"/>
    </w:pPr>
    <w:tblPr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879">
    <w:name w:val="Grid Table 7 Colorful - Accent 6"/>
    <w:basedOn w:val="907"/>
    <w:pPr>
      <w:spacing w:after="0" w:line="240" w:lineRule="auto"/>
    </w:pPr>
    <w:tblPr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880">
    <w:name w:val="Grid Table 3"/>
    <w:basedOn w:val="907"/>
    <w:pPr>
      <w:spacing w:after="0" w:line="240" w:lineRule="auto"/>
    </w:pPr>
    <w:tblPr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881">
    <w:name w:val="List Table 7 Colorful - Accent 1"/>
    <w:basedOn w:val="907"/>
    <w:pPr>
      <w:spacing w:after="0" w:line="240" w:lineRule="auto"/>
    </w:pPr>
    <w:tblPr>
      <w:tblInd w:w="0" w:type="dxa"/>
      <w:tblBorders>
        <w:right w:val="single" w:color="000000" w:themeColor="accent1" w:sz="4" w:space="0"/>
      </w:tblBorders>
    </w:tblPr>
  </w:style>
  <w:style w:type="table" w:styleId="882">
    <w:name w:val="List Table 6 Colorful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883">
    <w:name w:val="List Table 7 Colorful - Accent 6"/>
    <w:basedOn w:val="907"/>
    <w:pPr>
      <w:spacing w:after="0" w:line="240" w:lineRule="auto"/>
    </w:pPr>
    <w:tblPr>
      <w:tblInd w:w="0" w:type="dxa"/>
      <w:tblBorders>
        <w:right w:val="single" w:color="000000" w:themeColor="accent6" w:themeTint="98" w:sz="4" w:space="0"/>
      </w:tblBorders>
    </w:tblPr>
  </w:style>
  <w:style w:type="table" w:styleId="884">
    <w:name w:val="List Table 1 Light - Accent 1"/>
    <w:basedOn w:val="907"/>
    <w:pPr>
      <w:spacing w:after="0" w:line="240" w:lineRule="auto"/>
    </w:pPr>
    <w:tblPr>
      <w:tblInd w:w="0" w:type="dxa"/>
    </w:tblPr>
  </w:style>
  <w:style w:type="table" w:styleId="885">
    <w:name w:val="List Table 7 Colorful - Accent 3"/>
    <w:basedOn w:val="907"/>
    <w:pPr>
      <w:spacing w:after="0" w:line="240" w:lineRule="auto"/>
    </w:pPr>
    <w:tblPr>
      <w:tblInd w:w="0" w:type="dxa"/>
      <w:tblBorders>
        <w:right w:val="single" w:color="000000" w:themeColor="accent3" w:themeTint="98" w:sz="4" w:space="0"/>
      </w:tblBorders>
    </w:tblPr>
  </w:style>
  <w:style w:type="table" w:styleId="886">
    <w:name w:val="List Table 5 Dark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887">
    <w:name w:val="Grid Table 4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888">
    <w:name w:val="Lined - Accent 3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89">
    <w:name w:val="Grid Table 3 - Accent 1"/>
    <w:basedOn w:val="90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890">
    <w:name w:val="List Table 6 Colorful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891">
    <w:name w:val="Grid Table 3 - Accent 6"/>
    <w:basedOn w:val="907"/>
    <w:pPr>
      <w:spacing w:after="0" w:line="240" w:lineRule="auto"/>
    </w:pPr>
    <w:tblPr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892">
    <w:name w:val="List Table 2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93">
    <w:name w:val="List Table 4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894">
    <w:name w:val="List Table 7 Colorful"/>
    <w:basedOn w:val="907"/>
    <w:pPr>
      <w:spacing w:after="0" w:line="240" w:lineRule="auto"/>
    </w:pPr>
    <w:tblPr>
      <w:tblInd w:w="0" w:type="dxa"/>
      <w:tblBorders>
        <w:right w:val="single" w:color="000000" w:themeColor="text1" w:themeTint="80" w:sz="4" w:space="0"/>
      </w:tblBorders>
    </w:tblPr>
  </w:style>
  <w:style w:type="table" w:styleId="895">
    <w:name w:val="List Table 3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896">
    <w:name w:val="Grid Table 7 Colorful - Accent 1"/>
    <w:basedOn w:val="907"/>
    <w:pPr>
      <w:spacing w:after="0" w:line="240" w:lineRule="auto"/>
    </w:pPr>
    <w:tblPr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897">
    <w:name w:val="Grid Table 7 Colorful"/>
    <w:basedOn w:val="907"/>
    <w:pPr>
      <w:spacing w:after="0" w:line="240" w:lineRule="auto"/>
    </w:pPr>
    <w:tblPr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898">
    <w:name w:val="Lined - Accent 2"/>
    <w:basedOn w:val="907"/>
    <w:pPr>
      <w:spacing w:after="0" w:line="240" w:lineRule="auto"/>
    </w:pPr>
    <w:rPr>
      <w:color w:val="404040"/>
    </w:rPr>
    <w:tblPr>
      <w:tblInd w:w="0" w:type="dxa"/>
    </w:tblPr>
  </w:style>
  <w:style w:type="table" w:styleId="899">
    <w:name w:val="Grid Table 6 Colorful - Accent 5"/>
    <w:basedOn w:val="907"/>
    <w:pPr>
      <w:spacing w:after="0" w:line="240" w:lineRule="auto"/>
    </w:pPr>
    <w:tblPr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00">
    <w:name w:val="Bordered &amp; Lined - Accent 2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</w:style>
  <w:style w:type="table" w:styleId="901">
    <w:name w:val="Grid Table 5 Dark - Accent 6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02">
    <w:name w:val="Grid Table 1 Light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03">
    <w:name w:val="List Table 1 Light"/>
    <w:basedOn w:val="907"/>
    <w:pPr>
      <w:spacing w:after="0" w:line="240" w:lineRule="auto"/>
    </w:pPr>
    <w:tblPr>
      <w:tblInd w:w="0" w:type="dxa"/>
    </w:tblPr>
  </w:style>
  <w:style w:type="table" w:styleId="904">
    <w:name w:val="Grid Table 7 Colorful - Accent 2"/>
    <w:basedOn w:val="90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05">
    <w:name w:val="Plain Table 3"/>
    <w:basedOn w:val="907"/>
    <w:pPr>
      <w:spacing w:after="0" w:line="240" w:lineRule="auto"/>
    </w:pPr>
    <w:tblPr>
      <w:tblInd w:w="0" w:type="dxa"/>
    </w:tblPr>
  </w:style>
  <w:style w:type="table" w:styleId="906">
    <w:name w:val="Grid Table 6 Colorful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07" w:default="1">
    <w:name w:val="Normal Table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908">
    <w:name w:val="Table Grid Light"/>
    <w:basedOn w:val="907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9">
    <w:name w:val="List Table 6 Colorful - Accent 1"/>
    <w:basedOn w:val="907"/>
    <w:pPr>
      <w:spacing w:after="0" w:line="240" w:lineRule="auto"/>
    </w:pPr>
    <w:tblPr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910">
    <w:name w:val="Grid Table 7 Colorful - Accent 5"/>
    <w:basedOn w:val="907"/>
    <w:pPr>
      <w:spacing w:after="0" w:line="240" w:lineRule="auto"/>
    </w:pPr>
    <w:tblPr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11">
    <w:name w:val="Grid Table 1 Light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12">
    <w:name w:val="Bordered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13">
    <w:name w:val="Bordered &amp; Lined - Accent 6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</w:style>
  <w:style w:type="table" w:styleId="914">
    <w:name w:val="Grid Table 5 Dark - Accent 2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15">
    <w:name w:val="List Table 4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16">
    <w:name w:val="Bordered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917">
    <w:name w:val="List Table 2 - Accent 3"/>
    <w:basedOn w:val="907"/>
    <w:pPr>
      <w:spacing w:after="0" w:line="240" w:lineRule="auto"/>
    </w:pPr>
    <w:tblPr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918">
    <w:name w:val="Bordered &amp; Lined - Accent 3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</w:style>
  <w:style w:type="table" w:styleId="919">
    <w:name w:val="Grid Table 2 - Accent 2"/>
    <w:basedOn w:val="90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20">
    <w:name w:val="Grid Table 2 - Accent 1"/>
    <w:basedOn w:val="907"/>
    <w:pPr>
      <w:spacing w:after="0" w:line="240" w:lineRule="auto"/>
    </w:pPr>
    <w:tblPr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21">
    <w:name w:val="List Table 4 - Accent 4"/>
    <w:basedOn w:val="907"/>
    <w:pPr>
      <w:spacing w:after="0" w:line="240" w:lineRule="auto"/>
    </w:pPr>
    <w:tblPr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22">
    <w:name w:val="Bordered - Accent 1"/>
    <w:basedOn w:val="907"/>
    <w:pPr>
      <w:spacing w:after="0" w:line="240" w:lineRule="auto"/>
    </w:pPr>
    <w:tblPr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23">
    <w:name w:val="Grid Table 6 Colorful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24">
    <w:name w:val="List Table 3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925">
    <w:name w:val="List Table 1 Light - Accent 4"/>
    <w:basedOn w:val="907"/>
    <w:pPr>
      <w:spacing w:after="0" w:line="240" w:lineRule="auto"/>
    </w:pPr>
    <w:tblPr>
      <w:tblInd w:w="0" w:type="dxa"/>
    </w:tblPr>
  </w:style>
  <w:style w:type="table" w:styleId="926">
    <w:name w:val="List Table 5 Dark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927">
    <w:name w:val="Bordered - Accent 2"/>
    <w:basedOn w:val="907"/>
    <w:pPr>
      <w:spacing w:after="0" w:line="240" w:lineRule="auto"/>
    </w:pPr>
    <w:tblPr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28">
    <w:name w:val="Grid Table 5 Dark - Accent 3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29">
    <w:name w:val="List Table 5 Dark - Accent 5"/>
    <w:basedOn w:val="907"/>
    <w:pPr>
      <w:spacing w:after="0" w:line="240" w:lineRule="auto"/>
    </w:pPr>
    <w:tblPr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30">
    <w:name w:val="Bordered &amp; Lined - Accent 5"/>
    <w:basedOn w:val="907"/>
    <w:pPr>
      <w:spacing w:after="0" w:line="240" w:lineRule="auto"/>
    </w:pPr>
    <w:rPr>
      <w:color w:val="404040"/>
    </w:rPr>
    <w:tblPr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</w:style>
  <w:style w:type="table" w:styleId="931">
    <w:name w:val="Plain Table 5"/>
    <w:basedOn w:val="907"/>
    <w:pPr>
      <w:spacing w:after="0" w:line="240" w:lineRule="auto"/>
    </w:pPr>
    <w:tblPr>
      <w:tblInd w:w="0" w:type="dxa"/>
    </w:tblPr>
  </w:style>
  <w:style w:type="table" w:styleId="932">
    <w:name w:val="Grid Table 5 Dark - Accent 5"/>
    <w:basedOn w:val="907"/>
    <w:pPr>
      <w:spacing w:after="0" w:line="240" w:lineRule="auto"/>
    </w:pPr>
    <w:tblPr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33">
    <w:name w:val="Grid Table 3 - Accent 2"/>
    <w:basedOn w:val="907"/>
    <w:pPr>
      <w:spacing w:after="0" w:line="240" w:lineRule="auto"/>
    </w:pPr>
    <w:tblPr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34">
    <w:name w:val="List Table 6 Colorful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35">
    <w:name w:val="List Table 1 Light - Accent 2"/>
    <w:basedOn w:val="907"/>
    <w:pPr>
      <w:spacing w:after="0" w:line="240" w:lineRule="auto"/>
    </w:pPr>
    <w:tblPr>
      <w:tblInd w:w="0" w:type="dxa"/>
    </w:tblPr>
  </w:style>
  <w:style w:type="table" w:styleId="936">
    <w:name w:val="Grid Table 1 Light - Accent 6"/>
    <w:basedOn w:val="907"/>
    <w:pPr>
      <w:spacing w:after="0" w:line="240" w:lineRule="auto"/>
    </w:pPr>
    <w:tblPr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37">
    <w:name w:val="List Table 3 - Accent 1"/>
    <w:basedOn w:val="907"/>
    <w:pPr>
      <w:spacing w:after="0" w:line="240" w:lineRule="auto"/>
    </w:pPr>
    <w:tblPr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numbering" w:styleId="93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modified xsi:type="dcterms:W3CDTF">2023-10-13T11:43:56Z</dcterms:modified>
</cp:coreProperties>
</file>