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8F" w:rsidRPr="00EA6CC4" w:rsidRDefault="00C3068F" w:rsidP="00C3068F">
      <w:pPr>
        <w:ind w:firstLine="13"/>
        <w:jc w:val="right"/>
        <w:rPr>
          <w:rFonts w:cs="Times New Roman"/>
        </w:rPr>
      </w:pPr>
      <w:r w:rsidRPr="00EA6CC4">
        <w:rPr>
          <w:rFonts w:cs="Times New Roman"/>
        </w:rPr>
        <w:t>Утвержден</w:t>
      </w:r>
    </w:p>
    <w:p w:rsidR="00C3068F" w:rsidRPr="00EA6CC4" w:rsidRDefault="00C3068F" w:rsidP="00C3068F">
      <w:pPr>
        <w:ind w:firstLine="13"/>
        <w:jc w:val="right"/>
        <w:rPr>
          <w:rFonts w:cs="Times New Roman"/>
        </w:rPr>
      </w:pPr>
      <w:r w:rsidRPr="00EA6CC4">
        <w:rPr>
          <w:rFonts w:cs="Times New Roman"/>
        </w:rPr>
        <w:t xml:space="preserve">постановлением администрации </w:t>
      </w:r>
    </w:p>
    <w:p w:rsidR="00C3068F" w:rsidRPr="00EA6CC4" w:rsidRDefault="00C3068F" w:rsidP="00C3068F">
      <w:pPr>
        <w:ind w:firstLine="13"/>
        <w:jc w:val="right"/>
        <w:rPr>
          <w:rFonts w:cs="Times New Roman"/>
        </w:rPr>
      </w:pPr>
      <w:proofErr w:type="spellStart"/>
      <w:r w:rsidRPr="00EA6CC4">
        <w:rPr>
          <w:rFonts w:cs="Times New Roman"/>
        </w:rPr>
        <w:t>Сланцевского</w:t>
      </w:r>
      <w:proofErr w:type="spellEnd"/>
      <w:r w:rsidRPr="00EA6CC4">
        <w:rPr>
          <w:rFonts w:cs="Times New Roman"/>
        </w:rPr>
        <w:t xml:space="preserve"> муниципального района</w:t>
      </w:r>
    </w:p>
    <w:p w:rsidR="00642409" w:rsidRPr="00642409" w:rsidRDefault="001D4884" w:rsidP="00642409">
      <w:pPr>
        <w:ind w:firstLine="13"/>
        <w:jc w:val="right"/>
        <w:rPr>
          <w:rFonts w:cs="Times New Roman"/>
          <w:lang w:val="en-US"/>
        </w:rPr>
      </w:pPr>
      <w:r w:rsidRPr="00EA6CC4">
        <w:rPr>
          <w:rFonts w:cs="Times New Roman"/>
        </w:rPr>
        <w:t>О</w:t>
      </w:r>
      <w:r w:rsidR="00C3068F" w:rsidRPr="00EA6CC4">
        <w:rPr>
          <w:rFonts w:cs="Times New Roman"/>
        </w:rPr>
        <w:t>т</w:t>
      </w:r>
      <w:r>
        <w:rPr>
          <w:rFonts w:cs="Times New Roman"/>
        </w:rPr>
        <w:t xml:space="preserve"> 09.12.2022</w:t>
      </w:r>
      <w:r w:rsidR="00C3068F" w:rsidRPr="00EA6CC4">
        <w:rPr>
          <w:rFonts w:cs="Times New Roman"/>
        </w:rPr>
        <w:t xml:space="preserve"> № </w:t>
      </w:r>
      <w:r>
        <w:rPr>
          <w:rFonts w:cs="Times New Roman"/>
        </w:rPr>
        <w:t>1952</w:t>
      </w:r>
      <w:r w:rsidR="00DB21E3">
        <w:rPr>
          <w:rFonts w:cs="Times New Roman"/>
        </w:rPr>
        <w:t>-п</w:t>
      </w:r>
    </w:p>
    <w:p w:rsidR="00C3068F" w:rsidRDefault="00C3068F" w:rsidP="00C3068F">
      <w:pPr>
        <w:jc w:val="right"/>
        <w:rPr>
          <w:rFonts w:cs="Times New Roman"/>
          <w:lang w:val="en-US"/>
        </w:rPr>
      </w:pPr>
      <w:r>
        <w:rPr>
          <w:rFonts w:cs="Times New Roman"/>
        </w:rPr>
        <w:t>(</w:t>
      </w:r>
      <w:r w:rsidRPr="00EA6CC4">
        <w:rPr>
          <w:rFonts w:cs="Times New Roman"/>
        </w:rPr>
        <w:t xml:space="preserve">приложение </w:t>
      </w:r>
      <w:r w:rsidR="00043356">
        <w:rPr>
          <w:rFonts w:cs="Times New Roman"/>
        </w:rPr>
        <w:t>2</w:t>
      </w:r>
      <w:r>
        <w:rPr>
          <w:rFonts w:cs="Times New Roman"/>
        </w:rPr>
        <w:t>)</w:t>
      </w:r>
    </w:p>
    <w:p w:rsidR="00642409" w:rsidRDefault="00642409" w:rsidP="00C3068F">
      <w:pPr>
        <w:jc w:val="right"/>
        <w:rPr>
          <w:rFonts w:cs="Times New Roman"/>
        </w:rPr>
      </w:pPr>
      <w:proofErr w:type="gramStart"/>
      <w:r w:rsidRPr="00642409">
        <w:rPr>
          <w:rFonts w:cs="Times New Roman"/>
        </w:rPr>
        <w:t>(в редакции постановления администрации</w:t>
      </w:r>
      <w:proofErr w:type="gramEnd"/>
    </w:p>
    <w:p w:rsidR="00642409" w:rsidRDefault="00642409" w:rsidP="00C3068F">
      <w:pPr>
        <w:jc w:val="right"/>
        <w:rPr>
          <w:rFonts w:cs="Times New Roman"/>
        </w:rPr>
      </w:pPr>
      <w:r w:rsidRPr="00642409">
        <w:rPr>
          <w:rFonts w:cs="Times New Roman"/>
        </w:rPr>
        <w:t xml:space="preserve"> </w:t>
      </w:r>
      <w:proofErr w:type="spellStart"/>
      <w:proofErr w:type="gramStart"/>
      <w:r w:rsidRPr="00642409">
        <w:rPr>
          <w:rFonts w:cs="Times New Roman"/>
        </w:rPr>
        <w:t>Сланцевского</w:t>
      </w:r>
      <w:proofErr w:type="spellEnd"/>
      <w:r w:rsidRPr="00642409">
        <w:rPr>
          <w:rFonts w:cs="Times New Roman"/>
        </w:rPr>
        <w:t xml:space="preserve"> муниципального района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от______№____</w:t>
      </w:r>
      <w:proofErr w:type="spellEnd"/>
      <w:r>
        <w:rPr>
          <w:rFonts w:cs="Times New Roman"/>
        </w:rPr>
        <w:t>)</w:t>
      </w:r>
      <w:proofErr w:type="gramEnd"/>
    </w:p>
    <w:p w:rsidR="00DB21E3" w:rsidRDefault="00DB21E3" w:rsidP="0064424B">
      <w:pPr>
        <w:rPr>
          <w:rFonts w:cs="Times New Roman"/>
        </w:rPr>
      </w:pPr>
    </w:p>
    <w:p w:rsidR="00C3068F" w:rsidRPr="00EA6CC4" w:rsidRDefault="00C3068F" w:rsidP="00B150CB">
      <w:pPr>
        <w:shd w:val="clear" w:color="auto" w:fill="FFFFFF"/>
        <w:ind w:firstLine="851"/>
        <w:textAlignment w:val="baseline"/>
        <w:rPr>
          <w:rFonts w:eastAsia="Times New Roman" w:cs="Times New Roman"/>
          <w:b/>
          <w:color w:val="2D2D2D"/>
          <w:spacing w:val="1"/>
          <w:lang w:eastAsia="ru-RU"/>
        </w:rPr>
      </w:pPr>
      <w:r w:rsidRPr="00EA6CC4">
        <w:rPr>
          <w:rFonts w:eastAsia="Times New Roman" w:cs="Times New Roman"/>
          <w:b/>
          <w:color w:val="2D2D2D"/>
          <w:spacing w:val="1"/>
          <w:lang w:eastAsia="ru-RU"/>
        </w:rPr>
        <w:t xml:space="preserve">                                                  Состав</w:t>
      </w:r>
    </w:p>
    <w:p w:rsidR="00C3068F" w:rsidRDefault="004B5182" w:rsidP="00C3068F">
      <w:pPr>
        <w:shd w:val="clear" w:color="auto" w:fill="FFFFFF"/>
        <w:jc w:val="center"/>
        <w:textAlignment w:val="baseline"/>
        <w:rPr>
          <w:rFonts w:eastAsia="Times New Roman" w:cs="Times New Roman"/>
          <w:color w:val="2D2D2D"/>
          <w:spacing w:val="1"/>
          <w:lang w:eastAsia="ru-RU"/>
        </w:rPr>
      </w:pPr>
      <w:r>
        <w:rPr>
          <w:rFonts w:eastAsia="Times New Roman" w:cs="Times New Roman"/>
          <w:color w:val="2D2D2D"/>
          <w:spacing w:val="1"/>
          <w:lang w:eastAsia="ru-RU"/>
        </w:rPr>
        <w:t>Х</w:t>
      </w:r>
      <w:r w:rsidR="00C3068F" w:rsidRPr="00EA6CC4">
        <w:rPr>
          <w:rFonts w:eastAsia="Times New Roman" w:cs="Times New Roman"/>
          <w:color w:val="2D2D2D"/>
          <w:spacing w:val="1"/>
          <w:lang w:eastAsia="ru-RU"/>
        </w:rPr>
        <w:t xml:space="preserve">удожественного совета по увековечению памяти </w:t>
      </w:r>
      <w:proofErr w:type="gramStart"/>
      <w:r w:rsidR="00C3068F" w:rsidRPr="00EA6CC4">
        <w:rPr>
          <w:rFonts w:eastAsia="Times New Roman" w:cs="Times New Roman"/>
          <w:color w:val="2D2D2D"/>
          <w:spacing w:val="1"/>
          <w:lang w:eastAsia="ru-RU"/>
        </w:rPr>
        <w:t>выдающихся</w:t>
      </w:r>
      <w:proofErr w:type="gramEnd"/>
      <w:r w:rsidR="00C3068F" w:rsidRPr="00EA6CC4">
        <w:rPr>
          <w:rFonts w:eastAsia="Times New Roman" w:cs="Times New Roman"/>
          <w:color w:val="2D2D2D"/>
          <w:spacing w:val="1"/>
          <w:lang w:eastAsia="ru-RU"/>
        </w:rPr>
        <w:t xml:space="preserve"> </w:t>
      </w:r>
    </w:p>
    <w:p w:rsidR="00C3068F" w:rsidRDefault="00C3068F" w:rsidP="0064424B">
      <w:pPr>
        <w:shd w:val="clear" w:color="auto" w:fill="FFFFFF"/>
        <w:jc w:val="center"/>
        <w:textAlignment w:val="baseline"/>
        <w:rPr>
          <w:rFonts w:eastAsia="Times New Roman" w:cs="Times New Roman"/>
          <w:color w:val="2D2D2D"/>
          <w:spacing w:val="1"/>
          <w:lang w:eastAsia="ru-RU"/>
        </w:rPr>
      </w:pPr>
      <w:r w:rsidRPr="00EA6CC4">
        <w:rPr>
          <w:rFonts w:eastAsia="Times New Roman" w:cs="Times New Roman"/>
          <w:color w:val="2D2D2D"/>
          <w:spacing w:val="1"/>
          <w:lang w:eastAsia="ru-RU"/>
        </w:rPr>
        <w:t xml:space="preserve">личностей и </w:t>
      </w:r>
      <w:r>
        <w:rPr>
          <w:rFonts w:eastAsia="Times New Roman" w:cs="Times New Roman"/>
          <w:color w:val="2D2D2D"/>
          <w:spacing w:val="1"/>
          <w:lang w:eastAsia="ru-RU"/>
        </w:rPr>
        <w:t>ис</w:t>
      </w:r>
      <w:r w:rsidRPr="00EA6CC4">
        <w:rPr>
          <w:rFonts w:eastAsia="Times New Roman" w:cs="Times New Roman"/>
          <w:color w:val="2D2D2D"/>
          <w:spacing w:val="1"/>
          <w:lang w:eastAsia="ru-RU"/>
        </w:rPr>
        <w:t xml:space="preserve">торических событий </w:t>
      </w:r>
      <w:proofErr w:type="spellStart"/>
      <w:r w:rsidRPr="00EA6CC4">
        <w:rPr>
          <w:rFonts w:eastAsia="Times New Roman" w:cs="Times New Roman"/>
          <w:color w:val="2D2D2D"/>
          <w:spacing w:val="1"/>
          <w:lang w:eastAsia="ru-RU"/>
        </w:rPr>
        <w:t>Сланцевского</w:t>
      </w:r>
      <w:proofErr w:type="spellEnd"/>
      <w:r w:rsidRPr="00EA6CC4">
        <w:rPr>
          <w:rFonts w:eastAsia="Times New Roman" w:cs="Times New Roman"/>
          <w:color w:val="2D2D2D"/>
          <w:spacing w:val="1"/>
          <w:lang w:eastAsia="ru-RU"/>
        </w:rPr>
        <w:t xml:space="preserve"> городского поселения</w:t>
      </w:r>
    </w:p>
    <w:p w:rsidR="0064424B" w:rsidRPr="0064424B" w:rsidRDefault="0064424B" w:rsidP="0064424B">
      <w:pPr>
        <w:shd w:val="clear" w:color="auto" w:fill="FFFFFF"/>
        <w:jc w:val="center"/>
        <w:textAlignment w:val="baseline"/>
        <w:rPr>
          <w:rFonts w:eastAsia="Times New Roman" w:cs="Times New Roman"/>
          <w:color w:val="2D2D2D"/>
          <w:spacing w:val="1"/>
          <w:lang w:eastAsia="ru-RU"/>
        </w:rPr>
      </w:pPr>
    </w:p>
    <w:tbl>
      <w:tblPr>
        <w:tblW w:w="10065" w:type="dxa"/>
        <w:tblInd w:w="108" w:type="dxa"/>
        <w:tblCellMar>
          <w:top w:w="108" w:type="dxa"/>
          <w:bottom w:w="108" w:type="dxa"/>
        </w:tblCellMar>
        <w:tblLook w:val="0000"/>
      </w:tblPr>
      <w:tblGrid>
        <w:gridCol w:w="3969"/>
        <w:gridCol w:w="5529"/>
        <w:gridCol w:w="567"/>
      </w:tblGrid>
      <w:tr w:rsidR="00C3068F" w:rsidRPr="00EA6CC4" w:rsidTr="00DB21E3">
        <w:trPr>
          <w:trHeight w:val="239"/>
        </w:trPr>
        <w:tc>
          <w:tcPr>
            <w:tcW w:w="10065" w:type="dxa"/>
            <w:gridSpan w:val="3"/>
          </w:tcPr>
          <w:p w:rsidR="00C3068F" w:rsidRPr="00EA6CC4" w:rsidRDefault="00C3068F" w:rsidP="00DB21E3">
            <w:pPr>
              <w:pStyle w:val="a3"/>
              <w:tabs>
                <w:tab w:val="left" w:pos="4284"/>
              </w:tabs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EA6CC4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Председатель </w:t>
            </w:r>
            <w:r w:rsidR="004B5182">
              <w:rPr>
                <w:rFonts w:ascii="Times New Roman" w:hAnsi="Times New Roman" w:cs="Times New Roman"/>
                <w:i/>
                <w:color w:val="auto"/>
              </w:rPr>
              <w:t>Х</w:t>
            </w:r>
            <w:r w:rsidRPr="00EA6CC4">
              <w:rPr>
                <w:rFonts w:ascii="Times New Roman" w:hAnsi="Times New Roman" w:cs="Times New Roman"/>
                <w:i/>
                <w:color w:val="auto"/>
              </w:rPr>
              <w:t>удожественного совета</w:t>
            </w: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DB21E3" w:rsidRDefault="00DB21E3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lang w:eastAsia="ru-RU"/>
              </w:rPr>
              <w:t xml:space="preserve">Щербакова </w:t>
            </w:r>
          </w:p>
          <w:p w:rsidR="00C3068F" w:rsidRPr="00EA6CC4" w:rsidRDefault="00DB21E3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D2D2D"/>
                <w:lang w:eastAsia="ru-RU"/>
              </w:rPr>
              <w:t>Маргарита Алексеевна</w:t>
            </w:r>
          </w:p>
        </w:tc>
        <w:tc>
          <w:tcPr>
            <w:tcW w:w="5529" w:type="dxa"/>
          </w:tcPr>
          <w:p w:rsidR="00C3068F" w:rsidRDefault="00C3068F" w:rsidP="004B3F3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A6CC4">
              <w:rPr>
                <w:rFonts w:ascii="Times New Roman" w:hAnsi="Times New Roman" w:cs="Times New Roman"/>
                <w:color w:val="auto"/>
              </w:rPr>
              <w:t xml:space="preserve">заместитель главы администрации </w:t>
            </w:r>
          </w:p>
          <w:p w:rsidR="00C3068F" w:rsidRPr="00EA6CC4" w:rsidRDefault="00C3068F" w:rsidP="004B3F3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EA6CC4">
              <w:rPr>
                <w:rFonts w:ascii="Times New Roman" w:hAnsi="Times New Roman" w:cs="Times New Roman"/>
                <w:color w:val="auto"/>
              </w:rPr>
              <w:t>Сланцевского</w:t>
            </w:r>
            <w:proofErr w:type="spellEnd"/>
            <w:r w:rsidRPr="00EA6CC4">
              <w:rPr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</w:p>
        </w:tc>
      </w:tr>
      <w:tr w:rsidR="00C3068F" w:rsidRPr="00EA6CC4" w:rsidTr="004B3F36">
        <w:trPr>
          <w:gridAfter w:val="1"/>
          <w:wAfter w:w="567" w:type="dxa"/>
          <w:trHeight w:val="239"/>
        </w:trPr>
        <w:tc>
          <w:tcPr>
            <w:tcW w:w="9498" w:type="dxa"/>
            <w:gridSpan w:val="2"/>
          </w:tcPr>
          <w:p w:rsidR="00C3068F" w:rsidRPr="00EA6CC4" w:rsidRDefault="00C3068F" w:rsidP="004B3F3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EA6CC4">
              <w:rPr>
                <w:rFonts w:ascii="Times New Roman" w:hAnsi="Times New Roman" w:cs="Times New Roman"/>
                <w:b/>
                <w:i/>
                <w:color w:val="auto"/>
              </w:rPr>
              <w:t>Заместитель</w:t>
            </w:r>
            <w:r w:rsidR="004B5182">
              <w:rPr>
                <w:rFonts w:ascii="Times New Roman" w:hAnsi="Times New Roman" w:cs="Times New Roman"/>
                <w:i/>
                <w:color w:val="auto"/>
              </w:rPr>
              <w:t xml:space="preserve"> председателя Х</w:t>
            </w:r>
            <w:r w:rsidRPr="00EA6CC4">
              <w:rPr>
                <w:rFonts w:ascii="Times New Roman" w:hAnsi="Times New Roman" w:cs="Times New Roman"/>
                <w:i/>
                <w:color w:val="auto"/>
              </w:rPr>
              <w:t>удожественного совета</w:t>
            </w:r>
          </w:p>
        </w:tc>
      </w:tr>
      <w:tr w:rsidR="00C3068F" w:rsidRPr="00EA6CC4" w:rsidTr="004B3F36">
        <w:trPr>
          <w:gridAfter w:val="1"/>
          <w:wAfter w:w="567" w:type="dxa"/>
          <w:trHeight w:val="696"/>
        </w:trPr>
        <w:tc>
          <w:tcPr>
            <w:tcW w:w="3969" w:type="dxa"/>
          </w:tcPr>
          <w:p w:rsidR="00C3068F" w:rsidRPr="00EA6CC4" w:rsidRDefault="00C3068F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A6CC4">
              <w:rPr>
                <w:rFonts w:ascii="Times New Roman" w:hAnsi="Times New Roman" w:cs="Times New Roman"/>
                <w:color w:val="auto"/>
              </w:rPr>
              <w:t xml:space="preserve">Лакшина </w:t>
            </w:r>
          </w:p>
          <w:p w:rsidR="00C3068F" w:rsidRPr="00EA6CC4" w:rsidRDefault="00C3068F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A6CC4">
              <w:rPr>
                <w:rFonts w:ascii="Times New Roman" w:hAnsi="Times New Roman" w:cs="Times New Roman"/>
                <w:color w:val="auto"/>
              </w:rPr>
              <w:t>Татьяна Сергеевна</w:t>
            </w:r>
          </w:p>
        </w:tc>
        <w:tc>
          <w:tcPr>
            <w:tcW w:w="5529" w:type="dxa"/>
          </w:tcPr>
          <w:p w:rsidR="00C3068F" w:rsidRPr="00EA6CC4" w:rsidRDefault="00ED5AD5" w:rsidP="004B3F3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начальник сектора по культуре, спорту и молодежной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рйона</w:t>
            </w:r>
            <w:proofErr w:type="spellEnd"/>
          </w:p>
        </w:tc>
      </w:tr>
      <w:tr w:rsidR="00C3068F" w:rsidRPr="00EA6CC4" w:rsidTr="004B3F36">
        <w:trPr>
          <w:gridAfter w:val="1"/>
          <w:wAfter w:w="567" w:type="dxa"/>
          <w:trHeight w:val="239"/>
        </w:trPr>
        <w:tc>
          <w:tcPr>
            <w:tcW w:w="9498" w:type="dxa"/>
            <w:gridSpan w:val="2"/>
          </w:tcPr>
          <w:p w:rsidR="00C3068F" w:rsidRPr="00EA6CC4" w:rsidRDefault="00C3068F" w:rsidP="004B3F36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EA6CC4">
              <w:rPr>
                <w:rFonts w:ascii="Times New Roman" w:hAnsi="Times New Roman" w:cs="Times New Roman"/>
                <w:b/>
                <w:i/>
                <w:color w:val="auto"/>
              </w:rPr>
              <w:t>Секретарь</w:t>
            </w:r>
            <w:r w:rsidR="004B5182">
              <w:rPr>
                <w:rFonts w:ascii="Times New Roman" w:hAnsi="Times New Roman" w:cs="Times New Roman"/>
                <w:i/>
                <w:color w:val="auto"/>
              </w:rPr>
              <w:t xml:space="preserve"> Х</w:t>
            </w:r>
            <w:r w:rsidRPr="00EA6CC4">
              <w:rPr>
                <w:rFonts w:ascii="Times New Roman" w:hAnsi="Times New Roman" w:cs="Times New Roman"/>
                <w:i/>
                <w:color w:val="auto"/>
              </w:rPr>
              <w:t>удожественного совета</w:t>
            </w:r>
          </w:p>
        </w:tc>
      </w:tr>
      <w:tr w:rsidR="00C3068F" w:rsidRPr="00EA6CC4" w:rsidTr="004B3F36">
        <w:trPr>
          <w:gridAfter w:val="1"/>
          <w:wAfter w:w="567" w:type="dxa"/>
          <w:trHeight w:val="696"/>
        </w:trPr>
        <w:tc>
          <w:tcPr>
            <w:tcW w:w="3969" w:type="dxa"/>
          </w:tcPr>
          <w:p w:rsidR="00C3068F" w:rsidRPr="00EA6CC4" w:rsidRDefault="001D4884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Алина Александровна</w:t>
            </w:r>
          </w:p>
          <w:p w:rsidR="00C3068F" w:rsidRPr="00EA6CC4" w:rsidRDefault="00C3068F" w:rsidP="00DB21E3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9" w:type="dxa"/>
          </w:tcPr>
          <w:p w:rsidR="00C3068F" w:rsidRPr="00EA6CC4" w:rsidRDefault="00850F55" w:rsidP="004B3F36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инспектор м</w:t>
            </w:r>
            <w:r w:rsidR="00C3068F" w:rsidRPr="00EA6CC4">
              <w:rPr>
                <w:rFonts w:ascii="Times New Roman" w:hAnsi="Times New Roman" w:cs="Times New Roman"/>
                <w:color w:val="auto"/>
              </w:rPr>
              <w:t>униципального казенного учреждения  «Р</w:t>
            </w:r>
            <w:r w:rsidR="00C3068F">
              <w:rPr>
                <w:rFonts w:ascii="Times New Roman" w:hAnsi="Times New Roman" w:cs="Times New Roman"/>
                <w:color w:val="auto"/>
              </w:rPr>
              <w:t xml:space="preserve">айонные вспомогательные службы» </w:t>
            </w:r>
            <w:r w:rsidR="00C3068F" w:rsidRPr="00EA6CC4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</w:tr>
      <w:tr w:rsidR="00C3068F" w:rsidRPr="00EA6CC4" w:rsidTr="004B3F36">
        <w:trPr>
          <w:gridAfter w:val="1"/>
          <w:wAfter w:w="567" w:type="dxa"/>
          <w:trHeight w:val="239"/>
        </w:trPr>
        <w:tc>
          <w:tcPr>
            <w:tcW w:w="3969" w:type="dxa"/>
          </w:tcPr>
          <w:p w:rsidR="00C3068F" w:rsidRPr="00EA6CC4" w:rsidRDefault="00C3068F" w:rsidP="004B5182">
            <w:pPr>
              <w:pStyle w:val="a3"/>
              <w:snapToGrid w:val="0"/>
              <w:spacing w:before="0" w:after="0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A6CC4">
              <w:rPr>
                <w:rFonts w:ascii="Times New Roman" w:hAnsi="Times New Roman" w:cs="Times New Roman"/>
                <w:b/>
                <w:i/>
                <w:color w:val="auto"/>
              </w:rPr>
              <w:t>Члены</w:t>
            </w:r>
            <w:r w:rsidRPr="00EA6CC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4B5182">
              <w:rPr>
                <w:rFonts w:ascii="Times New Roman" w:hAnsi="Times New Roman" w:cs="Times New Roman"/>
                <w:i/>
                <w:color w:val="auto"/>
              </w:rPr>
              <w:t>Х</w:t>
            </w:r>
            <w:r w:rsidRPr="00EA6CC4">
              <w:rPr>
                <w:rFonts w:ascii="Times New Roman" w:hAnsi="Times New Roman" w:cs="Times New Roman"/>
                <w:i/>
                <w:color w:val="auto"/>
              </w:rPr>
              <w:t>удожественного совета: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6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A6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Шотт</w:t>
            </w:r>
            <w:proofErr w:type="spellEnd"/>
            <w:r w:rsidRPr="00EA6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C3068F" w:rsidRPr="00EA6CC4" w:rsidRDefault="00C3068F" w:rsidP="00DB21E3">
            <w:pPr>
              <w:pStyle w:val="ConsPlusNormal"/>
              <w:widowControl/>
              <w:ind w:left="-6" w:right="11"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Руслан Владимирович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</w:pPr>
            <w:r w:rsidRPr="00EA6CC4">
              <w:rPr>
                <w:rFonts w:eastAsia="Times New Roman" w:cs="Times New Roman"/>
                <w:color w:val="2D2D2D"/>
                <w:lang w:eastAsia="ru-RU"/>
              </w:rPr>
              <w:t xml:space="preserve">глава муниципального образования </w:t>
            </w:r>
            <w:proofErr w:type="spellStart"/>
            <w:r w:rsidRPr="00EA6CC4">
              <w:rPr>
                <w:rFonts w:eastAsia="Times New Roman" w:cs="Times New Roman"/>
                <w:color w:val="2D2D2D"/>
                <w:lang w:eastAsia="ru-RU"/>
              </w:rPr>
              <w:t>Сланцевское</w:t>
            </w:r>
            <w:proofErr w:type="spellEnd"/>
            <w:r w:rsidRPr="00EA6CC4">
              <w:rPr>
                <w:rFonts w:eastAsia="Times New Roman" w:cs="Times New Roman"/>
                <w:color w:val="2D2D2D"/>
                <w:lang w:eastAsia="ru-RU"/>
              </w:rPr>
              <w:t xml:space="preserve"> городское поселение (по согласованию)</w:t>
            </w:r>
          </w:p>
        </w:tc>
      </w:tr>
      <w:tr w:rsidR="00C3068F" w:rsidRPr="00EA6CC4" w:rsidTr="004B3F36">
        <w:trPr>
          <w:gridAfter w:val="1"/>
          <w:wAfter w:w="567" w:type="dxa"/>
          <w:trHeight w:val="924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Никифорчин</w:t>
            </w:r>
            <w:proofErr w:type="spellEnd"/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</w:pPr>
            <w:r w:rsidRPr="00EA6CC4">
              <w:rPr>
                <w:color w:val="000000"/>
              </w:rPr>
              <w:t xml:space="preserve">заместитель главы администрации - председатель комитета по управлению муниципальным имуществом и земельными ресурсами </w:t>
            </w:r>
            <w:r w:rsidRPr="00EA6CC4">
              <w:rPr>
                <w:rFonts w:cs="Times New Roman"/>
              </w:rPr>
              <w:t xml:space="preserve">администрации </w:t>
            </w:r>
            <w:proofErr w:type="spellStart"/>
            <w:r w:rsidRPr="00EA6CC4">
              <w:rPr>
                <w:rFonts w:cs="Times New Roman"/>
              </w:rPr>
              <w:t>Сланцевского</w:t>
            </w:r>
            <w:proofErr w:type="spellEnd"/>
            <w:r w:rsidRPr="00EA6CC4">
              <w:rPr>
                <w:rFonts w:cs="Times New Roman"/>
              </w:rPr>
              <w:t xml:space="preserve"> муниципального района</w:t>
            </w:r>
            <w:r w:rsidRPr="00EA6CC4">
              <w:rPr>
                <w:color w:val="000000"/>
              </w:rPr>
              <w:t xml:space="preserve"> </w:t>
            </w: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Элеонора Николаевна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  <w:rPr>
                <w:color w:val="000000"/>
              </w:rPr>
            </w:pPr>
            <w:r w:rsidRPr="00EA6CC4">
              <w:rPr>
                <w:color w:val="000000"/>
              </w:rPr>
              <w:t xml:space="preserve">начальник сектора по архитектуре </w:t>
            </w:r>
            <w:r w:rsidRPr="00EA6CC4">
              <w:rPr>
                <w:rFonts w:cs="Times New Roman"/>
              </w:rPr>
              <w:t xml:space="preserve">администрации </w:t>
            </w:r>
            <w:proofErr w:type="spellStart"/>
            <w:r w:rsidRPr="00EA6CC4">
              <w:rPr>
                <w:rFonts w:cs="Times New Roman"/>
              </w:rPr>
              <w:t>Сланцевского</w:t>
            </w:r>
            <w:proofErr w:type="spellEnd"/>
            <w:r w:rsidRPr="00EA6CC4">
              <w:rPr>
                <w:rFonts w:cs="Times New Roman"/>
              </w:rPr>
              <w:t xml:space="preserve"> муниципального района</w:t>
            </w: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  <w:rPr>
                <w:color w:val="000000"/>
              </w:rPr>
            </w:pPr>
            <w:r w:rsidRPr="00EA6CC4">
              <w:rPr>
                <w:color w:val="000000"/>
              </w:rPr>
              <w:t xml:space="preserve">начальник архивного сектора </w:t>
            </w:r>
            <w:r w:rsidRPr="00EA6CC4">
              <w:rPr>
                <w:rFonts w:cs="Times New Roman"/>
              </w:rPr>
              <w:t xml:space="preserve">администрации </w:t>
            </w:r>
            <w:proofErr w:type="spellStart"/>
            <w:r w:rsidRPr="00EA6CC4">
              <w:rPr>
                <w:rFonts w:cs="Times New Roman"/>
              </w:rPr>
              <w:t>Сланцевского</w:t>
            </w:r>
            <w:proofErr w:type="spellEnd"/>
            <w:r w:rsidRPr="00EA6CC4">
              <w:rPr>
                <w:rFonts w:cs="Times New Roman"/>
              </w:rPr>
              <w:t xml:space="preserve"> муниципального района</w:t>
            </w:r>
          </w:p>
        </w:tc>
      </w:tr>
      <w:tr w:rsidR="00C3068F" w:rsidRPr="00EA6CC4" w:rsidTr="004B3F36">
        <w:trPr>
          <w:gridAfter w:val="1"/>
          <w:wAfter w:w="567" w:type="dxa"/>
          <w:trHeight w:val="696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Тамара Арнольдовна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</w:pPr>
            <w:r w:rsidRPr="00EA6CC4">
              <w:rPr>
                <w:color w:val="000000"/>
              </w:rPr>
              <w:t>заведующая отделом краеведения и редкой книги МКУК «</w:t>
            </w:r>
            <w:proofErr w:type="spellStart"/>
            <w:r w:rsidRPr="00EA6CC4">
              <w:rPr>
                <w:color w:val="000000"/>
              </w:rPr>
              <w:t>Сланцевская</w:t>
            </w:r>
            <w:proofErr w:type="spellEnd"/>
            <w:r w:rsidRPr="00EA6CC4">
              <w:rPr>
                <w:color w:val="000000"/>
              </w:rPr>
              <w:t xml:space="preserve"> межрегиональная центральная районная библиотека» (по согласованию)</w:t>
            </w: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Сиряк</w:t>
            </w:r>
            <w:proofErr w:type="spellEnd"/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68F" w:rsidRPr="00EA6CC4" w:rsidRDefault="00A1196A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</w:t>
            </w:r>
            <w:r w:rsidR="00C3068F" w:rsidRPr="00EA6CC4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5529" w:type="dxa"/>
          </w:tcPr>
          <w:p w:rsidR="00C3068F" w:rsidRPr="00EA6CC4" w:rsidRDefault="00C3068F" w:rsidP="004B3F36">
            <w:pPr>
              <w:ind w:left="-3" w:firstLine="3"/>
              <w:jc w:val="both"/>
              <w:rPr>
                <w:color w:val="000000"/>
              </w:rPr>
            </w:pPr>
            <w:r w:rsidRPr="00EA6CC4">
              <w:t xml:space="preserve">Председатель совета ветеранов войны и труда </w:t>
            </w:r>
            <w:proofErr w:type="spellStart"/>
            <w:r w:rsidRPr="00EA6CC4">
              <w:t>Сланцевского</w:t>
            </w:r>
            <w:proofErr w:type="spellEnd"/>
            <w:r w:rsidRPr="00EA6CC4">
              <w:t xml:space="preserve"> района (по согласованию)</w:t>
            </w:r>
          </w:p>
        </w:tc>
      </w:tr>
      <w:tr w:rsidR="00C3068F" w:rsidRPr="00EA6CC4" w:rsidTr="004B3F36">
        <w:trPr>
          <w:gridAfter w:val="1"/>
          <w:wAfter w:w="567" w:type="dxa"/>
          <w:trHeight w:val="467"/>
        </w:trPr>
        <w:tc>
          <w:tcPr>
            <w:tcW w:w="3969" w:type="dxa"/>
          </w:tcPr>
          <w:p w:rsidR="00C3068F" w:rsidRPr="00EA6CC4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  <w:p w:rsidR="00C3068F" w:rsidRDefault="00C3068F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4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3D4974" w:rsidRDefault="003D4974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74" w:rsidRDefault="003D4974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974" w:rsidRPr="00EA6CC4" w:rsidRDefault="003D4974" w:rsidP="00DB21E3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529" w:type="dxa"/>
          </w:tcPr>
          <w:p w:rsidR="00C3068F" w:rsidRDefault="00C3068F" w:rsidP="004B3F36">
            <w:pPr>
              <w:snapToGrid w:val="0"/>
              <w:ind w:firstLine="3"/>
              <w:jc w:val="both"/>
              <w:rPr>
                <w:color w:val="000000"/>
              </w:rPr>
            </w:pPr>
            <w:r w:rsidRPr="00EA6CC4">
              <w:rPr>
                <w:color w:val="000000"/>
              </w:rPr>
              <w:t xml:space="preserve">председатель Общественной палаты </w:t>
            </w:r>
            <w:proofErr w:type="spellStart"/>
            <w:r w:rsidRPr="00EA6CC4">
              <w:rPr>
                <w:color w:val="000000"/>
              </w:rPr>
              <w:t>Сланцевского</w:t>
            </w:r>
            <w:proofErr w:type="spellEnd"/>
            <w:r w:rsidRPr="00EA6CC4">
              <w:rPr>
                <w:color w:val="000000"/>
              </w:rPr>
              <w:t xml:space="preserve"> муниципального района (по согласованию)</w:t>
            </w:r>
          </w:p>
          <w:p w:rsidR="003D4974" w:rsidRDefault="003D4974" w:rsidP="004B3F36">
            <w:pPr>
              <w:snapToGrid w:val="0"/>
              <w:ind w:firstLine="3"/>
              <w:jc w:val="both"/>
              <w:rPr>
                <w:color w:val="000000"/>
              </w:rPr>
            </w:pPr>
          </w:p>
          <w:p w:rsidR="003D4974" w:rsidRPr="00EA6CC4" w:rsidRDefault="00ED5AD5" w:rsidP="003D4974">
            <w:pPr>
              <w:snapToGrid w:val="0"/>
              <w:ind w:firstLine="3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сектора отдела по взаимодействию с органами местного самоуправления,</w:t>
            </w:r>
            <w:r w:rsidR="00FE2117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общим и организационным вопросам</w:t>
            </w:r>
          </w:p>
        </w:tc>
      </w:tr>
    </w:tbl>
    <w:p w:rsidR="0022580B" w:rsidRDefault="0022580B"/>
    <w:sectPr w:rsidR="0022580B" w:rsidSect="003D49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4B" w:rsidRDefault="0064424B" w:rsidP="00C3068F">
      <w:r>
        <w:separator/>
      </w:r>
    </w:p>
  </w:endnote>
  <w:endnote w:type="continuationSeparator" w:id="0">
    <w:p w:rsidR="0064424B" w:rsidRDefault="0064424B" w:rsidP="00C3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4B" w:rsidRDefault="0064424B" w:rsidP="00C3068F">
      <w:r>
        <w:separator/>
      </w:r>
    </w:p>
  </w:footnote>
  <w:footnote w:type="continuationSeparator" w:id="0">
    <w:p w:rsidR="0064424B" w:rsidRDefault="0064424B" w:rsidP="00C3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90"/>
    <w:multiLevelType w:val="hybridMultilevel"/>
    <w:tmpl w:val="9EEA1002"/>
    <w:lvl w:ilvl="0" w:tplc="260E541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C22C93"/>
    <w:multiLevelType w:val="hybridMultilevel"/>
    <w:tmpl w:val="21483156"/>
    <w:lvl w:ilvl="0" w:tplc="8B140E26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8F"/>
    <w:rsid w:val="00043356"/>
    <w:rsid w:val="000F753F"/>
    <w:rsid w:val="001D4884"/>
    <w:rsid w:val="0022580B"/>
    <w:rsid w:val="00263451"/>
    <w:rsid w:val="003348C4"/>
    <w:rsid w:val="003D4974"/>
    <w:rsid w:val="003D61ED"/>
    <w:rsid w:val="004B3F36"/>
    <w:rsid w:val="004B5182"/>
    <w:rsid w:val="004B6771"/>
    <w:rsid w:val="00642409"/>
    <w:rsid w:val="0064424B"/>
    <w:rsid w:val="007B142D"/>
    <w:rsid w:val="00850F55"/>
    <w:rsid w:val="0085479A"/>
    <w:rsid w:val="00A1196A"/>
    <w:rsid w:val="00B150CB"/>
    <w:rsid w:val="00C3068F"/>
    <w:rsid w:val="00C375EF"/>
    <w:rsid w:val="00C76E63"/>
    <w:rsid w:val="00DB21E3"/>
    <w:rsid w:val="00E82E6C"/>
    <w:rsid w:val="00E84295"/>
    <w:rsid w:val="00ED5AD5"/>
    <w:rsid w:val="00FE2117"/>
    <w:rsid w:val="00F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8F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68F"/>
    <w:pPr>
      <w:widowControl/>
      <w:spacing w:before="21" w:after="21"/>
    </w:pPr>
    <w:rPr>
      <w:rFonts w:ascii="Arial" w:eastAsia="Times New Roman" w:hAnsi="Arial" w:cs="Arial"/>
      <w:color w:val="332E2D"/>
      <w:spacing w:val="2"/>
      <w:kern w:val="0"/>
      <w:lang w:bidi="ar-SA"/>
    </w:rPr>
  </w:style>
  <w:style w:type="paragraph" w:customStyle="1" w:styleId="ConsPlusNormal">
    <w:name w:val="ConsPlusNormal"/>
    <w:rsid w:val="00C306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C3068F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068F"/>
    <w:rPr>
      <w:rFonts w:eastAsia="SimSun" w:cs="Mangal"/>
      <w:kern w:val="1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C3068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3068F"/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4C3D-0735-4D6B-8EC4-E5A004F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econ852</dc:creator>
  <cp:lastModifiedBy>econ852</cp:lastModifiedBy>
  <cp:revision>5</cp:revision>
  <cp:lastPrinted>2023-08-04T08:00:00Z</cp:lastPrinted>
  <dcterms:created xsi:type="dcterms:W3CDTF">2023-08-04T06:01:00Z</dcterms:created>
  <dcterms:modified xsi:type="dcterms:W3CDTF">2023-08-08T07:49:00Z</dcterms:modified>
</cp:coreProperties>
</file>