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5" w:rsidRDefault="00E2596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625" w:rsidRDefault="00E2596C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3D1625" w:rsidRDefault="00E2596C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3D1625" w:rsidRDefault="003D1625">
      <w:pPr>
        <w:jc w:val="center"/>
        <w:rPr>
          <w:b/>
          <w:spacing w:val="-4"/>
        </w:rPr>
      </w:pPr>
    </w:p>
    <w:p w:rsidR="003D1625" w:rsidRDefault="003D1625">
      <w:pPr>
        <w:jc w:val="center"/>
        <w:rPr>
          <w:spacing w:val="20"/>
        </w:rPr>
      </w:pPr>
    </w:p>
    <w:p w:rsidR="003D1625" w:rsidRDefault="00E2596C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3D1625" w:rsidRDefault="003D1625">
      <w:pPr>
        <w:jc w:val="center"/>
        <w:rPr>
          <w:b/>
          <w:spacing w:val="20"/>
          <w:sz w:val="28"/>
        </w:rPr>
      </w:pPr>
    </w:p>
    <w:p w:rsidR="003D1625" w:rsidRDefault="003D1625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3D1625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3D1625" w:rsidRDefault="003D1625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3D1625" w:rsidRDefault="003D1625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3D1625" w:rsidRDefault="00E2596C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D1625" w:rsidRDefault="00E2596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3D1625" w:rsidRDefault="003D1625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3D1625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3D1625" w:rsidRDefault="00E2596C">
            <w:pPr>
              <w:pStyle w:val="13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1707-п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городского поселения»          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3D1625" w:rsidRDefault="003D1625">
            <w:pPr>
              <w:pStyle w:val="a6"/>
            </w:pPr>
          </w:p>
        </w:tc>
      </w:tr>
    </w:tbl>
    <w:p w:rsidR="003D1625" w:rsidRDefault="00E2596C">
      <w:pPr>
        <w:pStyle w:val="a3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                                                    № 1788-п),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 поселения» на 2020 – 2025 годы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</w:t>
      </w:r>
      <w:r w:rsidR="00D54B42">
        <w:rPr>
          <w:sz w:val="28"/>
        </w:rPr>
        <w:t>е</w:t>
      </w:r>
      <w:r>
        <w:rPr>
          <w:sz w:val="28"/>
        </w:rPr>
        <w:t xml:space="preserve"> с решением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20.09.2022 № 193-гсд «О внесении изменений в решение совета депутатов муниципального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от  21.12.2021 № 157-гсд «О бюджете муниципального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Ленинградской области на 2022 год и на плановый период 2023 и 2024 годов», на основании выписки из протокола заседания экспертного совета при администрации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 разработке и реализации муниципальных программ от </w:t>
      </w:r>
      <w:r w:rsidR="00015EED">
        <w:rPr>
          <w:sz w:val="28"/>
        </w:rPr>
        <w:t>10.11.2022</w:t>
      </w:r>
      <w:r>
        <w:rPr>
          <w:sz w:val="28"/>
        </w:rPr>
        <w:t xml:space="preserve"> № </w:t>
      </w:r>
      <w:r w:rsidR="00015EED">
        <w:rPr>
          <w:sz w:val="28"/>
        </w:rPr>
        <w:t>17</w:t>
      </w:r>
      <w:r>
        <w:rPr>
          <w:sz w:val="28"/>
        </w:rPr>
        <w:t xml:space="preserve">/22, экспертного заключения ревизионной комиссии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</w:t>
      </w:r>
      <w:r w:rsidR="00015EED">
        <w:rPr>
          <w:sz w:val="28"/>
        </w:rPr>
        <w:t xml:space="preserve">08.11.2022 </w:t>
      </w:r>
      <w:r>
        <w:rPr>
          <w:sz w:val="28"/>
        </w:rPr>
        <w:t xml:space="preserve">№ </w:t>
      </w:r>
      <w:r w:rsidR="00015EED">
        <w:rPr>
          <w:sz w:val="28"/>
        </w:rPr>
        <w:t>01-18-03/221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3D1625" w:rsidRDefault="00E25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/>
          <w:color w:val="483B3F"/>
          <w:sz w:val="22"/>
          <w:highlight w:val="white"/>
        </w:rPr>
      </w:pPr>
      <w:proofErr w:type="gramStart"/>
      <w:r>
        <w:rPr>
          <w:sz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на </w:t>
      </w:r>
      <w:r>
        <w:rPr>
          <w:sz w:val="28"/>
        </w:rPr>
        <w:lastRenderedPageBreak/>
        <w:t xml:space="preserve">2020 – 2025 годы, утвержденную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1707-п (с изменениями от 21.02.2020 № 222-п, от 27.05.2020 № 674-п, от 21.08.2020 № 1127-п, от 19.03.2021 № 339-п, от 03.06.2021 № 734-п, от 28.07.2021 № 990-п, от 23.12.2021 № 1838-п, 11.05.2022 № 683-п, от 30.08.2022 № 1345-п) следующие изменения: </w:t>
      </w:r>
      <w:r>
        <w:rPr>
          <w:rFonts w:ascii="Arial" w:hAnsi="Arial"/>
          <w:color w:val="483B3F"/>
          <w:sz w:val="22"/>
          <w:highlight w:val="white"/>
        </w:rPr>
        <w:t> </w:t>
      </w:r>
      <w:proofErr w:type="gramEnd"/>
    </w:p>
    <w:p w:rsidR="003D1625" w:rsidRDefault="00E2596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паспорте программы строку «Финансовое обеспечение муниципальной программы – всего, в том числе по годам реализации, тыс. руб.» изложить в новой редакции:</w:t>
      </w:r>
    </w:p>
    <w:p w:rsidR="003D1625" w:rsidRDefault="00E2596C">
      <w:pPr>
        <w:pStyle w:val="a3"/>
        <w:spacing w:after="0"/>
        <w:ind w:left="567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3D162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25" w:rsidRDefault="00E2596C">
            <w:pPr>
              <w:pStyle w:val="a3"/>
              <w:rPr>
                <w:sz w:val="28"/>
              </w:rPr>
            </w:pPr>
            <w:r>
              <w:rPr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  <w:r>
              <w:rPr>
                <w:sz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25" w:rsidRDefault="00E2596C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2020-2025 годы –572 649,04622 тыс. рублей; </w:t>
            </w:r>
          </w:p>
          <w:p w:rsidR="003D1625" w:rsidRDefault="00E2596C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3D1625" w:rsidRDefault="00E2596C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2020 год – 105 229,52398 тыс. рублей;</w:t>
            </w:r>
          </w:p>
          <w:p w:rsidR="003D1625" w:rsidRDefault="00E2596C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2021 год – 101 196,25236 тыс. рублей;</w:t>
            </w:r>
          </w:p>
          <w:p w:rsidR="003D1625" w:rsidRDefault="00E2596C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2022 год - 113 370,39188 тыс. рублей;</w:t>
            </w:r>
          </w:p>
          <w:p w:rsidR="003D1625" w:rsidRDefault="00E2596C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2023 год - 74 644,078 тыс. рублей;</w:t>
            </w:r>
          </w:p>
          <w:p w:rsidR="003D1625" w:rsidRDefault="00E2596C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2024 год - 89 104,4 тыс. рублей;</w:t>
            </w:r>
          </w:p>
          <w:p w:rsidR="003D1625" w:rsidRDefault="00E2596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год  - 89 104,4 тыс. рублей;</w:t>
            </w:r>
          </w:p>
        </w:tc>
      </w:tr>
    </w:tbl>
    <w:p w:rsidR="003D1625" w:rsidRDefault="003D1625">
      <w:pPr>
        <w:pStyle w:val="a3"/>
        <w:ind w:left="567"/>
        <w:jc w:val="both"/>
        <w:rPr>
          <w:sz w:val="28"/>
        </w:rPr>
      </w:pPr>
    </w:p>
    <w:p w:rsidR="003D1625" w:rsidRDefault="00E2596C" w:rsidP="00E2596C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Приложение 2 программы изложить в новой редакции, согласно приложению.</w:t>
      </w:r>
    </w:p>
    <w:p w:rsidR="003D1625" w:rsidRDefault="00E2596C" w:rsidP="00E2596C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приложении к газете «Знамя труда» (без приложений) и разместить на официальном сайте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Ленинградской области в полном объёме.</w:t>
      </w:r>
    </w:p>
    <w:p w:rsidR="00E2596C" w:rsidRDefault="00E2596C" w:rsidP="00E2596C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на следующий день </w:t>
      </w:r>
      <w:r w:rsidR="00D54B42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дня его официального опубликования.</w:t>
      </w:r>
    </w:p>
    <w:p w:rsidR="003D1625" w:rsidRDefault="00E2596C" w:rsidP="00E2596C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Щербакову М.А.. </w:t>
      </w:r>
    </w:p>
    <w:p w:rsidR="003D1625" w:rsidRDefault="003D1625">
      <w:pPr>
        <w:pStyle w:val="a3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3D1625" w:rsidRDefault="003D1625">
      <w:pPr>
        <w:ind w:firstLine="536"/>
        <w:jc w:val="both"/>
        <w:rPr>
          <w:sz w:val="28"/>
        </w:rPr>
      </w:pPr>
    </w:p>
    <w:p w:rsidR="003D1625" w:rsidRDefault="00E2596C">
      <w:pPr>
        <w:rPr>
          <w:sz w:val="28"/>
        </w:rPr>
      </w:pPr>
      <w:r>
        <w:rPr>
          <w:sz w:val="28"/>
        </w:rPr>
        <w:t>Глава администрации</w:t>
      </w:r>
    </w:p>
    <w:p w:rsidR="003D1625" w:rsidRDefault="00E2596C" w:rsidP="00B960C5">
      <w:r>
        <w:rPr>
          <w:sz w:val="28"/>
        </w:rPr>
        <w:t>муниципального образования                                                              М.Б.Чистова</w:t>
      </w:r>
    </w:p>
    <w:sectPr w:rsidR="003D1625" w:rsidSect="006C56C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3E" w:rsidRDefault="002C573E">
      <w:r>
        <w:separator/>
      </w:r>
    </w:p>
  </w:endnote>
  <w:endnote w:type="continuationSeparator" w:id="0">
    <w:p w:rsidR="002C573E" w:rsidRDefault="002C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25" w:rsidRDefault="00E2596C">
    <w:pPr>
      <w:pStyle w:val="a9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3E" w:rsidRDefault="002C573E">
      <w:r>
        <w:separator/>
      </w:r>
    </w:p>
  </w:footnote>
  <w:footnote w:type="continuationSeparator" w:id="0">
    <w:p w:rsidR="002C573E" w:rsidRDefault="002C5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25" w:rsidRDefault="003D16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0EE"/>
    <w:multiLevelType w:val="multilevel"/>
    <w:tmpl w:val="8F1C9E4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1">
    <w:nsid w:val="2BC55F5C"/>
    <w:multiLevelType w:val="multilevel"/>
    <w:tmpl w:val="4DA04A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2AE708B"/>
    <w:multiLevelType w:val="multilevel"/>
    <w:tmpl w:val="92C88120"/>
    <w:lvl w:ilvl="0">
      <w:start w:val="2025"/>
      <w:numFmt w:val="decimal"/>
      <w:lvlText w:val="%1"/>
      <w:lvlJc w:val="left"/>
      <w:pPr>
        <w:ind w:left="750" w:hanging="60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23810C5"/>
    <w:multiLevelType w:val="multilevel"/>
    <w:tmpl w:val="255EF4C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25"/>
    <w:rsid w:val="00015EED"/>
    <w:rsid w:val="002C573E"/>
    <w:rsid w:val="003D1625"/>
    <w:rsid w:val="006C56C0"/>
    <w:rsid w:val="008326FA"/>
    <w:rsid w:val="00B960C5"/>
    <w:rsid w:val="00D54B42"/>
    <w:rsid w:val="00E2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C56C0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6C56C0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6C56C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56C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C56C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6C56C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C56C0"/>
    <w:rPr>
      <w:sz w:val="24"/>
    </w:rPr>
  </w:style>
  <w:style w:type="paragraph" w:customStyle="1" w:styleId="12">
    <w:name w:val="Основной шрифт абзаца1"/>
    <w:rsid w:val="006C56C0"/>
  </w:style>
  <w:style w:type="paragraph" w:styleId="21">
    <w:name w:val="toc 2"/>
    <w:next w:val="a"/>
    <w:link w:val="22"/>
    <w:uiPriority w:val="39"/>
    <w:rsid w:val="006C56C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56C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C56C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56C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56C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56C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56C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56C0"/>
    <w:rPr>
      <w:rFonts w:ascii="XO Thames" w:hAnsi="XO Thames"/>
      <w:sz w:val="28"/>
    </w:rPr>
  </w:style>
  <w:style w:type="paragraph" w:customStyle="1" w:styleId="13">
    <w:name w:val="Название1"/>
    <w:basedOn w:val="a"/>
    <w:next w:val="a3"/>
    <w:link w:val="14"/>
    <w:rsid w:val="006C56C0"/>
    <w:pPr>
      <w:spacing w:before="567" w:after="567"/>
      <w:jc w:val="both"/>
    </w:pPr>
    <w:rPr>
      <w:sz w:val="28"/>
    </w:rPr>
  </w:style>
  <w:style w:type="character" w:customStyle="1" w:styleId="14">
    <w:name w:val="Название1"/>
    <w:basedOn w:val="10"/>
    <w:link w:val="13"/>
    <w:rsid w:val="006C56C0"/>
    <w:rPr>
      <w:sz w:val="28"/>
    </w:rPr>
  </w:style>
  <w:style w:type="paragraph" w:customStyle="1" w:styleId="23">
    <w:name w:val="Название2"/>
    <w:basedOn w:val="a"/>
    <w:next w:val="a4"/>
    <w:link w:val="31"/>
    <w:rsid w:val="006C56C0"/>
    <w:pPr>
      <w:jc w:val="center"/>
    </w:pPr>
    <w:rPr>
      <w:b/>
      <w:caps/>
      <w:sz w:val="28"/>
    </w:rPr>
  </w:style>
  <w:style w:type="character" w:customStyle="1" w:styleId="31">
    <w:name w:val="Название3"/>
    <w:basedOn w:val="10"/>
    <w:link w:val="23"/>
    <w:rsid w:val="006C56C0"/>
    <w:rPr>
      <w:b/>
      <w:caps/>
      <w:sz w:val="28"/>
    </w:rPr>
  </w:style>
  <w:style w:type="paragraph" w:customStyle="1" w:styleId="WW8Num1z0">
    <w:name w:val="WW8Num1z0"/>
    <w:link w:val="WW8Num1z00"/>
    <w:rsid w:val="006C56C0"/>
  </w:style>
  <w:style w:type="character" w:customStyle="1" w:styleId="WW8Num1z00">
    <w:name w:val="WW8Num1z0"/>
    <w:link w:val="WW8Num1z0"/>
    <w:rsid w:val="006C56C0"/>
  </w:style>
  <w:style w:type="paragraph" w:customStyle="1" w:styleId="WW8Num1z2">
    <w:name w:val="WW8Num1z2"/>
    <w:link w:val="WW8Num1z20"/>
    <w:rsid w:val="006C56C0"/>
  </w:style>
  <w:style w:type="character" w:customStyle="1" w:styleId="WW8Num1z20">
    <w:name w:val="WW8Num1z2"/>
    <w:link w:val="WW8Num1z2"/>
    <w:rsid w:val="006C56C0"/>
  </w:style>
  <w:style w:type="character" w:customStyle="1" w:styleId="30">
    <w:name w:val="Заголовок 3 Знак"/>
    <w:link w:val="3"/>
    <w:rsid w:val="006C56C0"/>
    <w:rPr>
      <w:rFonts w:ascii="XO Thames" w:hAnsi="XO Thames"/>
      <w:b/>
      <w:sz w:val="26"/>
    </w:rPr>
  </w:style>
  <w:style w:type="paragraph" w:customStyle="1" w:styleId="WW8Num1z8">
    <w:name w:val="WW8Num1z8"/>
    <w:link w:val="WW8Num1z80"/>
    <w:rsid w:val="006C56C0"/>
  </w:style>
  <w:style w:type="character" w:customStyle="1" w:styleId="WW8Num1z80">
    <w:name w:val="WW8Num1z8"/>
    <w:link w:val="WW8Num1z8"/>
    <w:rsid w:val="006C56C0"/>
  </w:style>
  <w:style w:type="paragraph" w:customStyle="1" w:styleId="a5">
    <w:name w:val="Заголовок таблицы"/>
    <w:basedOn w:val="a6"/>
    <w:link w:val="a7"/>
    <w:rsid w:val="006C56C0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6C56C0"/>
    <w:rPr>
      <w:b/>
      <w:sz w:val="24"/>
    </w:rPr>
  </w:style>
  <w:style w:type="paragraph" w:customStyle="1" w:styleId="WW8Num1z4">
    <w:name w:val="WW8Num1z4"/>
    <w:link w:val="WW8Num1z40"/>
    <w:rsid w:val="006C56C0"/>
  </w:style>
  <w:style w:type="character" w:customStyle="1" w:styleId="WW8Num1z40">
    <w:name w:val="WW8Num1z4"/>
    <w:link w:val="WW8Num1z4"/>
    <w:rsid w:val="006C56C0"/>
  </w:style>
  <w:style w:type="paragraph" w:customStyle="1" w:styleId="a6">
    <w:name w:val="Содержимое таблицы"/>
    <w:basedOn w:val="a"/>
    <w:link w:val="a8"/>
    <w:rsid w:val="006C56C0"/>
  </w:style>
  <w:style w:type="character" w:customStyle="1" w:styleId="a8">
    <w:name w:val="Содержимое таблицы"/>
    <w:basedOn w:val="10"/>
    <w:link w:val="a6"/>
    <w:rsid w:val="006C56C0"/>
    <w:rPr>
      <w:sz w:val="24"/>
    </w:rPr>
  </w:style>
  <w:style w:type="paragraph" w:styleId="32">
    <w:name w:val="toc 3"/>
    <w:next w:val="a"/>
    <w:link w:val="33"/>
    <w:uiPriority w:val="39"/>
    <w:rsid w:val="006C56C0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6C56C0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6C56C0"/>
  </w:style>
  <w:style w:type="character" w:customStyle="1" w:styleId="WW8Num1z50">
    <w:name w:val="WW8Num1z5"/>
    <w:link w:val="WW8Num1z5"/>
    <w:rsid w:val="006C56C0"/>
  </w:style>
  <w:style w:type="paragraph" w:styleId="a9">
    <w:name w:val="footer"/>
    <w:basedOn w:val="a"/>
    <w:link w:val="aa"/>
    <w:rsid w:val="006C56C0"/>
    <w:pPr>
      <w:tabs>
        <w:tab w:val="center" w:pos="4837"/>
        <w:tab w:val="right" w:pos="9675"/>
      </w:tabs>
    </w:pPr>
  </w:style>
  <w:style w:type="character" w:customStyle="1" w:styleId="aa">
    <w:name w:val="Нижний колонтитул Знак"/>
    <w:basedOn w:val="10"/>
    <w:link w:val="a9"/>
    <w:rsid w:val="006C56C0"/>
    <w:rPr>
      <w:sz w:val="24"/>
    </w:rPr>
  </w:style>
  <w:style w:type="paragraph" w:styleId="a3">
    <w:name w:val="Body Text"/>
    <w:basedOn w:val="a"/>
    <w:link w:val="ab"/>
    <w:rsid w:val="006C56C0"/>
    <w:pPr>
      <w:spacing w:after="120"/>
    </w:pPr>
  </w:style>
  <w:style w:type="character" w:customStyle="1" w:styleId="ab">
    <w:name w:val="Основной текст Знак"/>
    <w:basedOn w:val="10"/>
    <w:link w:val="a3"/>
    <w:rsid w:val="006C56C0"/>
    <w:rPr>
      <w:sz w:val="24"/>
    </w:rPr>
  </w:style>
  <w:style w:type="paragraph" w:styleId="ac">
    <w:name w:val="Normal (Web)"/>
    <w:basedOn w:val="a"/>
    <w:link w:val="ad"/>
    <w:rsid w:val="006C56C0"/>
    <w:pPr>
      <w:widowControl/>
      <w:spacing w:beforeAutospacing="1" w:afterAutospacing="1"/>
    </w:pPr>
  </w:style>
  <w:style w:type="character" w:customStyle="1" w:styleId="ad">
    <w:name w:val="Обычный (веб) Знак"/>
    <w:basedOn w:val="10"/>
    <w:link w:val="ac"/>
    <w:rsid w:val="006C56C0"/>
    <w:rPr>
      <w:sz w:val="24"/>
    </w:rPr>
  </w:style>
  <w:style w:type="character" w:customStyle="1" w:styleId="50">
    <w:name w:val="Заголовок 5 Знак"/>
    <w:link w:val="5"/>
    <w:rsid w:val="006C56C0"/>
    <w:rPr>
      <w:rFonts w:ascii="XO Thames" w:hAnsi="XO Thames"/>
      <w:b/>
      <w:sz w:val="22"/>
    </w:rPr>
  </w:style>
  <w:style w:type="paragraph" w:customStyle="1" w:styleId="WW8Num1z1">
    <w:name w:val="WW8Num1z1"/>
    <w:link w:val="WW8Num1z10"/>
    <w:rsid w:val="006C56C0"/>
  </w:style>
  <w:style w:type="character" w:customStyle="1" w:styleId="WW8Num1z10">
    <w:name w:val="WW8Num1z1"/>
    <w:link w:val="WW8Num1z1"/>
    <w:rsid w:val="006C56C0"/>
  </w:style>
  <w:style w:type="character" w:customStyle="1" w:styleId="11">
    <w:name w:val="Заголовок 1 Знак"/>
    <w:basedOn w:val="10"/>
    <w:link w:val="1"/>
    <w:rsid w:val="006C56C0"/>
    <w:rPr>
      <w:b/>
      <w:sz w:val="24"/>
    </w:rPr>
  </w:style>
  <w:style w:type="paragraph" w:styleId="ae">
    <w:name w:val="List"/>
    <w:basedOn w:val="a3"/>
    <w:link w:val="af"/>
    <w:rsid w:val="006C56C0"/>
  </w:style>
  <w:style w:type="character" w:customStyle="1" w:styleId="af">
    <w:name w:val="Список Знак"/>
    <w:basedOn w:val="ab"/>
    <w:link w:val="ae"/>
    <w:rsid w:val="006C56C0"/>
    <w:rPr>
      <w:sz w:val="24"/>
    </w:rPr>
  </w:style>
  <w:style w:type="paragraph" w:customStyle="1" w:styleId="15">
    <w:name w:val="Указатель1"/>
    <w:basedOn w:val="a"/>
    <w:link w:val="16"/>
    <w:rsid w:val="006C56C0"/>
  </w:style>
  <w:style w:type="character" w:customStyle="1" w:styleId="16">
    <w:name w:val="Указатель1"/>
    <w:basedOn w:val="10"/>
    <w:link w:val="15"/>
    <w:rsid w:val="006C56C0"/>
    <w:rPr>
      <w:sz w:val="24"/>
    </w:rPr>
  </w:style>
  <w:style w:type="paragraph" w:customStyle="1" w:styleId="17">
    <w:name w:val="Гиперссылка1"/>
    <w:link w:val="af0"/>
    <w:rsid w:val="006C56C0"/>
    <w:rPr>
      <w:color w:val="0000FF"/>
      <w:u w:val="single"/>
    </w:rPr>
  </w:style>
  <w:style w:type="character" w:styleId="af0">
    <w:name w:val="Hyperlink"/>
    <w:link w:val="17"/>
    <w:rsid w:val="006C56C0"/>
    <w:rPr>
      <w:color w:val="0000FF"/>
      <w:u w:val="single"/>
    </w:rPr>
  </w:style>
  <w:style w:type="paragraph" w:customStyle="1" w:styleId="Footnote">
    <w:name w:val="Footnote"/>
    <w:link w:val="Footnote0"/>
    <w:rsid w:val="006C56C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56C0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6C56C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6C56C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56C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56C0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6C56C0"/>
  </w:style>
  <w:style w:type="character" w:customStyle="1" w:styleId="WW8Num1z60">
    <w:name w:val="WW8Num1z6"/>
    <w:link w:val="WW8Num1z6"/>
    <w:rsid w:val="006C56C0"/>
  </w:style>
  <w:style w:type="paragraph" w:styleId="9">
    <w:name w:val="toc 9"/>
    <w:next w:val="a"/>
    <w:link w:val="90"/>
    <w:uiPriority w:val="39"/>
    <w:rsid w:val="006C56C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56C0"/>
    <w:rPr>
      <w:rFonts w:ascii="XO Thames" w:hAnsi="XO Thames"/>
      <w:sz w:val="28"/>
    </w:rPr>
  </w:style>
  <w:style w:type="paragraph" w:styleId="af1">
    <w:name w:val="caption"/>
    <w:basedOn w:val="a"/>
    <w:link w:val="af2"/>
    <w:rsid w:val="006C56C0"/>
    <w:pPr>
      <w:spacing w:before="120" w:after="120"/>
    </w:pPr>
    <w:rPr>
      <w:i/>
    </w:rPr>
  </w:style>
  <w:style w:type="character" w:customStyle="1" w:styleId="af2">
    <w:name w:val="Название объекта Знак"/>
    <w:basedOn w:val="10"/>
    <w:link w:val="af1"/>
    <w:rsid w:val="006C56C0"/>
    <w:rPr>
      <w:i/>
      <w:sz w:val="24"/>
    </w:rPr>
  </w:style>
  <w:style w:type="paragraph" w:styleId="8">
    <w:name w:val="toc 8"/>
    <w:next w:val="a"/>
    <w:link w:val="80"/>
    <w:uiPriority w:val="39"/>
    <w:rsid w:val="006C56C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56C0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6C56C0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6C56C0"/>
    <w:rPr>
      <w:sz w:val="24"/>
    </w:rPr>
  </w:style>
  <w:style w:type="paragraph" w:styleId="51">
    <w:name w:val="toc 5"/>
    <w:next w:val="a"/>
    <w:link w:val="52"/>
    <w:uiPriority w:val="39"/>
    <w:rsid w:val="006C56C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56C0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6C56C0"/>
  </w:style>
  <w:style w:type="character" w:customStyle="1" w:styleId="WW8Num1z70">
    <w:name w:val="WW8Num1z7"/>
    <w:link w:val="WW8Num1z7"/>
    <w:rsid w:val="006C56C0"/>
  </w:style>
  <w:style w:type="paragraph" w:styleId="a4">
    <w:name w:val="Subtitle"/>
    <w:basedOn w:val="a"/>
    <w:next w:val="a3"/>
    <w:link w:val="af3"/>
    <w:uiPriority w:val="11"/>
    <w:qFormat/>
    <w:rsid w:val="006C56C0"/>
    <w:pPr>
      <w:jc w:val="center"/>
    </w:pPr>
    <w:rPr>
      <w:b/>
      <w:caps/>
      <w:sz w:val="32"/>
    </w:rPr>
  </w:style>
  <w:style w:type="character" w:customStyle="1" w:styleId="af3">
    <w:name w:val="Подзаголовок Знак"/>
    <w:basedOn w:val="10"/>
    <w:link w:val="a4"/>
    <w:rsid w:val="006C56C0"/>
    <w:rPr>
      <w:b/>
      <w:caps/>
      <w:sz w:val="32"/>
    </w:rPr>
  </w:style>
  <w:style w:type="paragraph" w:customStyle="1" w:styleId="WW8Num1z3">
    <w:name w:val="WW8Num1z3"/>
    <w:link w:val="WW8Num1z30"/>
    <w:rsid w:val="006C56C0"/>
  </w:style>
  <w:style w:type="character" w:customStyle="1" w:styleId="WW8Num1z30">
    <w:name w:val="WW8Num1z3"/>
    <w:link w:val="WW8Num1z3"/>
    <w:rsid w:val="006C56C0"/>
  </w:style>
  <w:style w:type="paragraph" w:customStyle="1" w:styleId="toc10">
    <w:name w:val="toc 10"/>
    <w:next w:val="a"/>
    <w:link w:val="toc100"/>
    <w:uiPriority w:val="39"/>
    <w:rsid w:val="006C56C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6C56C0"/>
    <w:rPr>
      <w:rFonts w:ascii="XO Thames" w:hAnsi="XO Thames"/>
      <w:sz w:val="28"/>
    </w:rPr>
  </w:style>
  <w:style w:type="paragraph" w:styleId="af4">
    <w:name w:val="Title"/>
    <w:basedOn w:val="a"/>
    <w:next w:val="a3"/>
    <w:link w:val="af5"/>
    <w:uiPriority w:val="10"/>
    <w:qFormat/>
    <w:rsid w:val="006C56C0"/>
    <w:pPr>
      <w:keepNext/>
      <w:spacing w:before="240" w:after="120"/>
    </w:pPr>
    <w:rPr>
      <w:rFonts w:ascii="Arial" w:hAnsi="Arial"/>
      <w:sz w:val="28"/>
    </w:rPr>
  </w:style>
  <w:style w:type="character" w:customStyle="1" w:styleId="af5">
    <w:name w:val="Название Знак"/>
    <w:basedOn w:val="10"/>
    <w:link w:val="af4"/>
    <w:rsid w:val="006C56C0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6C56C0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6C56C0"/>
    <w:rPr>
      <w:rFonts w:ascii="XO Thames" w:hAnsi="XO Thames"/>
      <w:b/>
      <w:sz w:val="28"/>
    </w:rPr>
  </w:style>
  <w:style w:type="table" w:styleId="af6">
    <w:name w:val="Table Grid"/>
    <w:basedOn w:val="a1"/>
    <w:rsid w:val="006C5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960C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9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5</cp:revision>
  <cp:lastPrinted>2022-11-01T15:35:00Z</cp:lastPrinted>
  <dcterms:created xsi:type="dcterms:W3CDTF">2022-11-01T15:26:00Z</dcterms:created>
  <dcterms:modified xsi:type="dcterms:W3CDTF">2022-11-16T13:40:00Z</dcterms:modified>
</cp:coreProperties>
</file>