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E185F" w14:textId="77777777" w:rsidR="00F102AA" w:rsidRDefault="00F102AA" w:rsidP="00F102AA">
      <w:pPr>
        <w:widowControl w:val="0"/>
        <w:suppressAutoHyphens/>
        <w:spacing w:after="0" w:line="200" w:lineRule="atLeast"/>
        <w:ind w:firstLine="5200"/>
        <w:rPr>
          <w:sz w:val="24"/>
          <w:szCs w:val="24"/>
        </w:rPr>
      </w:pPr>
      <w:r>
        <w:rPr>
          <w:sz w:val="24"/>
          <w:szCs w:val="24"/>
        </w:rPr>
        <w:t>УТВЕРЖДЕН</w:t>
      </w:r>
    </w:p>
    <w:p w14:paraId="6B0E1860" w14:textId="77777777" w:rsidR="00F102AA" w:rsidRDefault="00F102AA" w:rsidP="00F102AA">
      <w:pPr>
        <w:widowControl w:val="0"/>
        <w:suppressAutoHyphens/>
        <w:spacing w:after="0" w:line="200" w:lineRule="atLeast"/>
        <w:ind w:firstLine="5200"/>
        <w:rPr>
          <w:sz w:val="24"/>
          <w:szCs w:val="24"/>
        </w:rPr>
      </w:pPr>
      <w:r>
        <w:rPr>
          <w:sz w:val="24"/>
          <w:szCs w:val="24"/>
        </w:rPr>
        <w:t>постановлением администрации</w:t>
      </w:r>
    </w:p>
    <w:p w14:paraId="6B0E1861" w14:textId="77777777" w:rsidR="00F102AA" w:rsidRDefault="00F102AA" w:rsidP="00F102AA">
      <w:pPr>
        <w:widowControl w:val="0"/>
        <w:suppressAutoHyphens/>
        <w:spacing w:after="0" w:line="200" w:lineRule="atLeast"/>
        <w:ind w:firstLine="5200"/>
        <w:rPr>
          <w:sz w:val="24"/>
          <w:szCs w:val="24"/>
        </w:rPr>
      </w:pPr>
      <w:r>
        <w:rPr>
          <w:sz w:val="24"/>
          <w:szCs w:val="24"/>
        </w:rPr>
        <w:t xml:space="preserve">Сланцевского муниципального района </w:t>
      </w:r>
    </w:p>
    <w:p w14:paraId="6B0E1862" w14:textId="77777777" w:rsidR="00F102AA" w:rsidRDefault="00F102AA" w:rsidP="00F102AA">
      <w:pPr>
        <w:widowControl w:val="0"/>
        <w:suppressAutoHyphens/>
        <w:spacing w:after="0" w:line="200" w:lineRule="atLeast"/>
        <w:ind w:firstLine="5200"/>
        <w:rPr>
          <w:sz w:val="24"/>
          <w:szCs w:val="24"/>
        </w:rPr>
      </w:pPr>
      <w:r>
        <w:rPr>
          <w:sz w:val="24"/>
          <w:szCs w:val="24"/>
        </w:rPr>
        <w:t>от              №               -п</w:t>
      </w:r>
    </w:p>
    <w:p w14:paraId="6B0E1863" w14:textId="77777777" w:rsidR="00F102AA" w:rsidRDefault="00F102AA" w:rsidP="00F102AA">
      <w:pPr>
        <w:widowControl w:val="0"/>
        <w:suppressAutoHyphens/>
        <w:spacing w:after="0" w:line="200" w:lineRule="atLeast"/>
        <w:ind w:firstLine="5200"/>
        <w:rPr>
          <w:sz w:val="24"/>
          <w:szCs w:val="24"/>
        </w:rPr>
      </w:pPr>
      <w:r>
        <w:rPr>
          <w:sz w:val="24"/>
          <w:szCs w:val="24"/>
        </w:rPr>
        <w:t xml:space="preserve">(приложение)                                                     </w:t>
      </w:r>
    </w:p>
    <w:p w14:paraId="6B0E1864" w14:textId="77777777" w:rsidR="00F102AA" w:rsidRDefault="00F102AA" w:rsidP="00F102AA">
      <w:pPr>
        <w:spacing w:after="0" w:line="240" w:lineRule="auto"/>
        <w:jc w:val="right"/>
        <w:rPr>
          <w:rFonts w:ascii="Times New Roman" w:eastAsia="Calibri" w:hAnsi="Times New Roman" w:cs="Times New Roman"/>
          <w:b/>
          <w:bCs/>
        </w:rPr>
      </w:pPr>
    </w:p>
    <w:p w14:paraId="6B0E1865" w14:textId="77777777" w:rsidR="00F102AA" w:rsidRDefault="00F102AA" w:rsidP="00F102AA">
      <w:pPr>
        <w:spacing w:after="0" w:line="240" w:lineRule="auto"/>
        <w:jc w:val="right"/>
        <w:rPr>
          <w:rFonts w:ascii="Times New Roman" w:eastAsia="Calibri" w:hAnsi="Times New Roman" w:cs="Times New Roman"/>
          <w:b/>
          <w:bCs/>
        </w:rPr>
      </w:pPr>
    </w:p>
    <w:p w14:paraId="6B0E1866" w14:textId="77777777" w:rsidR="00F102AA" w:rsidRDefault="00F102AA" w:rsidP="00F102AA">
      <w:pPr>
        <w:pStyle w:val="ConsPlusTitle"/>
        <w:widowControl/>
        <w:jc w:val="center"/>
        <w:rPr>
          <w:rFonts w:eastAsia="Calibri"/>
          <w:b w:val="0"/>
          <w:bCs w:val="0"/>
          <w:color w:val="000000"/>
        </w:rPr>
      </w:pPr>
      <w:r>
        <w:t>АДМИНИСТРАТИВНЫЙ РЕГЛАМЕНТ</w:t>
      </w:r>
    </w:p>
    <w:p w14:paraId="6B0E1867" w14:textId="77777777" w:rsidR="00F102AA" w:rsidRPr="00AC4B92" w:rsidRDefault="00F102AA" w:rsidP="00F102AA">
      <w:pPr>
        <w:pStyle w:val="ConsPlusTitle"/>
        <w:spacing w:line="100" w:lineRule="atLeast"/>
        <w:ind w:firstLine="709"/>
        <w:jc w:val="center"/>
      </w:pPr>
      <w:r w:rsidRPr="00AC4B92">
        <w:rPr>
          <w:rFonts w:eastAsia="Calibri"/>
          <w:b w:val="0"/>
          <w:bCs w:val="0"/>
          <w:color w:val="000000"/>
        </w:rPr>
        <w:t xml:space="preserve"> по предоставлению муниципальной услуги</w:t>
      </w:r>
    </w:p>
    <w:p w14:paraId="6B0E1868" w14:textId="77777777" w:rsidR="00F102AA" w:rsidRPr="00AC4B92" w:rsidRDefault="00F102AA" w:rsidP="00F102AA">
      <w:pPr>
        <w:spacing w:after="0" w:line="100" w:lineRule="atLeast"/>
        <w:jc w:val="center"/>
        <w:rPr>
          <w:rFonts w:ascii="Times New Roman" w:eastAsia="Times New Roman" w:hAnsi="Times New Roman" w:cs="Times New Roman"/>
          <w:b/>
          <w:bCs/>
          <w:sz w:val="24"/>
          <w:szCs w:val="24"/>
        </w:rPr>
      </w:pPr>
      <w:bookmarkStart w:id="0" w:name="_GoBack1"/>
      <w:bookmarkEnd w:id="0"/>
      <w:r w:rsidRPr="00AC4B92">
        <w:rPr>
          <w:rFonts w:ascii="Times New Roman" w:eastAsia="Times New Roman" w:hAnsi="Times New Roman" w:cs="Times New Roman"/>
          <w:b/>
          <w:bCs/>
          <w:sz w:val="24"/>
          <w:szCs w:val="24"/>
        </w:rPr>
        <w:t xml:space="preserve">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B0E1869" w14:textId="77777777" w:rsidR="00F102AA" w:rsidRPr="00AC4B92" w:rsidRDefault="00F102AA" w:rsidP="00F102AA">
      <w:pPr>
        <w:autoSpaceDE w:val="0"/>
        <w:autoSpaceDN w:val="0"/>
        <w:adjustRightInd w:val="0"/>
        <w:spacing w:after="0" w:line="240" w:lineRule="auto"/>
        <w:jc w:val="center"/>
        <w:rPr>
          <w:rFonts w:ascii="Times New Roman" w:eastAsia="Times New Roman" w:hAnsi="Times New Roman" w:cs="Times New Roman"/>
          <w:b/>
          <w:bCs/>
        </w:rPr>
      </w:pPr>
    </w:p>
    <w:p w14:paraId="6B0E186A" w14:textId="77777777" w:rsidR="00F102AA" w:rsidRPr="00AC4B92" w:rsidRDefault="00F102AA" w:rsidP="00F102AA">
      <w:pPr>
        <w:widowControl w:val="0"/>
        <w:autoSpaceDE w:val="0"/>
        <w:autoSpaceDN w:val="0"/>
        <w:adjustRightInd w:val="0"/>
        <w:spacing w:after="0" w:line="240" w:lineRule="auto"/>
        <w:ind w:firstLine="540"/>
        <w:jc w:val="center"/>
        <w:rPr>
          <w:rFonts w:ascii="Times New Roman" w:eastAsia="Calibri" w:hAnsi="Times New Roman" w:cs="Times New Roman"/>
        </w:rPr>
      </w:pPr>
      <w:r w:rsidRPr="00AC4B92">
        <w:rPr>
          <w:rFonts w:ascii="Times New Roman" w:hAnsi="Times New Roman" w:cs="Times New Roman"/>
        </w:rPr>
        <w:t xml:space="preserve">Сокращенное наименование: </w:t>
      </w:r>
      <w:r w:rsidRPr="00AC4B92">
        <w:rPr>
          <w:rFonts w:ascii="Times New Roman" w:eastAsia="Calibri" w:hAnsi="Times New Roman" w:cs="Times New Roman"/>
        </w:rPr>
        <w:t>«</w:t>
      </w:r>
      <w:r w:rsidRPr="00AC4B92">
        <w:rPr>
          <w:rFonts w:ascii="Times New Roman" w:hAnsi="Times New Roman" w:cs="Times New Roman"/>
        </w:rPr>
        <w:t>Предоставление земельного участка, находящегося в муниципальной собственности, в собственность бесплатно</w:t>
      </w:r>
      <w:r w:rsidRPr="00AC4B92">
        <w:rPr>
          <w:rFonts w:ascii="Times New Roman" w:eastAsia="Calibri" w:hAnsi="Times New Roman" w:cs="Times New Roman"/>
        </w:rPr>
        <w:t>»</w:t>
      </w:r>
    </w:p>
    <w:p w14:paraId="6B0E186B" w14:textId="77777777" w:rsidR="00F102AA" w:rsidRPr="00AC4B92" w:rsidRDefault="00F102AA" w:rsidP="00F102AA">
      <w:pPr>
        <w:autoSpaceDE w:val="0"/>
        <w:autoSpaceDN w:val="0"/>
        <w:adjustRightInd w:val="0"/>
        <w:spacing w:after="0" w:line="240" w:lineRule="auto"/>
        <w:jc w:val="center"/>
        <w:rPr>
          <w:rFonts w:ascii="Times New Roman" w:eastAsia="Times New Roman" w:hAnsi="Times New Roman" w:cs="Times New Roman"/>
          <w:bCs/>
        </w:rPr>
      </w:pPr>
      <w:r w:rsidRPr="00AC4B92">
        <w:rPr>
          <w:rFonts w:ascii="Times New Roman" w:eastAsia="Times New Roman" w:hAnsi="Times New Roman" w:cs="Times New Roman"/>
          <w:bCs/>
        </w:rPr>
        <w:t>(далее – муниципальная услуга, административный регламент)</w:t>
      </w:r>
    </w:p>
    <w:p w14:paraId="6B0E186C" w14:textId="77777777" w:rsidR="00F102AA" w:rsidRPr="00AC4B92" w:rsidRDefault="00F102AA" w:rsidP="00F102AA">
      <w:pPr>
        <w:autoSpaceDE w:val="0"/>
        <w:autoSpaceDN w:val="0"/>
        <w:adjustRightInd w:val="0"/>
        <w:spacing w:after="0" w:line="240" w:lineRule="auto"/>
        <w:jc w:val="center"/>
        <w:rPr>
          <w:rFonts w:ascii="Times New Roman" w:hAnsi="Times New Roman" w:cs="Times New Roman"/>
        </w:rPr>
      </w:pPr>
    </w:p>
    <w:p w14:paraId="6B0E186D" w14:textId="77777777" w:rsidR="00F102AA" w:rsidRPr="00AC4B92" w:rsidRDefault="00F102AA" w:rsidP="00F102AA">
      <w:pPr>
        <w:widowControl w:val="0"/>
        <w:autoSpaceDE w:val="0"/>
        <w:autoSpaceDN w:val="0"/>
        <w:adjustRightInd w:val="0"/>
        <w:spacing w:after="0" w:line="240" w:lineRule="auto"/>
        <w:jc w:val="center"/>
        <w:outlineLvl w:val="1"/>
        <w:rPr>
          <w:rFonts w:ascii="Times New Roman" w:hAnsi="Times New Roman" w:cs="Times New Roman"/>
        </w:rPr>
      </w:pPr>
      <w:bookmarkStart w:id="1" w:name="Par43"/>
      <w:bookmarkEnd w:id="1"/>
      <w:r w:rsidRPr="00AC4B92">
        <w:rPr>
          <w:rFonts w:ascii="Times New Roman" w:hAnsi="Times New Roman" w:cs="Times New Roman"/>
        </w:rPr>
        <w:t>1. Общие положения</w:t>
      </w:r>
    </w:p>
    <w:p w14:paraId="6B0E186E" w14:textId="77777777" w:rsidR="00F102AA" w:rsidRPr="00AC4B92" w:rsidRDefault="00F102AA" w:rsidP="00F102AA">
      <w:pPr>
        <w:widowControl w:val="0"/>
        <w:autoSpaceDE w:val="0"/>
        <w:autoSpaceDN w:val="0"/>
        <w:adjustRightInd w:val="0"/>
        <w:spacing w:after="0" w:line="240" w:lineRule="auto"/>
        <w:jc w:val="center"/>
        <w:rPr>
          <w:rFonts w:ascii="Times New Roman" w:hAnsi="Times New Roman" w:cs="Times New Roman"/>
        </w:rPr>
      </w:pPr>
    </w:p>
    <w:p w14:paraId="6B0E186F" w14:textId="77777777" w:rsidR="00F102AA" w:rsidRPr="00AC4B92" w:rsidRDefault="00F102AA" w:rsidP="00F102AA">
      <w:pPr>
        <w:pStyle w:val="af"/>
        <w:numPr>
          <w:ilvl w:val="1"/>
          <w:numId w:val="25"/>
        </w:numPr>
        <w:spacing w:after="0" w:line="240" w:lineRule="auto"/>
        <w:ind w:left="0" w:firstLine="709"/>
        <w:jc w:val="both"/>
        <w:rPr>
          <w:rFonts w:ascii="Times New Roman" w:eastAsia="Times New Roman" w:hAnsi="Times New Roman" w:cs="Times New Roman"/>
        </w:rPr>
      </w:pPr>
      <w:bookmarkStart w:id="2" w:name="Par45"/>
      <w:bookmarkEnd w:id="2"/>
      <w:r w:rsidRPr="00AC4B92">
        <w:rPr>
          <w:rFonts w:ascii="Times New Roman" w:eastAsiaTheme="minorEastAsia" w:hAnsi="Times New Roman" w:cs="Times New Roman"/>
        </w:rPr>
        <w:t>Административный р</w:t>
      </w:r>
      <w:r w:rsidRPr="00AC4B92">
        <w:rPr>
          <w:rFonts w:ascii="Times New Roman" w:eastAsia="Times New Roman" w:hAnsi="Times New Roman" w:cs="Times New Roman"/>
        </w:rPr>
        <w:t>егламент устанавливает порядок и стандарт предоставления муниципальной услуги</w:t>
      </w:r>
      <w:r w:rsidRPr="00AC4B92">
        <w:t>.</w:t>
      </w:r>
    </w:p>
    <w:p w14:paraId="6B0E1870"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B0E1871"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6B0E187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Заявителями, имеющими право на получение муниципальной услуги, являются:</w:t>
      </w:r>
    </w:p>
    <w:p w14:paraId="6B0E1873" w14:textId="77777777"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физические лица;</w:t>
      </w:r>
    </w:p>
    <w:p w14:paraId="6B0E1874" w14:textId="77777777"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индивидуальные предприниматели;</w:t>
      </w:r>
    </w:p>
    <w:p w14:paraId="6B0E1875" w14:textId="77777777" w:rsidR="00F102AA" w:rsidRPr="00AC4B92" w:rsidRDefault="00F102AA" w:rsidP="00F102AA">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юридические лица (далее – заявитель).</w:t>
      </w:r>
    </w:p>
    <w:p w14:paraId="6B0E187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Представлять интересы заявителя имеют право:</w:t>
      </w:r>
    </w:p>
    <w:p w14:paraId="6B0E187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B0E187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B0E1879"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B0E187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bookmarkStart w:id="3" w:name="Par49"/>
      <w:bookmarkEnd w:id="3"/>
      <w:r w:rsidRPr="00AC4B92">
        <w:rPr>
          <w:rFonts w:ascii="Times New Roman" w:eastAsia="Times New Roman" w:hAnsi="Times New Roman" w:cs="Times New Roman"/>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6B0E187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сайте Администрации;</w:t>
      </w:r>
    </w:p>
    <w:p w14:paraId="6B0E187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B0E187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AC4B92">
        <w:rPr>
          <w:rFonts w:ascii="Times New Roman" w:eastAsia="Times New Roman" w:hAnsi="Times New Roman" w:cs="Times New Roman"/>
          <w:lang w:val="en-US"/>
        </w:rPr>
        <w:t>n</w:t>
      </w:r>
      <w:r w:rsidRPr="00AC4B92">
        <w:rPr>
          <w:rFonts w:ascii="Times New Roman" w:eastAsia="Times New Roman" w:hAnsi="Times New Roman" w:cs="Times New Roman"/>
        </w:rPr>
        <w:t>obl.ru, www.gosuslugi.ru.</w:t>
      </w:r>
    </w:p>
    <w:p w14:paraId="6B0E187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14:paraId="6B0E187F" w14:textId="77777777" w:rsidR="00F102AA" w:rsidRPr="00AC4B92" w:rsidRDefault="00F102AA" w:rsidP="00F102AA">
      <w:pPr>
        <w:spacing w:after="0" w:line="240" w:lineRule="auto"/>
        <w:ind w:firstLine="709"/>
        <w:jc w:val="both"/>
        <w:rPr>
          <w:rFonts w:ascii="Times New Roman" w:hAnsi="Times New Roman" w:cs="Times New Roman"/>
        </w:rPr>
      </w:pPr>
    </w:p>
    <w:p w14:paraId="6B0E1880" w14:textId="77777777" w:rsidR="00F102AA" w:rsidRPr="00AC4B92" w:rsidRDefault="00F102AA" w:rsidP="00F102AA">
      <w:pPr>
        <w:pStyle w:val="af"/>
        <w:widowControl w:val="0"/>
        <w:autoSpaceDE w:val="0"/>
        <w:autoSpaceDN w:val="0"/>
        <w:adjustRightInd w:val="0"/>
        <w:spacing w:after="0" w:line="240" w:lineRule="auto"/>
        <w:ind w:left="1365"/>
        <w:jc w:val="center"/>
        <w:outlineLvl w:val="1"/>
        <w:rPr>
          <w:rFonts w:ascii="Times New Roman" w:eastAsiaTheme="minorEastAsia" w:hAnsi="Times New Roman" w:cs="Times New Roman"/>
        </w:rPr>
      </w:pPr>
      <w:bookmarkStart w:id="4" w:name="Par130"/>
      <w:bookmarkEnd w:id="4"/>
      <w:r w:rsidRPr="00AC4B92">
        <w:rPr>
          <w:rFonts w:ascii="Times New Roman" w:eastAsiaTheme="minorEastAsia" w:hAnsi="Times New Roman" w:cs="Times New Roman"/>
        </w:rPr>
        <w:t>2.Стандарт предоставления муниципальной услуги</w:t>
      </w:r>
    </w:p>
    <w:p w14:paraId="6B0E1881" w14:textId="77777777" w:rsidR="00F102AA" w:rsidRPr="00AC4B92" w:rsidRDefault="00F102AA" w:rsidP="00F102AA">
      <w:pPr>
        <w:pStyle w:val="af"/>
        <w:widowControl w:val="0"/>
        <w:autoSpaceDE w:val="0"/>
        <w:autoSpaceDN w:val="0"/>
        <w:adjustRightInd w:val="0"/>
        <w:spacing w:after="0" w:line="240" w:lineRule="auto"/>
        <w:ind w:left="1365"/>
        <w:rPr>
          <w:rFonts w:ascii="Times New Roman" w:hAnsi="Times New Roman" w:cs="Times New Roman"/>
        </w:rPr>
      </w:pPr>
    </w:p>
    <w:p w14:paraId="6B0E1882"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lastRenderedPageBreak/>
        <w:t xml:space="preserve">2.1. Полное наименование муниципальной услуги: </w:t>
      </w:r>
    </w:p>
    <w:p w14:paraId="6B0E1883"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B0E1884"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Сокращенное наименование муниципальной услуги: </w:t>
      </w:r>
    </w:p>
    <w:p w14:paraId="6B0E188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Calibri" w:hAnsi="Times New Roman" w:cs="Times New Roman"/>
        </w:rPr>
      </w:pPr>
      <w:r w:rsidRPr="00AC4B92">
        <w:rPr>
          <w:rFonts w:ascii="Times New Roman" w:hAnsi="Times New Roman" w:cs="Times New Roman"/>
        </w:rPr>
        <w:t>Предоставление земельного участка, находящегося в муниципальной собственности, в собственность бесплатно</w:t>
      </w:r>
      <w:r w:rsidRPr="00AC4B92">
        <w:rPr>
          <w:rFonts w:ascii="Times New Roman" w:eastAsia="Calibri" w:hAnsi="Times New Roman" w:cs="Times New Roman"/>
        </w:rPr>
        <w:t>.</w:t>
      </w:r>
    </w:p>
    <w:p w14:paraId="6B0E1886" w14:textId="77777777" w:rsidR="00F102AA" w:rsidRPr="00AC4B92" w:rsidRDefault="00F102AA" w:rsidP="00F102AA">
      <w:pPr>
        <w:spacing w:after="0" w:line="240" w:lineRule="auto"/>
        <w:ind w:firstLine="709"/>
        <w:jc w:val="both"/>
        <w:rPr>
          <w:rFonts w:ascii="Times New Roman" w:eastAsia="Calibri" w:hAnsi="Times New Roman" w:cs="Times New Roman"/>
        </w:rPr>
      </w:pPr>
      <w:r w:rsidRPr="00AC4B92">
        <w:rPr>
          <w:rFonts w:ascii="Times New Roman" w:hAnsi="Times New Roman" w:cs="Times New Roman"/>
        </w:rPr>
        <w:t xml:space="preserve">2.2. </w:t>
      </w:r>
      <w:r w:rsidRPr="00AC4B92">
        <w:rPr>
          <w:rFonts w:ascii="Times New Roman" w:eastAsia="Calibri" w:hAnsi="Times New Roman" w:cs="Times New Roman"/>
        </w:rPr>
        <w:t>Муниципальную услугу предоставляют:</w:t>
      </w:r>
    </w:p>
    <w:p w14:paraId="6B0E1887" w14:textId="77777777" w:rsidR="00F102AA" w:rsidRPr="00AC4B92" w:rsidRDefault="00F102AA" w:rsidP="00F102AA">
      <w:pPr>
        <w:pStyle w:val="a3"/>
        <w:rPr>
          <w:sz w:val="22"/>
          <w:szCs w:val="22"/>
        </w:rPr>
      </w:pPr>
      <w:r w:rsidRPr="00AC4B92">
        <w:rPr>
          <w:sz w:val="22"/>
          <w:szCs w:val="22"/>
        </w:rPr>
        <w:t>администрация Сланцевского муниципального района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14:paraId="6B0E1888" w14:textId="77777777" w:rsidR="00F102AA" w:rsidRPr="00AC4B92" w:rsidRDefault="00F102AA" w:rsidP="00F102AA">
      <w:pPr>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предоставлении муниципальной услуги участвуют:</w:t>
      </w:r>
    </w:p>
    <w:p w14:paraId="6B0E1889" w14:textId="77777777" w:rsidR="00F102AA" w:rsidRPr="00AC4B92" w:rsidRDefault="00F102AA" w:rsidP="00F102AA">
      <w:pPr>
        <w:pStyle w:val="a3"/>
        <w:numPr>
          <w:ilvl w:val="0"/>
          <w:numId w:val="9"/>
        </w:numPr>
        <w:rPr>
          <w:sz w:val="22"/>
          <w:szCs w:val="22"/>
        </w:rPr>
      </w:pPr>
      <w:r w:rsidRPr="00AC4B92">
        <w:rPr>
          <w:sz w:val="22"/>
          <w:szCs w:val="22"/>
        </w:rPr>
        <w:t>Государственное бюджетное учреждение Ленинградской области «Многофункциональный центр предоставления государственных и муниципальных услуг» (ГБУ ЛО «МФЦ»);</w:t>
      </w:r>
    </w:p>
    <w:p w14:paraId="6B0E188A" w14:textId="77777777" w:rsidR="00F102AA" w:rsidRPr="00AC4B92" w:rsidRDefault="00F102AA" w:rsidP="00F102AA">
      <w:pPr>
        <w:pStyle w:val="a3"/>
        <w:numPr>
          <w:ilvl w:val="0"/>
          <w:numId w:val="9"/>
        </w:numPr>
        <w:rPr>
          <w:sz w:val="22"/>
          <w:szCs w:val="22"/>
        </w:rPr>
      </w:pPr>
      <w:r w:rsidRPr="00AC4B92">
        <w:rPr>
          <w:sz w:val="22"/>
          <w:szCs w:val="22"/>
        </w:rPr>
        <w:t>Федеральная налоговая служба Российской Федерации;</w:t>
      </w:r>
    </w:p>
    <w:p w14:paraId="6B0E188B" w14:textId="77777777" w:rsidR="00F102AA" w:rsidRPr="00AC4B92" w:rsidRDefault="00F102AA" w:rsidP="00F102AA">
      <w:pPr>
        <w:pStyle w:val="a3"/>
        <w:numPr>
          <w:ilvl w:val="0"/>
          <w:numId w:val="9"/>
        </w:numPr>
        <w:rPr>
          <w:sz w:val="22"/>
          <w:szCs w:val="22"/>
        </w:rPr>
      </w:pPr>
      <w:r w:rsidRPr="00AC4B92">
        <w:rPr>
          <w:sz w:val="22"/>
          <w:szCs w:val="22"/>
        </w:rPr>
        <w:t xml:space="preserve">Управление Федеральной службы государственной регистрации, кадастра и картографии.  </w:t>
      </w:r>
    </w:p>
    <w:p w14:paraId="6B0E188C"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Заявление на получение муниципальной услуги с комплектом документов принимается:</w:t>
      </w:r>
    </w:p>
    <w:p w14:paraId="6B0E188D" w14:textId="77777777" w:rsidR="00F102AA" w:rsidRPr="00AC4B92" w:rsidRDefault="00F102AA" w:rsidP="00F102AA">
      <w:pPr>
        <w:pStyle w:val="a3"/>
        <w:rPr>
          <w:sz w:val="22"/>
          <w:szCs w:val="22"/>
        </w:rPr>
      </w:pPr>
      <w:r w:rsidRPr="00AC4B92">
        <w:rPr>
          <w:sz w:val="22"/>
          <w:szCs w:val="22"/>
        </w:rPr>
        <w:t>1) при личной явке:</w:t>
      </w:r>
    </w:p>
    <w:p w14:paraId="6B0E188E" w14:textId="77777777" w:rsidR="00F102AA" w:rsidRPr="00AC4B92" w:rsidRDefault="00F102AA" w:rsidP="00F102AA">
      <w:pPr>
        <w:pStyle w:val="a3"/>
        <w:rPr>
          <w:sz w:val="22"/>
          <w:szCs w:val="22"/>
        </w:rPr>
      </w:pPr>
      <w:r w:rsidRPr="00AC4B92">
        <w:rPr>
          <w:sz w:val="22"/>
          <w:szCs w:val="22"/>
        </w:rPr>
        <w:t>- в филиалах, отделах, удаленных рабочих местах ГБУ ЛО «МФЦ» (при наличии соглашения);</w:t>
      </w:r>
    </w:p>
    <w:p w14:paraId="6B0E188F" w14:textId="77777777" w:rsidR="00F102AA" w:rsidRPr="00AC4B92" w:rsidRDefault="00F102AA" w:rsidP="00F102AA">
      <w:pPr>
        <w:pStyle w:val="a3"/>
        <w:rPr>
          <w:sz w:val="22"/>
          <w:szCs w:val="22"/>
        </w:rPr>
      </w:pPr>
      <w:r w:rsidRPr="00AC4B92">
        <w:rPr>
          <w:sz w:val="22"/>
          <w:szCs w:val="22"/>
        </w:rPr>
        <w:t>2) без личной явки:</w:t>
      </w:r>
    </w:p>
    <w:p w14:paraId="6B0E1890" w14:textId="77777777" w:rsidR="00F102AA" w:rsidRPr="00AC4B92" w:rsidRDefault="00F102AA" w:rsidP="00F102AA">
      <w:pPr>
        <w:pStyle w:val="a3"/>
        <w:rPr>
          <w:sz w:val="22"/>
          <w:szCs w:val="22"/>
        </w:rPr>
      </w:pPr>
      <w:r w:rsidRPr="00AC4B92">
        <w:rPr>
          <w:sz w:val="22"/>
          <w:szCs w:val="22"/>
        </w:rPr>
        <w:t>почтовым отправлением в администрацию/КУМИ Сланцевского муниципального района;</w:t>
      </w:r>
    </w:p>
    <w:p w14:paraId="6B0E1891" w14:textId="77777777" w:rsidR="00F102AA" w:rsidRPr="00AC4B92" w:rsidRDefault="00F102AA" w:rsidP="00F102AA">
      <w:pPr>
        <w:pStyle w:val="a3"/>
        <w:rPr>
          <w:sz w:val="22"/>
          <w:szCs w:val="22"/>
        </w:rPr>
      </w:pPr>
      <w:r w:rsidRPr="00AC4B92">
        <w:rPr>
          <w:sz w:val="22"/>
          <w:szCs w:val="22"/>
        </w:rPr>
        <w:t>в электронной форме через личный кабинет заявителя на ПГУ ЛО/ЕПГУ (при технической реализации).</w:t>
      </w:r>
    </w:p>
    <w:p w14:paraId="6B0E1892" w14:textId="77777777" w:rsidR="00F102AA" w:rsidRPr="00AC4B92" w:rsidRDefault="00F102AA" w:rsidP="00F102AA">
      <w:pPr>
        <w:pStyle w:val="a3"/>
        <w:rPr>
          <w:sz w:val="22"/>
          <w:szCs w:val="22"/>
        </w:rPr>
      </w:pPr>
      <w:r w:rsidRPr="00AC4B92">
        <w:rPr>
          <w:sz w:val="22"/>
          <w:szCs w:val="22"/>
        </w:rPr>
        <w:t>Заявитель может записаться на прием для подачи заявления о предоставлении услуги следующими способами:</w:t>
      </w:r>
    </w:p>
    <w:p w14:paraId="6B0E1893" w14:textId="77777777" w:rsidR="00F102AA" w:rsidRPr="00AC4B92" w:rsidRDefault="00F102AA" w:rsidP="00F102AA">
      <w:pPr>
        <w:pStyle w:val="a3"/>
        <w:rPr>
          <w:sz w:val="22"/>
          <w:szCs w:val="22"/>
        </w:rPr>
      </w:pPr>
      <w:r w:rsidRPr="00AC4B92">
        <w:rPr>
          <w:sz w:val="22"/>
          <w:szCs w:val="22"/>
        </w:rPr>
        <w:t>1) посредством ПГУ ЛО/ЕПГУ – в МФЦ;</w:t>
      </w:r>
    </w:p>
    <w:p w14:paraId="6B0E1894" w14:textId="77777777" w:rsidR="00F102AA" w:rsidRPr="00AC4B92" w:rsidRDefault="00F102AA" w:rsidP="00F102AA">
      <w:pPr>
        <w:pStyle w:val="a3"/>
        <w:rPr>
          <w:sz w:val="22"/>
          <w:szCs w:val="22"/>
        </w:rPr>
      </w:pPr>
      <w:r w:rsidRPr="00AC4B92">
        <w:rPr>
          <w:sz w:val="22"/>
          <w:szCs w:val="22"/>
        </w:rPr>
        <w:t>2) посредством сайта МФЦ (при технической реализации) – в МФЦ.</w:t>
      </w:r>
    </w:p>
    <w:p w14:paraId="6B0E1895" w14:textId="77777777" w:rsidR="00F102AA" w:rsidRPr="00AC4B92" w:rsidRDefault="00F102AA" w:rsidP="00F102AA">
      <w:pPr>
        <w:pStyle w:val="a3"/>
        <w:rPr>
          <w:sz w:val="22"/>
          <w:szCs w:val="22"/>
        </w:rPr>
      </w:pPr>
      <w:r w:rsidRPr="00AC4B92">
        <w:rPr>
          <w:sz w:val="22"/>
          <w:szCs w:val="22"/>
        </w:rPr>
        <w:t>Для записи заявитель выбирает любую свободную для приема дату и время в пределах установленного в МФЦ графика приема заявителей.»</w:t>
      </w:r>
    </w:p>
    <w:p w14:paraId="6B0E1896" w14:textId="77777777" w:rsidR="00F102AA" w:rsidRPr="00AC4B92" w:rsidRDefault="00F102AA" w:rsidP="00F102AA">
      <w:pPr>
        <w:autoSpaceDE w:val="0"/>
        <w:autoSpaceDN w:val="0"/>
        <w:adjustRightInd w:val="0"/>
        <w:spacing w:after="0" w:line="240" w:lineRule="auto"/>
        <w:ind w:firstLine="709"/>
        <w:jc w:val="both"/>
        <w:rPr>
          <w:rFonts w:ascii="Times New Roman" w:hAnsi="Times New Roman"/>
        </w:rPr>
      </w:pPr>
      <w:r w:rsidRPr="00AC4B92">
        <w:rPr>
          <w:rFonts w:ascii="Times New Roman" w:hAnsi="Times New Roma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ГБУ ЛО «МФЦ» с использованием информационных технологий, указанных в </w:t>
      </w:r>
      <w:hyperlink r:id="rId8" w:history="1">
        <w:r w:rsidRPr="00AC4B92">
          <w:rPr>
            <w:rFonts w:ascii="Times New Roman" w:hAnsi="Times New Roman"/>
          </w:rPr>
          <w:t>частях 10</w:t>
        </w:r>
      </w:hyperlink>
      <w:r w:rsidRPr="00AC4B92">
        <w:rPr>
          <w:rFonts w:ascii="Times New Roman" w:hAnsi="Times New Roman"/>
        </w:rPr>
        <w:t xml:space="preserve"> и </w:t>
      </w:r>
      <w:hyperlink r:id="rId9" w:history="1">
        <w:r w:rsidRPr="00AC4B92">
          <w:rPr>
            <w:rFonts w:ascii="Times New Roman" w:hAnsi="Times New Roman"/>
          </w:rPr>
          <w:t>11 статьи 7</w:t>
        </w:r>
      </w:hyperlink>
      <w:r w:rsidRPr="00AC4B92">
        <w:rPr>
          <w:rFonts w:ascii="Times New Roman" w:hAnsi="Times New Roman"/>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B0E189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14:paraId="6B0E189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B0E189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B0E189A" w14:textId="77777777"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 xml:space="preserve">2.3. </w:t>
      </w:r>
      <w:r w:rsidRPr="00AC4B92">
        <w:rPr>
          <w:rFonts w:ascii="Times New Roman" w:hAnsi="Times New Roman" w:cs="Times New Roman"/>
        </w:rPr>
        <w:t>Результатом предоставления муниципальной услуги является:</w:t>
      </w:r>
    </w:p>
    <w:p w14:paraId="6B0E189B" w14:textId="77777777"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решение о предоставлении земельного участка в собственность бесплатно (приложение 2 к настоящему административному регламенту);</w:t>
      </w:r>
    </w:p>
    <w:p w14:paraId="6B0E189C" w14:textId="77777777"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решение об отказе в предоставлении муниципальной услуги (приложение 3 к настоящему административному регламенту);</w:t>
      </w:r>
    </w:p>
    <w:p w14:paraId="6B0E189D" w14:textId="77777777" w:rsidR="00F102AA" w:rsidRPr="00AC4B92" w:rsidRDefault="00F102AA" w:rsidP="00F102AA">
      <w:pPr>
        <w:pStyle w:val="af"/>
        <w:numPr>
          <w:ilvl w:val="0"/>
          <w:numId w:val="10"/>
        </w:numPr>
        <w:tabs>
          <w:tab w:val="left" w:pos="1276"/>
        </w:tabs>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6B0E189E"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B0E189F"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при личной явке:</w:t>
      </w:r>
    </w:p>
    <w:p w14:paraId="6B0E18A0"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филиалах, отделах, удаленных рабочих местах ГБУ ЛО «МФЦ»;</w:t>
      </w:r>
    </w:p>
    <w:p w14:paraId="6B0E18A1"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без личной явки:</w:t>
      </w:r>
    </w:p>
    <w:p w14:paraId="6B0E18A2"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почтовым отправлением;</w:t>
      </w:r>
    </w:p>
    <w:p w14:paraId="6B0E18A3" w14:textId="77777777" w:rsidR="00F102AA" w:rsidRPr="00AC4B92" w:rsidRDefault="00F102AA" w:rsidP="00F102AA">
      <w:pPr>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электронной форме через личный кабинет заявителя на ПГУ ЛО/ ЕПГУ.</w:t>
      </w:r>
    </w:p>
    <w:p w14:paraId="6B0E18A4"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6B0E18A5" w14:textId="77777777" w:rsidR="00F102AA" w:rsidRPr="00AC4B92" w:rsidRDefault="00F102AA" w:rsidP="00F102AA">
      <w:pPr>
        <w:widowControl w:val="0"/>
        <w:tabs>
          <w:tab w:val="left" w:pos="709"/>
        </w:tabs>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2.5. Нормативно-правовые акты, регулирующие предоставление муниципальной услуги:</w:t>
      </w:r>
    </w:p>
    <w:p w14:paraId="6B0E18A6" w14:textId="77777777"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bookmarkStart w:id="5" w:name="Par201"/>
      <w:bookmarkEnd w:id="5"/>
      <w:r w:rsidRPr="00AC4B92">
        <w:rPr>
          <w:rFonts w:ascii="Times New Roman" w:hAnsi="Times New Roman" w:cs="Times New Roman"/>
        </w:rPr>
        <w:t>Гражданский кодекс Российской Федерации (часть первая) от 30.11.1994 № 51-ФЗ;</w:t>
      </w:r>
    </w:p>
    <w:p w14:paraId="6B0E18A7" w14:textId="77777777"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Гражданский кодекс Российской Федерации (часть вторая) от 26.01.1996 № 14-ФЗ;</w:t>
      </w:r>
    </w:p>
    <w:p w14:paraId="6B0E18A8" w14:textId="77777777"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Земельный кодекс Российской Федерации от 25.10.2001 № 136-ФЗ;</w:t>
      </w:r>
    </w:p>
    <w:p w14:paraId="6B0E18A9" w14:textId="77777777"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Федеральный закон от 25.10.2001 № 137-ФЗ «О введении в действие Земельного кодекса Российской Федерации»;</w:t>
      </w:r>
    </w:p>
    <w:p w14:paraId="6B0E18AA" w14:textId="77777777"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Федеральный закон от 13.07.2015 № 218-ФЗ «О государственной регистрации недвижимости»;</w:t>
      </w:r>
    </w:p>
    <w:p w14:paraId="6B0E18AB" w14:textId="77777777"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Федеральный закон от 24.07.2007 № 221-ФЗ «О кадастровой деятельности»;</w:t>
      </w:r>
    </w:p>
    <w:p w14:paraId="6B0E18AC" w14:textId="77777777" w:rsidR="00F102AA" w:rsidRPr="00AC4B92" w:rsidRDefault="00F102AA" w:rsidP="00F102AA">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6B0E18AD" w14:textId="77777777" w:rsidR="00F102AA" w:rsidRPr="00AC4B92" w:rsidRDefault="00F102AA" w:rsidP="00F102AA">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14:paraId="6B0E18A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B0E18A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hAnsi="Times New Roman" w:cs="Times New Roman"/>
        </w:rPr>
        <w:t>1)</w:t>
      </w:r>
      <w:r w:rsidRPr="00AC4B92">
        <w:rPr>
          <w:rFonts w:ascii="Times New Roman" w:eastAsia="Times New Roman" w:hAnsi="Times New Roman" w:cs="Times New Roman"/>
        </w:rPr>
        <w:t>для предоставления муниципальной услуги заполняется заявление согласно приложению 1 к настоящему административному регламенту:</w:t>
      </w:r>
    </w:p>
    <w:p w14:paraId="6B0E18B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лично заявителем на ЕПГУ/ПГУ ЛО;</w:t>
      </w:r>
    </w:p>
    <w:p w14:paraId="6B0E18B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специалистом МФЦ при личном обращении заявителя (представителя заявителя) в МФЦ.</w:t>
      </w:r>
    </w:p>
    <w:p w14:paraId="6B0E18B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773,удостоверение личности военнослужащего Российской Федерации);</w:t>
      </w:r>
    </w:p>
    <w:p w14:paraId="6B0E18B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B0E18B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B0E18B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6B0E18B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B0E18B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B0E18B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B0E18B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14:paraId="6B0E18B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AC4B92">
        <w:rPr>
          <w:rFonts w:ascii="Times New Roman" w:hAnsi="Times New Roman" w:cs="Times New Roman"/>
        </w:rPr>
        <w:t>руководителями (их заместителями) таких организаций;</w:t>
      </w:r>
    </w:p>
    <w:p w14:paraId="6B0E18B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B0E18B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B0E18BD"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Заявление о предоставлении земельного участка в собственность бесплатно должно содержать следующую информацию:</w:t>
      </w:r>
    </w:p>
    <w:p w14:paraId="6B0E18BE"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фамилию, имя и отчество (при наличии), место жительства заявителя, реквизиты документа, удостоверяющего личность заявителя (для гражданина);</w:t>
      </w:r>
    </w:p>
    <w:p w14:paraId="6B0E18BF"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6B0E18C0"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кадастровый номер испрашиваемого земельного участка;</w:t>
      </w:r>
    </w:p>
    <w:p w14:paraId="6B0E18C1"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основание предоставления земельного участка без проведения торгов, предусмотренное статьей39.5Земельного кодекса Российской Федерации;</w:t>
      </w:r>
    </w:p>
    <w:p w14:paraId="6B0E18C2"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цель использования земельного участка;</w:t>
      </w:r>
    </w:p>
    <w:p w14:paraId="6B0E18C3"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B0E18C4"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B0E18C5"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0E18C6" w14:textId="77777777" w:rsidR="00F102AA" w:rsidRPr="00AC4B92" w:rsidRDefault="00F102AA" w:rsidP="00F102AA">
      <w:pPr>
        <w:widowControl w:val="0"/>
        <w:numPr>
          <w:ilvl w:val="0"/>
          <w:numId w:val="13"/>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почтовый адрес и (или) адрес электронной почты для связи с заявителем;</w:t>
      </w:r>
    </w:p>
    <w:p w14:paraId="6B0E18C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6B0E18C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3)документ,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0E18C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w:t>
      </w:r>
      <w:r w:rsidRPr="00AC4B92">
        <w:rPr>
          <w:rFonts w:ascii="Times New Roman" w:hAnsi="Times New Roman" w:cs="Times New Roman"/>
        </w:rPr>
        <w:lastRenderedPageBreak/>
        <w:t>документа (для паспорта гражданина Российской Федерации: страницы вторая и третья документа);</w:t>
      </w:r>
    </w:p>
    <w:p w14:paraId="6B0E18C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B0E18CB" w14:textId="77777777" w:rsidR="00F102AA" w:rsidRPr="00AC4B92" w:rsidRDefault="00F102AA" w:rsidP="00F102AA">
      <w:pPr>
        <w:pStyle w:val="11"/>
        <w:numPr>
          <w:ilvl w:val="0"/>
          <w:numId w:val="28"/>
        </w:numPr>
        <w:tabs>
          <w:tab w:val="left" w:pos="1118"/>
        </w:tabs>
        <w:ind w:left="0" w:firstLine="851"/>
        <w:jc w:val="both"/>
        <w:rPr>
          <w:sz w:val="22"/>
          <w:szCs w:val="22"/>
        </w:rPr>
      </w:pPr>
      <w:r w:rsidRPr="00AC4B92">
        <w:rPr>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6B0E18CC" w14:textId="77777777" w:rsidR="00F102AA" w:rsidRPr="00AC4B92" w:rsidRDefault="00F102AA" w:rsidP="00F102AA">
      <w:pPr>
        <w:pStyle w:val="11"/>
        <w:numPr>
          <w:ilvl w:val="0"/>
          <w:numId w:val="28"/>
        </w:numPr>
        <w:tabs>
          <w:tab w:val="left" w:pos="1118"/>
        </w:tabs>
        <w:ind w:left="0" w:firstLine="760"/>
        <w:jc w:val="both"/>
        <w:rPr>
          <w:sz w:val="22"/>
          <w:szCs w:val="22"/>
        </w:rPr>
      </w:pPr>
      <w:r w:rsidRPr="00AC4B92">
        <w:rPr>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6B0E18CD" w14:textId="77777777" w:rsidR="00F102AA" w:rsidRPr="00AC4B92" w:rsidRDefault="00F102AA" w:rsidP="00F102AA">
      <w:pPr>
        <w:pStyle w:val="11"/>
        <w:numPr>
          <w:ilvl w:val="0"/>
          <w:numId w:val="28"/>
        </w:numPr>
        <w:tabs>
          <w:tab w:val="left" w:pos="1118"/>
        </w:tabs>
        <w:ind w:left="0" w:firstLine="760"/>
        <w:jc w:val="both"/>
        <w:rPr>
          <w:sz w:val="22"/>
          <w:szCs w:val="22"/>
        </w:rPr>
      </w:pPr>
      <w:r w:rsidRPr="00AC4B92">
        <w:rPr>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6B0E18CE" w14:textId="77777777" w:rsidR="00F102AA" w:rsidRPr="00AC4B92" w:rsidRDefault="00F102AA" w:rsidP="00F102AA">
      <w:pPr>
        <w:pStyle w:val="11"/>
        <w:numPr>
          <w:ilvl w:val="0"/>
          <w:numId w:val="28"/>
        </w:numPr>
        <w:tabs>
          <w:tab w:val="left" w:pos="1254"/>
        </w:tabs>
        <w:ind w:left="0" w:firstLine="760"/>
        <w:jc w:val="both"/>
        <w:rPr>
          <w:sz w:val="22"/>
          <w:szCs w:val="22"/>
        </w:rPr>
      </w:pPr>
      <w:r w:rsidRPr="00AC4B92">
        <w:rPr>
          <w:sz w:val="22"/>
          <w:szCs w:val="22"/>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14:paraId="6B0E18CF" w14:textId="77777777" w:rsidR="00F102AA" w:rsidRPr="00AC4B92" w:rsidRDefault="00F102AA" w:rsidP="00F102AA">
      <w:pPr>
        <w:pStyle w:val="11"/>
        <w:numPr>
          <w:ilvl w:val="0"/>
          <w:numId w:val="29"/>
        </w:numPr>
        <w:tabs>
          <w:tab w:val="left" w:pos="0"/>
        </w:tabs>
        <w:ind w:left="0" w:firstLine="851"/>
        <w:jc w:val="both"/>
        <w:rPr>
          <w:sz w:val="22"/>
          <w:szCs w:val="22"/>
        </w:rPr>
      </w:pPr>
      <w:r w:rsidRPr="00AC4B92">
        <w:rPr>
          <w:sz w:val="22"/>
          <w:szCs w:val="22"/>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6B0E18D0" w14:textId="77777777" w:rsidR="00F102AA" w:rsidRPr="00AC4B92" w:rsidRDefault="00F102AA" w:rsidP="00F102AA">
      <w:pPr>
        <w:pStyle w:val="11"/>
        <w:ind w:firstLine="740"/>
        <w:jc w:val="both"/>
        <w:rPr>
          <w:sz w:val="22"/>
          <w:szCs w:val="22"/>
        </w:rPr>
      </w:pPr>
      <w:r w:rsidRPr="00AC4B92">
        <w:rPr>
          <w:sz w:val="22"/>
          <w:szCs w:val="22"/>
        </w:rPr>
        <w:t xml:space="preserve">Предоставление документов, указанных в </w:t>
      </w:r>
      <w:proofErr w:type="spellStart"/>
      <w:r w:rsidRPr="00AC4B92">
        <w:rPr>
          <w:sz w:val="22"/>
          <w:szCs w:val="22"/>
        </w:rPr>
        <w:t>пп</w:t>
      </w:r>
      <w:proofErr w:type="spellEnd"/>
      <w:r w:rsidRPr="00AC4B92">
        <w:rPr>
          <w:sz w:val="22"/>
          <w:szCs w:val="22"/>
        </w:rPr>
        <w:t>. 4-9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B0E18D1"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B0E18D2" w14:textId="77777777" w:rsidR="00F102AA" w:rsidRPr="00AC4B92" w:rsidRDefault="00F102AA" w:rsidP="00F102AA">
      <w:pPr>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B0E18D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недвижимости об объекте недвижимости (ЕГРН);</w:t>
      </w:r>
    </w:p>
    <w:p w14:paraId="6B0E18D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юридических лиц (ЕГРЮЛ);</w:t>
      </w:r>
    </w:p>
    <w:p w14:paraId="6B0E18D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выписка из Единого государственного реестра индивидуальных предпринимателей (ЕГРИП);</w:t>
      </w:r>
    </w:p>
    <w:p w14:paraId="6B0E18D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6B0E18D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B0E18D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 сведения о трудовой деятельности, если обращается гражданин, работающий по основному </w:t>
      </w:r>
      <w:r w:rsidRPr="00AC4B92">
        <w:rPr>
          <w:rFonts w:ascii="Times New Roman" w:eastAsia="Times New Roman" w:hAnsi="Times New Roman" w:cs="Times New Roman"/>
        </w:rPr>
        <w:lastRenderedPageBreak/>
        <w:t>месту работы в муниципальном образовании по специальности, которая установлена законом Ленинградской области.</w:t>
      </w:r>
    </w:p>
    <w:p w14:paraId="6B0E18D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Заявитель вправе представить документы, указанные в пункте 2.7 настоящего административного регламента, по собственной инициативе.</w:t>
      </w:r>
    </w:p>
    <w:p w14:paraId="6B0E18D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2.7.1. При предоставлении муниципальной услуги запрещается требовать от заявителя:</w:t>
      </w:r>
    </w:p>
    <w:p w14:paraId="6B0E18D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w:t>
      </w:r>
      <w:r w:rsidRPr="00AC4B92">
        <w:rPr>
          <w:rFonts w:ascii="Times New Roman" w:eastAsia="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B0E18D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w:t>
      </w:r>
      <w:r w:rsidRPr="00AC4B92">
        <w:rPr>
          <w:rFonts w:ascii="Times New Roman" w:eastAsia="Times New Roman" w:hAnsi="Times New Roman" w:cs="Times New Roman"/>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B0E18D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w:t>
      </w:r>
      <w:r w:rsidRPr="00AC4B92">
        <w:rPr>
          <w:rFonts w:ascii="Times New Roman" w:eastAsia="Times New Roman" w:hAnsi="Times New Roman" w:cs="Times New Roma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0E18D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C4B92">
        <w:rPr>
          <w:rFonts w:ascii="Times New Roman" w:hAnsi="Times New Roman" w:cs="Times New Roman"/>
        </w:rPr>
        <w:t xml:space="preserve">за исключением случаев, </w:t>
      </w:r>
      <w:r w:rsidRPr="00AC4B92">
        <w:rPr>
          <w:rFonts w:ascii="Times New Roman" w:eastAsia="Times New Roman" w:hAnsi="Times New Roman" w:cs="Times New Roman"/>
        </w:rPr>
        <w:t>предусмотренных пунктом 4 части 1 статьи 7 Федерального закона № 210-ФЗ;</w:t>
      </w:r>
    </w:p>
    <w:p w14:paraId="6B0E18DF"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0E18E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14:paraId="6B0E18E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B0E18E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B0E18E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B0E18E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Основания для приостановления предоставления муниципальной услуги не предусмотрены.</w:t>
      </w:r>
    </w:p>
    <w:p w14:paraId="6B0E18E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2.9. Основания для отказа в приеме документов, необходимых для предоставления муниципальной услуги:</w:t>
      </w:r>
    </w:p>
    <w:p w14:paraId="6B0E18E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B0E18E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заявление подано лицом, не уполномоченным на осуществление таких действий;</w:t>
      </w:r>
    </w:p>
    <w:p w14:paraId="6B0E18E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 заявителем не представлены документы, установленные </w:t>
      </w:r>
      <w:hyperlink w:anchor="P112" w:history="1">
        <w:r w:rsidRPr="00AC4B92">
          <w:rPr>
            <w:rFonts w:ascii="Times New Roman" w:hAnsi="Times New Roman" w:cs="Times New Roman"/>
          </w:rPr>
          <w:t>пунктом 2.6</w:t>
        </w:r>
      </w:hyperlink>
      <w:r w:rsidRPr="00AC4B92">
        <w:rPr>
          <w:rFonts w:ascii="Times New Roman" w:hAnsi="Times New Roman" w:cs="Times New Roman"/>
        </w:rPr>
        <w:t xml:space="preserve">административного </w:t>
      </w:r>
      <w:r w:rsidRPr="00AC4B92">
        <w:rPr>
          <w:rFonts w:ascii="Times New Roman" w:hAnsi="Times New Roman" w:cs="Times New Roman"/>
        </w:rPr>
        <w:lastRenderedPageBreak/>
        <w:t>регламента;</w:t>
      </w:r>
    </w:p>
    <w:p w14:paraId="6B0E18E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документы утратили силу на момент обращения за услугой;</w:t>
      </w:r>
    </w:p>
    <w:p w14:paraId="6B0E18E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6B0E18EB"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B0E18EC"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неполное заполнение полей в форме заявления, в том числе в интерактивной форме заявления на ЕПГУ/ПГУ ЛО.</w:t>
      </w:r>
    </w:p>
    <w:p w14:paraId="6B0E18ED"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bookmarkStart w:id="6" w:name="P140"/>
      <w:bookmarkEnd w:id="6"/>
      <w:r w:rsidRPr="00AC4B92">
        <w:rPr>
          <w:rFonts w:ascii="Times New Roman" w:hAnsi="Times New Roman" w:cs="Times New Roman"/>
        </w:rPr>
        <w:t>2.10. Исчерпывающий перечень оснований для отказа в предоставлении муниципальной услуги</w:t>
      </w:r>
      <w:bookmarkStart w:id="7" w:name="Par281"/>
      <w:bookmarkEnd w:id="7"/>
      <w:r w:rsidRPr="00AC4B92">
        <w:rPr>
          <w:rFonts w:ascii="Times New Roman" w:hAnsi="Times New Roman" w:cs="Times New Roman"/>
        </w:rPr>
        <w:t>:</w:t>
      </w:r>
    </w:p>
    <w:p w14:paraId="6B0E18E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Отсутствие права на предоставление муниципальной услуги:</w:t>
      </w:r>
    </w:p>
    <w:p w14:paraId="6B0E18EF" w14:textId="77777777" w:rsidR="00F102AA" w:rsidRPr="00AC4B92" w:rsidRDefault="00F102AA" w:rsidP="00F102AA">
      <w:pPr>
        <w:pStyle w:val="af"/>
        <w:widowControl w:val="0"/>
        <w:numPr>
          <w:ilvl w:val="0"/>
          <w:numId w:val="15"/>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B0E18F0"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B0E18F1" w14:textId="77777777" w:rsidR="00F102AA" w:rsidRPr="00AC4B92" w:rsidRDefault="00F102AA" w:rsidP="00F102AA">
      <w:pPr>
        <w:pStyle w:val="af"/>
        <w:numPr>
          <w:ilvl w:val="0"/>
          <w:numId w:val="15"/>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6B0E18F2" w14:textId="77777777"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AC4B92">
          <w:rPr>
            <w:rFonts w:ascii="Times New Roman" w:eastAsia="Calibri" w:hAnsi="Times New Roman" w:cs="Times New Roman"/>
          </w:rPr>
          <w:t>статьей 39.36</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либо </w:t>
      </w:r>
      <w:proofErr w:type="spellStart"/>
      <w:r w:rsidRPr="00AC4B92">
        <w:rPr>
          <w:rFonts w:ascii="Times New Roman" w:eastAsia="Calibri" w:hAnsi="Times New Roman" w:cs="Times New Roman"/>
        </w:rPr>
        <w:t>сзаявлением</w:t>
      </w:r>
      <w:proofErr w:type="spellEnd"/>
      <w:r w:rsidRPr="00AC4B92">
        <w:rPr>
          <w:rFonts w:ascii="Times New Roman" w:eastAsia="Calibri" w:hAnsi="Times New Roman" w:cs="Times New Roman"/>
        </w:rPr>
        <w:t xml:space="preserve">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AC4B92">
          <w:rPr>
            <w:rFonts w:ascii="Times New Roman" w:eastAsia="Calibri" w:hAnsi="Times New Roman" w:cs="Times New Roman"/>
          </w:rPr>
          <w:t>частью 11 статьи 55.32</w:t>
        </w:r>
      </w:hyperlink>
      <w:r w:rsidRPr="00AC4B92">
        <w:rPr>
          <w:rFonts w:ascii="Times New Roman" w:eastAsia="Calibri" w:hAnsi="Times New Roman" w:cs="Times New Roman"/>
        </w:rPr>
        <w:t xml:space="preserve"> Градостроительного кодекса Российской Федерации; </w:t>
      </w:r>
    </w:p>
    <w:p w14:paraId="6B0E18F3" w14:textId="77777777"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AC4B92">
          <w:rPr>
            <w:rFonts w:ascii="Times New Roman" w:eastAsia="Calibri" w:hAnsi="Times New Roman" w:cs="Times New Roman"/>
          </w:rPr>
          <w:t>статьей 39.36</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B0E18F4"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6B0E18F5"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6B0E18F6"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C4B92">
        <w:rPr>
          <w:rFonts w:ascii="Times New Roman" w:eastAsia="Calibri" w:hAnsi="Times New Roman" w:cs="Times New Roman"/>
        </w:rPr>
        <w:lastRenderedPageBreak/>
        <w:t>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B0E18F7"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B0E18F8"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B0E18F9"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C4B92">
        <w:rPr>
          <w:rFonts w:ascii="Times New Roman" w:eastAsia="Calibri" w:hAnsi="Times New Roman" w:cs="Times New Roman"/>
          <w:bCs/>
        </w:rPr>
        <w:t xml:space="preserve"> Земельного кодекса Российской Федерации</w:t>
      </w:r>
      <w:r w:rsidRPr="00AC4B92">
        <w:rPr>
          <w:rFonts w:ascii="Times New Roman" w:eastAsia="Calibri" w:hAnsi="Times New Roman" w:cs="Times New Roman"/>
        </w:rPr>
        <w:t>;</w:t>
      </w:r>
    </w:p>
    <w:p w14:paraId="6B0E18FA" w14:textId="77777777"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в отношении земельного участка, указанного в заявлении о его предоставлении, поступило предусмотренное </w:t>
      </w:r>
      <w:hyperlink r:id="rId13" w:history="1">
        <w:r w:rsidRPr="00AC4B92">
          <w:rPr>
            <w:rFonts w:ascii="Times New Roman" w:eastAsia="Calibri" w:hAnsi="Times New Roman" w:cs="Times New Roman"/>
          </w:rPr>
          <w:t>подпунктом 6 пункта 4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AC4B92">
          <w:rPr>
            <w:rFonts w:ascii="Times New Roman" w:eastAsia="Calibri" w:hAnsi="Times New Roman" w:cs="Times New Roman"/>
          </w:rPr>
          <w:t>подпунктом 4 пункта 4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AC4B92">
          <w:rPr>
            <w:rFonts w:ascii="Times New Roman" w:eastAsia="Calibri" w:hAnsi="Times New Roman" w:cs="Times New Roman"/>
          </w:rPr>
          <w:t>пунктом 8 статьи 39.11</w:t>
        </w:r>
      </w:hyperlink>
      <w:r w:rsidRPr="00AC4B92">
        <w:rPr>
          <w:rFonts w:ascii="Times New Roman" w:eastAsia="Calibri" w:hAnsi="Times New Roman" w:cs="Times New Roman"/>
          <w:bCs/>
        </w:rPr>
        <w:t>Земельного кодекса Российской Федерации</w:t>
      </w:r>
      <w:r w:rsidRPr="00AC4B92">
        <w:rPr>
          <w:rFonts w:ascii="Times New Roman" w:eastAsia="Calibri" w:hAnsi="Times New Roman" w:cs="Times New Roman"/>
        </w:rPr>
        <w:t>;</w:t>
      </w:r>
    </w:p>
    <w:p w14:paraId="6B0E18FB"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w:t>
      </w:r>
      <w:proofErr w:type="spellStart"/>
      <w:r w:rsidRPr="00AC4B92">
        <w:rPr>
          <w:rFonts w:ascii="Times New Roman" w:eastAsia="Calibri" w:hAnsi="Times New Roman" w:cs="Times New Roman"/>
        </w:rPr>
        <w:t>извещениео</w:t>
      </w:r>
      <w:proofErr w:type="spellEnd"/>
      <w:r w:rsidRPr="00AC4B92">
        <w:rPr>
          <w:rFonts w:ascii="Times New Roman" w:eastAsia="Calibri" w:hAnsi="Times New Roman" w:cs="Times New Roman"/>
        </w:rPr>
        <w:t xml:space="preserve">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B0E18FC"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B0E18FD"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0E18FE" w14:textId="77777777"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B0E18FF"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B0E1900"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предоставление земельного участка на заявленном виде прав не допускается;</w:t>
      </w:r>
    </w:p>
    <w:p w14:paraId="6B0E1901"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14:paraId="6B0E1902"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 xml:space="preserve">указанный в заявлении о предоставлении земельного участка земельный участок не </w:t>
      </w:r>
      <w:r w:rsidRPr="00AC4B92">
        <w:rPr>
          <w:rFonts w:ascii="Times New Roman" w:eastAsia="Calibri" w:hAnsi="Times New Roman" w:cs="Times New Roman"/>
        </w:rPr>
        <w:lastRenderedPageBreak/>
        <w:t>отнесен к определенной категории земель;</w:t>
      </w:r>
    </w:p>
    <w:p w14:paraId="6B0E1903"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hAnsi="Times New Roman" w:cs="Times New Roman"/>
        </w:rPr>
      </w:pPr>
      <w:r w:rsidRPr="00AC4B92">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B0E1904"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B0E1905" w14:textId="77777777" w:rsidR="00F102AA" w:rsidRPr="00AC4B92" w:rsidRDefault="00F102AA" w:rsidP="00F102A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w:t>
      </w:r>
      <w:r w:rsidRPr="00AC4B92">
        <w:rPr>
          <w:rFonts w:ascii="Times New Roman" w:eastAsia="Calibri" w:hAnsi="Times New Roman" w:cs="Times New Roman"/>
          <w:lang w:bidi="ru-RU"/>
        </w:rPr>
        <w:t xml:space="preserve">от 13 июля 2015 г. № 218-ФЗ </w:t>
      </w:r>
      <w:r w:rsidRPr="00AC4B92">
        <w:rPr>
          <w:rFonts w:ascii="Times New Roman" w:eastAsia="Calibri" w:hAnsi="Times New Roman" w:cs="Times New Roman"/>
        </w:rPr>
        <w:t>«О государственной регистрации недвижимости»;</w:t>
      </w:r>
    </w:p>
    <w:p w14:paraId="6B0E1906" w14:textId="77777777" w:rsidR="00F102AA" w:rsidRPr="00AC4B92" w:rsidRDefault="00F102AA" w:rsidP="00F102A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B0E190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bookmarkStart w:id="8" w:name="Par285"/>
      <w:bookmarkEnd w:id="8"/>
      <w:r w:rsidRPr="00AC4B92">
        <w:rPr>
          <w:rFonts w:ascii="Times New Roman" w:hAnsi="Times New Roman" w:cs="Times New Roman"/>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6B0E190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заявление не соответствует положениям подпункта 1 пункта 2.6 административного регламента или подано в иной уполномоченный орган;</w:t>
      </w:r>
    </w:p>
    <w:p w14:paraId="6B0E190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к заявлению не приложены документы, предусмотренные подпунктами 1 и 4 - 6 пункта 2 статьи 39.15 Земельного кодекса Российской Федерации.</w:t>
      </w:r>
    </w:p>
    <w:p w14:paraId="6B0E190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Администрацией должны быть указаны причины возврата заявления о предоставлении земельного участка.</w:t>
      </w:r>
    </w:p>
    <w:p w14:paraId="6B0E190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2.11. Муниципальная услуга предоставляется бесплатно.</w:t>
      </w:r>
    </w:p>
    <w:p w14:paraId="6B0E190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B0E190D" w14:textId="77777777"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2.13. Срок регистрации заявления о предоставлении муниципальной услуги составляет:</w:t>
      </w:r>
    </w:p>
    <w:p w14:paraId="6B0E190E" w14:textId="77777777"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при обращении заявителя в ГБУ ЛО "МФЦ" - в течение 1 рабочего дня;</w:t>
      </w:r>
    </w:p>
    <w:p w14:paraId="6B0E190F" w14:textId="77777777"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14:paraId="6B0E1910" w14:textId="77777777" w:rsidR="00F102AA" w:rsidRPr="00AC4B92" w:rsidRDefault="00F102AA" w:rsidP="00F102AA">
      <w:pPr>
        <w:spacing w:after="0" w:line="240" w:lineRule="auto"/>
        <w:ind w:firstLine="709"/>
        <w:jc w:val="both"/>
        <w:rPr>
          <w:rFonts w:ascii="Times New Roman" w:hAnsi="Times New Roman" w:cs="Times New Roman"/>
        </w:rPr>
      </w:pPr>
      <w:r w:rsidRPr="00AC4B92">
        <w:rPr>
          <w:rFonts w:ascii="Times New Roman" w:hAnsi="Times New Roman" w:cs="Times New Roman"/>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6B0E191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B0E191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14:paraId="6B0E191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2.14.2. Наличие на территории, прилегающей к зданию, в котором размещено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6B0E191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На территории, прилегающей к зданию, в котором размещена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0E191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0E191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B0E191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2.14.5. Вход в здание (помещение) и выход из него оборудуются лестницами с поручнями и </w:t>
      </w:r>
      <w:r w:rsidRPr="00AC4B92">
        <w:rPr>
          <w:rFonts w:ascii="Times New Roman" w:eastAsia="Times New Roman" w:hAnsi="Times New Roman" w:cs="Times New Roman"/>
        </w:rPr>
        <w:lastRenderedPageBreak/>
        <w:t>пандусами для передвижения детских и инвалидных колясок.</w:t>
      </w:r>
    </w:p>
    <w:p w14:paraId="6B0E191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14:paraId="6B0E191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6B0E191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B0E191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C4B92">
        <w:rPr>
          <w:rFonts w:ascii="Times New Roman" w:eastAsia="Times New Roman" w:hAnsi="Times New Roman" w:cs="Times New Roman"/>
        </w:rPr>
        <w:t>тифлосурдопереводчика</w:t>
      </w:r>
      <w:proofErr w:type="spellEnd"/>
      <w:r w:rsidRPr="00AC4B92">
        <w:rPr>
          <w:rFonts w:ascii="Times New Roman" w:eastAsia="Times New Roman" w:hAnsi="Times New Roman" w:cs="Times New Roman"/>
        </w:rPr>
        <w:t>.</w:t>
      </w:r>
    </w:p>
    <w:p w14:paraId="6B0E191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B0E191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B0E191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14:paraId="6B0E191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B0E192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B0E192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 Показатели доступности и качества муниципальной услуги.</w:t>
      </w:r>
    </w:p>
    <w:p w14:paraId="6B0E192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2.15.1. Показатели доступности муниципальной услуги (общие, применимые в отношении всех заявителей):</w:t>
      </w:r>
    </w:p>
    <w:p w14:paraId="6B0E192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транспортная доступность к месту предоставления муниципальной услуги;</w:t>
      </w:r>
    </w:p>
    <w:p w14:paraId="6B0E192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14:paraId="6B0E192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возможность получения полной и достоверной информации о муниципальной услуге в МФЦ по телефону, на официальном сайте;</w:t>
      </w:r>
    </w:p>
    <w:p w14:paraId="6B0E192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14:paraId="6B0E192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муниципальная услуга предоставляется посредством ЕПГУ и(или) ПГУ ЛО)</w:t>
      </w:r>
    </w:p>
    <w:p w14:paraId="6B0E192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6) возможность получения муниципальной услуги по экстерриториальному принципу.</w:t>
      </w:r>
    </w:p>
    <w:p w14:paraId="6B0E192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2.15.2. Показатели доступности муниципальной услуги (специальные, применимые в отношении инвалидов):</w:t>
      </w:r>
    </w:p>
    <w:p w14:paraId="6B0E192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1) наличие инфраструктуры, указанной в </w:t>
      </w:r>
      <w:hyperlink w:anchor="P200" w:history="1">
        <w:r w:rsidRPr="00AC4B92">
          <w:rPr>
            <w:rFonts w:ascii="Times New Roman" w:eastAsia="Times New Roman" w:hAnsi="Times New Roman" w:cs="Times New Roman"/>
          </w:rPr>
          <w:t>п. 2.14</w:t>
        </w:r>
      </w:hyperlink>
      <w:r w:rsidRPr="00AC4B92">
        <w:rPr>
          <w:rFonts w:ascii="Times New Roman" w:eastAsia="Times New Roman" w:hAnsi="Times New Roman" w:cs="Times New Roman"/>
        </w:rPr>
        <w:t xml:space="preserve"> административного регламента;</w:t>
      </w:r>
    </w:p>
    <w:p w14:paraId="6B0E192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исполнение требований доступности услуг для инвалидов;</w:t>
      </w:r>
    </w:p>
    <w:p w14:paraId="6B0E192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14:paraId="6B0E192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2.15.3. Показатели качества муниципальной услуги:</w:t>
      </w:r>
    </w:p>
    <w:p w14:paraId="6B0E192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1) соблюдение срока предоставления муниципальной услуги;</w:t>
      </w:r>
    </w:p>
    <w:p w14:paraId="6B0E192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 соблюдение времени ожидания в очереди при подаче заявления и получении результата;</w:t>
      </w:r>
    </w:p>
    <w:p w14:paraId="6B0E193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B0E193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14:paraId="6B0E193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B0E193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2.16. Получения услуг, которые являются необходимыми и обязательными для предоставления муниципальной услуги, не требуется.</w:t>
      </w:r>
    </w:p>
    <w:p w14:paraId="6B0E193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Согласований, необходимых для получения муниципальной услуги, не требуется.</w:t>
      </w:r>
    </w:p>
    <w:p w14:paraId="6B0E193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B0E193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2.17.1. Предоставление муниципальной услуги по экстерриториальному принципу не предусмотрено.</w:t>
      </w:r>
    </w:p>
    <w:p w14:paraId="6B0E193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B0E1938"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p>
    <w:p w14:paraId="6B0E1939" w14:textId="77777777"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bookmarkStart w:id="9" w:name="Par383"/>
      <w:bookmarkEnd w:id="9"/>
      <w:r w:rsidRPr="00AC4B92">
        <w:rPr>
          <w:rFonts w:ascii="Times New Roman" w:eastAsia="Times New Roman" w:hAnsi="Times New Roman" w:cs="Times New Roman"/>
        </w:rPr>
        <w:t>3. Состав, последовательность и сроки выполнения</w:t>
      </w:r>
    </w:p>
    <w:p w14:paraId="6B0E193A" w14:textId="77777777"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административных процедур, требования к порядку их</w:t>
      </w:r>
    </w:p>
    <w:p w14:paraId="6B0E193B" w14:textId="77777777"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выполнения, в том числе особенности выполнения</w:t>
      </w:r>
    </w:p>
    <w:p w14:paraId="6B0E193C" w14:textId="77777777"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административных процедур в электронной форме</w:t>
      </w:r>
    </w:p>
    <w:p w14:paraId="6B0E193D" w14:textId="77777777" w:rsidR="00F102AA" w:rsidRPr="00AC4B92" w:rsidRDefault="00F102AA" w:rsidP="00F102AA">
      <w:pPr>
        <w:widowControl w:val="0"/>
        <w:autoSpaceDE w:val="0"/>
        <w:autoSpaceDN w:val="0"/>
        <w:adjustRightInd w:val="0"/>
        <w:spacing w:after="0" w:line="240" w:lineRule="auto"/>
        <w:jc w:val="center"/>
        <w:rPr>
          <w:rFonts w:ascii="Times New Roman" w:hAnsi="Times New Roman" w:cs="Times New Roman"/>
          <w:b/>
        </w:rPr>
      </w:pPr>
    </w:p>
    <w:p w14:paraId="6B0E193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14:paraId="6B0E193F"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3.1.1. Предоставление муниципальной услуги включает в себя следующие административные процедуры:</w:t>
      </w:r>
    </w:p>
    <w:p w14:paraId="6B0E1940" w14:textId="77777777" w:rsidR="00F102AA" w:rsidRPr="00AC4B92" w:rsidRDefault="00F102AA" w:rsidP="00F102AA">
      <w:pPr>
        <w:pStyle w:val="af"/>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AC4B92">
        <w:rPr>
          <w:rFonts w:ascii="Times New Roman" w:hAnsi="Times New Roman" w:cs="Times New Roman"/>
        </w:rPr>
        <w:t xml:space="preserve">прием и регистрация заявления и документов о предоставлении муниципальной услуги – 1 день; </w:t>
      </w:r>
    </w:p>
    <w:p w14:paraId="6B0E1941" w14:textId="77777777" w:rsidR="00F102AA" w:rsidRPr="00AC4B92" w:rsidRDefault="00F102AA" w:rsidP="00F102AA">
      <w:pPr>
        <w:pStyle w:val="af"/>
        <w:widowControl w:val="0"/>
        <w:numPr>
          <w:ilvl w:val="0"/>
          <w:numId w:val="16"/>
        </w:numPr>
        <w:autoSpaceDE w:val="0"/>
        <w:autoSpaceDN w:val="0"/>
        <w:adjustRightInd w:val="0"/>
        <w:spacing w:after="0" w:line="240" w:lineRule="auto"/>
        <w:ind w:left="0" w:firstLine="1069"/>
        <w:jc w:val="both"/>
        <w:rPr>
          <w:rFonts w:ascii="Times New Roman" w:hAnsi="Times New Roman" w:cs="Times New Roman"/>
        </w:rPr>
      </w:pPr>
      <w:r w:rsidRPr="00AC4B92">
        <w:rPr>
          <w:rFonts w:ascii="Times New Roman" w:hAnsi="Times New Roman" w:cs="Times New Roman"/>
        </w:rPr>
        <w:t>рассмотрение заявления и документов о предоставлении муниципальной услуги – 16 дней (в период до 01.01.2024 – 10 дней);</w:t>
      </w:r>
    </w:p>
    <w:p w14:paraId="6B0E1942" w14:textId="77777777" w:rsidR="00F102AA" w:rsidRPr="00AC4B92" w:rsidRDefault="00F102AA" w:rsidP="00F102AA">
      <w:pPr>
        <w:widowControl w:val="0"/>
        <w:autoSpaceDE w:val="0"/>
        <w:autoSpaceDN w:val="0"/>
        <w:adjustRightInd w:val="0"/>
        <w:spacing w:after="0" w:line="240" w:lineRule="auto"/>
        <w:ind w:firstLine="1134"/>
        <w:jc w:val="both"/>
        <w:rPr>
          <w:rFonts w:ascii="Times New Roman" w:hAnsi="Times New Roman" w:cs="Times New Roman"/>
        </w:rPr>
      </w:pPr>
      <w:r w:rsidRPr="00AC4B92">
        <w:rPr>
          <w:rFonts w:ascii="Times New Roman" w:hAnsi="Times New Roman" w:cs="Times New Roman"/>
        </w:rPr>
        <w:t>В случае установления специалистом оснований, перечисленных в пункте 2.10.1 административного регламента - 6 дней.</w:t>
      </w:r>
    </w:p>
    <w:p w14:paraId="6B0E1943" w14:textId="77777777" w:rsidR="00F102AA" w:rsidRPr="00AC4B92" w:rsidRDefault="00F102AA" w:rsidP="00F102AA">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rPr>
      </w:pPr>
      <w:r w:rsidRPr="00AC4B92">
        <w:rPr>
          <w:rFonts w:ascii="Times New Roman" w:eastAsia="Calibri" w:hAnsi="Times New Roman" w:cs="Times New Roman"/>
        </w:rPr>
        <w:t>принятие решения о предоставлении муниципальной услуги или об отказе в предоставлении муниципальной услуги – 2 дня;</w:t>
      </w:r>
    </w:p>
    <w:p w14:paraId="6B0E1944" w14:textId="77777777" w:rsidR="00F102AA" w:rsidRPr="00AC4B92" w:rsidRDefault="00F102AA" w:rsidP="00F102AA">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rPr>
      </w:pPr>
      <w:r w:rsidRPr="00AC4B92">
        <w:rPr>
          <w:rFonts w:ascii="Times New Roman" w:eastAsia="Calibri" w:hAnsi="Times New Roman" w:cs="Times New Roman"/>
        </w:rPr>
        <w:t>выдача результата предоставления муниципальной услуги – 1 день.</w:t>
      </w:r>
    </w:p>
    <w:p w14:paraId="6B0E194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3.1.2. </w:t>
      </w:r>
      <w:bookmarkStart w:id="10" w:name="Par395"/>
      <w:bookmarkEnd w:id="10"/>
      <w:r w:rsidRPr="00AC4B92">
        <w:rPr>
          <w:rFonts w:ascii="Times New Roman" w:hAnsi="Times New Roman" w:cs="Times New Roman"/>
        </w:rPr>
        <w:t>Прием и регистрация заявления и документов о предоставлении муниципальной услуги.</w:t>
      </w:r>
    </w:p>
    <w:p w14:paraId="6B0E194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6B0E194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3.1.2.2.Содержание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6B0E194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AC4B92">
        <w:rPr>
          <w:rFonts w:ascii="Times New Roman" w:eastAsia="Times New Roman" w:hAnsi="Times New Roman" w:cs="Times New Roman"/>
        </w:rPr>
        <w:t>(приложение 4 к настоящему административному регламенту)</w:t>
      </w:r>
      <w:r w:rsidRPr="00AC4B92">
        <w:rPr>
          <w:rFonts w:ascii="Times New Roman" w:hAnsi="Times New Roman" w:cs="Times New Roman"/>
        </w:rPr>
        <w:t>.</w:t>
      </w:r>
    </w:p>
    <w:p w14:paraId="6B0E194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B0E194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B0E194B"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3.1.2.5. Результат выполнения административной процедуры:</w:t>
      </w:r>
    </w:p>
    <w:p w14:paraId="6B0E194C"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отказ в приеме заявления о предоставлении муниципальной услуги и прилагаемых к нему документов;</w:t>
      </w:r>
    </w:p>
    <w:p w14:paraId="6B0E194D"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 регистрация заявления о предоставлении муниципальной услуги и прилагаемых к нему документов.</w:t>
      </w:r>
    </w:p>
    <w:p w14:paraId="6B0E194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w:t>
      </w:r>
      <w:bookmarkStart w:id="11" w:name="Par411"/>
      <w:bookmarkEnd w:id="11"/>
      <w:r w:rsidRPr="00AC4B92">
        <w:rPr>
          <w:rFonts w:ascii="Times New Roman" w:hAnsi="Times New Roman" w:cs="Times New Roman"/>
        </w:rPr>
        <w:t>Рассмотрение заявления и документов о предоставлении муниципальной услуги.</w:t>
      </w:r>
    </w:p>
    <w:p w14:paraId="6B0E194F"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B0E1950"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lastRenderedPageBreak/>
        <w:t>Содержание административного действия (административных действий), продолжительность и(или) максимальный срок его (их) выполнения:</w:t>
      </w:r>
    </w:p>
    <w:p w14:paraId="6B0E1951"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1 действие:</w:t>
      </w:r>
      <w:r w:rsidRPr="00AC4B92">
        <w:rPr>
          <w:rFonts w:ascii="Times New Roman" w:hAnsi="Times New Roman" w:cs="Times New Roman"/>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6B0E1952"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 xml:space="preserve">2 действие: </w:t>
      </w:r>
      <w:r w:rsidRPr="00AC4B92">
        <w:rPr>
          <w:rFonts w:ascii="Times New Roman" w:hAnsi="Times New Roman" w:cs="Times New Roman"/>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B0E1953"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C4B92">
        <w:rPr>
          <w:rFonts w:ascii="Times New Roman" w:hAnsi="Times New Roman" w:cs="Times New Roman"/>
        </w:rPr>
        <w:t>;</w:t>
      </w:r>
    </w:p>
    <w:p w14:paraId="6B0E1954"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u w:val="single"/>
        </w:rPr>
        <w:t>3 действие:</w:t>
      </w:r>
      <w:r w:rsidRPr="00AC4B92">
        <w:rPr>
          <w:rFonts w:ascii="Times New Roman" w:hAnsi="Times New Roman" w:cs="Times New Roman"/>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6B0E195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B0E195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6B0E195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3.1.3.4. Результат выполнения административной процедуры:</w:t>
      </w:r>
    </w:p>
    <w:p w14:paraId="6B0E1958" w14:textId="77777777"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подготовка проекта решения о предоставлении земельного участка в собственность бесплатно;</w:t>
      </w:r>
    </w:p>
    <w:p w14:paraId="6B0E1959" w14:textId="77777777"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подготовка проекта </w:t>
      </w:r>
      <w:r w:rsidRPr="00AC4B92">
        <w:rPr>
          <w:rFonts w:ascii="Times New Roman" w:eastAsia="Calibri" w:hAnsi="Times New Roman" w:cs="Times New Roman"/>
        </w:rPr>
        <w:t xml:space="preserve">решения </w:t>
      </w:r>
      <w:r w:rsidRPr="00AC4B92">
        <w:rPr>
          <w:rFonts w:ascii="Times New Roman" w:eastAsia="Times New Roman" w:hAnsi="Times New Roman" w:cs="Times New Roman"/>
        </w:rPr>
        <w:t xml:space="preserve">об </w:t>
      </w:r>
      <w:r w:rsidRPr="00AC4B92">
        <w:rPr>
          <w:rFonts w:ascii="Times New Roman" w:eastAsia="Calibri" w:hAnsi="Times New Roman" w:cs="Times New Roman"/>
        </w:rPr>
        <w:t xml:space="preserve">отказе в предоставлении </w:t>
      </w:r>
      <w:r w:rsidRPr="00AC4B92">
        <w:rPr>
          <w:rFonts w:ascii="Times New Roman" w:eastAsia="Calibri" w:hAnsi="Times New Roman" w:cs="Times New Roman"/>
          <w:color w:val="000000"/>
        </w:rPr>
        <w:t>муниципальной услуги;</w:t>
      </w:r>
    </w:p>
    <w:p w14:paraId="6B0E195A" w14:textId="77777777" w:rsidR="00F102AA" w:rsidRPr="00AC4B92" w:rsidRDefault="00F102AA" w:rsidP="00F102AA">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rPr>
      </w:pPr>
      <w:r w:rsidRPr="00AC4B92">
        <w:rPr>
          <w:rFonts w:ascii="Times New Roman" w:eastAsia="Calibri" w:hAnsi="Times New Roman" w:cs="Times New Roman"/>
        </w:rPr>
        <w:t>подготовка проекта решения о возврате заявления о предоставлении муниципальной услуги и прилагаемых к нему документов.</w:t>
      </w:r>
    </w:p>
    <w:p w14:paraId="6B0E195B"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Общий срок выполнения административной процедуры составляет не более 16 дней (в период до 01.01.2024 – не более 10 дней);</w:t>
      </w:r>
    </w:p>
    <w:p w14:paraId="6B0E195C"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B0E195D"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14:paraId="6B0E195E"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0E195F"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6B0E1960"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B0E1961"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3.1.4.4. Критерии принятия решения: наличие/отсутствие у заявителя права на получение муниципальной услуги.</w:t>
      </w:r>
    </w:p>
    <w:p w14:paraId="6B0E1962"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3.1.4.5. Результат выполнения административной процедуры:</w:t>
      </w:r>
    </w:p>
    <w:p w14:paraId="6B0E1963"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w:t>
      </w:r>
      <w:r w:rsidRPr="00AC4B92">
        <w:rPr>
          <w:rFonts w:ascii="Times New Roman" w:eastAsia="Times New Roman" w:hAnsi="Times New Roman" w:cs="Times New Roman"/>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6B0E1964"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w:t>
      </w:r>
      <w:r w:rsidRPr="00AC4B92">
        <w:rPr>
          <w:rFonts w:ascii="Times New Roman" w:eastAsia="Times New Roman" w:hAnsi="Times New Roman" w:cs="Times New Roman"/>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6B0E1965"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w:t>
      </w:r>
      <w:r w:rsidRPr="00AC4B92">
        <w:rPr>
          <w:rFonts w:ascii="Times New Roman" w:eastAsia="Times New Roman" w:hAnsi="Times New Roman" w:cs="Times New Roman"/>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6B0E196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3.1.5. Выдача результата предоставления муниципальной услуги.</w:t>
      </w:r>
    </w:p>
    <w:p w14:paraId="6B0E1967"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B0E1968"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B0E1969"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3.1.5.3. Лицо, ответственное за выполнение административной процедуры: </w:t>
      </w:r>
      <w:r>
        <w:rPr>
          <w:rFonts w:ascii="Times New Roman" w:eastAsia="Times New Roman" w:hAnsi="Times New Roman" w:cs="Times New Roman"/>
        </w:rPr>
        <w:t>специалист</w:t>
      </w:r>
      <w:r w:rsidRPr="00AC4B92">
        <w:rPr>
          <w:rFonts w:ascii="Times New Roman" w:eastAsia="Times New Roman" w:hAnsi="Times New Roman" w:cs="Times New Roman"/>
        </w:rPr>
        <w:t xml:space="preserve"> Администрации.</w:t>
      </w:r>
    </w:p>
    <w:p w14:paraId="6B0E196A"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eastAsia="Times New Roman" w:hAnsi="Times New Roman" w:cs="Times New Roman"/>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6B0E196B"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p>
    <w:p w14:paraId="6B0E196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 Особенности выполнения административных процедур в электронной форме.</w:t>
      </w:r>
    </w:p>
    <w:p w14:paraId="6B0E196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6" w:history="1">
        <w:r w:rsidRPr="00AC4B92">
          <w:rPr>
            <w:rFonts w:ascii="Times New Roman" w:eastAsia="Times New Roman" w:hAnsi="Times New Roman" w:cs="Times New Roman"/>
          </w:rPr>
          <w:t>законом</w:t>
        </w:r>
      </w:hyperlink>
      <w:r w:rsidRPr="00AC4B92">
        <w:rPr>
          <w:rFonts w:ascii="Times New Roman" w:eastAsia="Times New Roman" w:hAnsi="Times New Roman" w:cs="Times New Roman"/>
        </w:rPr>
        <w:t xml:space="preserve"> № 210-ФЗ, Федеральным </w:t>
      </w:r>
      <w:hyperlink r:id="rId17" w:history="1">
        <w:r w:rsidRPr="00AC4B92">
          <w:rPr>
            <w:rFonts w:ascii="Times New Roman" w:eastAsia="Times New Roman" w:hAnsi="Times New Roman" w:cs="Times New Roman"/>
          </w:rPr>
          <w:t>законом</w:t>
        </w:r>
      </w:hyperlink>
      <w:r w:rsidRPr="00AC4B92">
        <w:rPr>
          <w:rFonts w:ascii="Times New Roman" w:eastAsia="Times New Roman" w:hAnsi="Times New Roman" w:cs="Times New Roman"/>
        </w:rPr>
        <w:t xml:space="preserve"> от 27.07.2006 № 149-ФЗ «Об информации, информационных технологиях и о защите информации», </w:t>
      </w:r>
      <w:hyperlink r:id="rId18" w:history="1">
        <w:r w:rsidRPr="00AC4B92">
          <w:rPr>
            <w:rFonts w:ascii="Times New Roman" w:eastAsia="Times New Roman" w:hAnsi="Times New Roman" w:cs="Times New Roman"/>
          </w:rPr>
          <w:t>постановлением</w:t>
        </w:r>
      </w:hyperlink>
      <w:r w:rsidRPr="00AC4B92">
        <w:rPr>
          <w:rFonts w:ascii="Times New Roman" w:eastAsia="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B0E196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B0E196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3.2.3. Муниципальная услуга может быть получена через ПГУ ЛО либо через ЕПГУ следующими способами:</w:t>
      </w:r>
    </w:p>
    <w:p w14:paraId="6B0E197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без личной явки на прием в КУМИ Сланцевского муниципального района</w:t>
      </w:r>
    </w:p>
    <w:p w14:paraId="6B0E197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3.2.4. Для подачи заявления через ЕПГУ или через ПГУ ЛО заявитель должен выполнить следующие действия:</w:t>
      </w:r>
    </w:p>
    <w:p w14:paraId="6B0E197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пройти идентификацию и аутентификацию в ЕСИА;</w:t>
      </w:r>
    </w:p>
    <w:p w14:paraId="6B0E197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14:paraId="6B0E197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B0E197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B0E197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14:paraId="6B0E197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B0E197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 формы о принятом решении и переводит дело в архив АИС «</w:t>
      </w:r>
      <w:proofErr w:type="spellStart"/>
      <w:r w:rsidRPr="00AC4B92">
        <w:rPr>
          <w:rFonts w:ascii="Times New Roman" w:eastAsia="Times New Roman" w:hAnsi="Times New Roman" w:cs="Times New Roman"/>
        </w:rPr>
        <w:t>Межвед</w:t>
      </w:r>
      <w:proofErr w:type="spellEnd"/>
      <w:r w:rsidRPr="00AC4B92">
        <w:rPr>
          <w:rFonts w:ascii="Times New Roman" w:eastAsia="Times New Roman" w:hAnsi="Times New Roman" w:cs="Times New Roman"/>
        </w:rPr>
        <w:t xml:space="preserve"> ЛО»;</w:t>
      </w:r>
    </w:p>
    <w:p w14:paraId="6B0E197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B0E197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3.2.7. В случае поступления всех документов, указанных в </w:t>
      </w:r>
      <w:hyperlink w:anchor="P99" w:history="1">
        <w:r w:rsidRPr="00AC4B92">
          <w:rPr>
            <w:rFonts w:ascii="Times New Roman" w:eastAsia="Times New Roman" w:hAnsi="Times New Roman" w:cs="Times New Roman"/>
          </w:rPr>
          <w:t>пункте 2.6</w:t>
        </w:r>
      </w:hyperlink>
      <w:r w:rsidRPr="00AC4B92">
        <w:rPr>
          <w:rFonts w:ascii="Times New Roman" w:eastAsia="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B0E197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B0E197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AC4B92">
        <w:rPr>
          <w:rFonts w:ascii="Times New Roman" w:eastAsia="Times New Roman" w:hAnsi="Times New Roman" w:cs="Times New Roman"/>
        </w:rPr>
        <w:lastRenderedPageBreak/>
        <w:t>предоставление муниципальной услуги отмечает в соответствующем поле такую необходимость).</w:t>
      </w:r>
    </w:p>
    <w:p w14:paraId="6B0E197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B0E197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14:paraId="6B0E197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14:paraId="6B0E198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14:paraId="6B0E198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6B0E198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B0E198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14:paraId="6B0E1984" w14:textId="77777777" w:rsidR="00F102AA" w:rsidRPr="00AC4B92" w:rsidRDefault="00F102AA" w:rsidP="00F102AA">
      <w:pPr>
        <w:autoSpaceDE w:val="0"/>
        <w:autoSpaceDN w:val="0"/>
        <w:adjustRightInd w:val="0"/>
        <w:spacing w:after="0" w:line="240" w:lineRule="auto"/>
        <w:jc w:val="center"/>
        <w:outlineLvl w:val="0"/>
        <w:rPr>
          <w:rFonts w:ascii="Times New Roman" w:hAnsi="Times New Roman" w:cs="Times New Roman"/>
        </w:rPr>
      </w:pPr>
      <w:bookmarkStart w:id="12" w:name="Par469"/>
      <w:bookmarkEnd w:id="12"/>
      <w:r w:rsidRPr="00AC4B92">
        <w:rPr>
          <w:rFonts w:ascii="Times New Roman" w:hAnsi="Times New Roman" w:cs="Times New Roman"/>
        </w:rPr>
        <w:t>4. Формы контроля за исполнением административного регламента</w:t>
      </w:r>
    </w:p>
    <w:p w14:paraId="6B0E1985" w14:textId="77777777" w:rsidR="00F102AA" w:rsidRPr="00AC4B92" w:rsidRDefault="00F102AA" w:rsidP="00F102AA">
      <w:pPr>
        <w:autoSpaceDE w:val="0"/>
        <w:autoSpaceDN w:val="0"/>
        <w:adjustRightInd w:val="0"/>
        <w:spacing w:after="0" w:line="240" w:lineRule="auto"/>
        <w:jc w:val="center"/>
        <w:outlineLvl w:val="0"/>
        <w:rPr>
          <w:rFonts w:ascii="Times New Roman" w:hAnsi="Times New Roman" w:cs="Times New Roman"/>
          <w:b/>
        </w:rPr>
      </w:pPr>
    </w:p>
    <w:p w14:paraId="6B0E1986"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B0E1987"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B0E1988"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14:paraId="6B0E1989"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B0E198A"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B0E198B"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B0E198C"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B0E198D"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B0E198E"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w:t>
      </w:r>
      <w:r w:rsidRPr="00AC4B92">
        <w:rPr>
          <w:rFonts w:ascii="Times New Roman" w:hAnsi="Times New Roman" w:cs="Times New Roman"/>
        </w:rPr>
        <w:lastRenderedPageBreak/>
        <w:t>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B0E198F"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По результатам рассмотрения обращений дается письменный ответ.</w:t>
      </w:r>
    </w:p>
    <w:p w14:paraId="6B0E1990"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B0E1991"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0E1992"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Руководитель ОМСУ несет персональную ответственность за обеспечение предоставления муниципальной услуги.</w:t>
      </w:r>
    </w:p>
    <w:p w14:paraId="6B0E1993"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Работники ОМСУ при предоставлении муниципальной услуги несут персональную ответственность:</w:t>
      </w:r>
    </w:p>
    <w:p w14:paraId="6B0E1994" w14:textId="77777777" w:rsidR="00F102AA" w:rsidRPr="00AC4B92" w:rsidRDefault="00F102AA" w:rsidP="00F102A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AC4B92">
        <w:rPr>
          <w:rFonts w:ascii="Times New Roman" w:hAnsi="Times New Roman" w:cs="Times New Roman"/>
        </w:rPr>
        <w:t>за неисполнение или ненадлежащее исполнение административных процедур при предоставлении муниципальной услуги;</w:t>
      </w:r>
    </w:p>
    <w:p w14:paraId="6B0E1995" w14:textId="77777777" w:rsidR="00F102AA" w:rsidRPr="00AC4B92" w:rsidRDefault="00F102AA" w:rsidP="00F102AA">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AC4B92">
        <w:rPr>
          <w:rFonts w:ascii="Times New Roman" w:hAnsi="Times New Roman" w:cs="Times New Roman"/>
        </w:rPr>
        <w:t>за действия (бездействие), влекущие нарушение прав и законных интересов физических или юридических лиц, индивидуальных предпринимателей.</w:t>
      </w:r>
    </w:p>
    <w:p w14:paraId="6B0E1996" w14:textId="77777777" w:rsidR="00F102AA" w:rsidRPr="00AC4B92" w:rsidRDefault="00F102AA" w:rsidP="00F102AA">
      <w:pPr>
        <w:widowControl w:val="0"/>
        <w:autoSpaceDE w:val="0"/>
        <w:autoSpaceDN w:val="0"/>
        <w:adjustRightInd w:val="0"/>
        <w:spacing w:after="0" w:line="240" w:lineRule="auto"/>
        <w:ind w:firstLine="709"/>
        <w:jc w:val="both"/>
        <w:rPr>
          <w:rFonts w:ascii="Times New Roman" w:hAnsi="Times New Roman" w:cs="Times New Roman"/>
        </w:rPr>
      </w:pPr>
      <w:r w:rsidRPr="00AC4B92">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B0E1997" w14:textId="77777777" w:rsidR="00F102AA" w:rsidRPr="00AC4B92" w:rsidRDefault="00F102AA" w:rsidP="00F102AA">
      <w:pPr>
        <w:widowControl w:val="0"/>
        <w:autoSpaceDE w:val="0"/>
        <w:autoSpaceDN w:val="0"/>
        <w:adjustRightInd w:val="0"/>
        <w:spacing w:after="0" w:line="240" w:lineRule="auto"/>
        <w:jc w:val="center"/>
        <w:outlineLvl w:val="1"/>
        <w:rPr>
          <w:rFonts w:ascii="Times New Roman" w:eastAsia="Times New Roman" w:hAnsi="Times New Roman" w:cs="Times New Roman"/>
        </w:rPr>
      </w:pPr>
    </w:p>
    <w:p w14:paraId="6B0E1998" w14:textId="77777777" w:rsidR="00F102AA" w:rsidRPr="00AC4B92" w:rsidRDefault="00F102AA" w:rsidP="00F102AA">
      <w:pPr>
        <w:widowControl w:val="0"/>
        <w:autoSpaceDE w:val="0"/>
        <w:autoSpaceDN w:val="0"/>
        <w:adjustRightInd w:val="0"/>
        <w:spacing w:after="0" w:line="240" w:lineRule="auto"/>
        <w:jc w:val="center"/>
        <w:outlineLvl w:val="1"/>
        <w:rPr>
          <w:rFonts w:ascii="Times New Roman" w:eastAsia="Times New Roman" w:hAnsi="Times New Roman" w:cs="Times New Roman"/>
        </w:rPr>
      </w:pPr>
      <w:bookmarkStart w:id="13" w:name="Par491"/>
      <w:bookmarkEnd w:id="13"/>
      <w:r w:rsidRPr="00AC4B92">
        <w:rPr>
          <w:rFonts w:ascii="Times New Roman" w:hAnsi="Times New Roman" w:cs="Times New Roman"/>
        </w:rPr>
        <w:t>5</w:t>
      </w:r>
      <w:r w:rsidRPr="00AC4B92">
        <w:rPr>
          <w:rFonts w:ascii="Times New Roman" w:eastAsia="Times New Roman" w:hAnsi="Times New Roman" w:cs="Times New Roman"/>
        </w:rPr>
        <w:t xml:space="preserve">. </w:t>
      </w:r>
      <w:bookmarkStart w:id="14" w:name="Par540"/>
      <w:bookmarkEnd w:id="14"/>
      <w:r w:rsidRPr="00AC4B92">
        <w:rPr>
          <w:rFonts w:ascii="Times New Roman" w:eastAsia="Times New Roman" w:hAnsi="Times New Roman" w:cs="Times New Roman"/>
        </w:rPr>
        <w:t>Досудебный (внесудебный) порядок обжалования решений</w:t>
      </w:r>
    </w:p>
    <w:p w14:paraId="6B0E1999" w14:textId="77777777" w:rsidR="00F102AA" w:rsidRPr="00AC4B92" w:rsidRDefault="00F102AA" w:rsidP="00F102AA">
      <w:pPr>
        <w:widowControl w:val="0"/>
        <w:autoSpaceDE w:val="0"/>
        <w:autoSpaceDN w:val="0"/>
        <w:adjustRightInd w:val="0"/>
        <w:spacing w:after="0" w:line="240" w:lineRule="auto"/>
        <w:jc w:val="center"/>
        <w:rPr>
          <w:rFonts w:ascii="Times New Roman" w:eastAsia="Times New Roman" w:hAnsi="Times New Roman" w:cs="Times New Roman"/>
        </w:rPr>
      </w:pPr>
      <w:r w:rsidRPr="00AC4B92">
        <w:rPr>
          <w:rFonts w:ascii="Times New Roman" w:eastAsia="Times New Roman" w:hAnsi="Times New Roman" w:cs="Times New Roman"/>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C4B92">
        <w:rPr>
          <w:rFonts w:ascii="Times New Roman" w:eastAsia="Times New Roman" w:hAnsi="Times New Roman" w:cs="Times New Roman"/>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B0E199A" w14:textId="77777777" w:rsidR="00F102AA" w:rsidRPr="00AC4B92" w:rsidRDefault="00F102AA" w:rsidP="00F102AA">
      <w:pPr>
        <w:autoSpaceDE w:val="0"/>
        <w:autoSpaceDN w:val="0"/>
        <w:adjustRightInd w:val="0"/>
        <w:spacing w:after="0" w:line="240" w:lineRule="auto"/>
        <w:jc w:val="center"/>
        <w:rPr>
          <w:rFonts w:ascii="Times New Roman" w:eastAsia="Calibri" w:hAnsi="Times New Roman" w:cs="Times New Roman"/>
        </w:rPr>
      </w:pPr>
    </w:p>
    <w:p w14:paraId="6B0E199B"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B0E199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Calibri" w:hAnsi="Times New Roman" w:cs="Times New Roman"/>
        </w:rPr>
        <w:t xml:space="preserve">5.2. </w:t>
      </w:r>
      <w:r w:rsidRPr="00AC4B92">
        <w:rPr>
          <w:rFonts w:ascii="Times New Roman" w:hAnsi="Times New Roman" w:cs="Times New Roman"/>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AC4B92">
        <w:rPr>
          <w:rFonts w:ascii="Times New Roman" w:eastAsia="Times New Roman" w:hAnsi="Times New Roman" w:cs="Times New Roman"/>
        </w:rPr>
        <w:t>являются, в том числе следующие случаи:</w:t>
      </w:r>
    </w:p>
    <w:p w14:paraId="6B0E199D" w14:textId="77777777" w:rsidR="00F102AA" w:rsidRPr="00AC4B92" w:rsidRDefault="00F102AA" w:rsidP="00F102AA">
      <w:pPr>
        <w:spacing w:after="0" w:line="240" w:lineRule="auto"/>
        <w:ind w:firstLine="709"/>
        <w:contextualSpacing/>
        <w:jc w:val="both"/>
        <w:rPr>
          <w:rFonts w:ascii="Times New Roman" w:eastAsia="Calibri" w:hAnsi="Times New Roman" w:cs="Times New Roman"/>
        </w:rPr>
      </w:pPr>
      <w:r w:rsidRPr="00AC4B92">
        <w:rPr>
          <w:rFonts w:ascii="Times New Roman" w:eastAsia="Calibri"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B0E199E"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0E199F"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3) </w:t>
      </w:r>
      <w:r w:rsidRPr="00AC4B92">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C4B92">
        <w:rPr>
          <w:rFonts w:ascii="Times New Roman" w:eastAsia="Calibri" w:hAnsi="Times New Roman" w:cs="Times New Roman"/>
        </w:rPr>
        <w:t>, муниципальными правовыми актами для предоставления муниципальной услуги;</w:t>
      </w:r>
    </w:p>
    <w:p w14:paraId="6B0E19A0"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0E19A1"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AC4B92">
        <w:rPr>
          <w:rFonts w:ascii="Times New Roman" w:eastAsia="Calibri" w:hAnsi="Times New Roman" w:cs="Times New Roma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0E19A2"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0E19A3"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7) </w:t>
      </w:r>
      <w:r w:rsidRPr="00AC4B92">
        <w:rPr>
          <w:rFonts w:ascii="Times New Roman" w:hAnsi="Times New Roman" w:cs="Times New Roman"/>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C4B92">
        <w:rPr>
          <w:rFonts w:ascii="Times New Roman" w:eastAsia="Calibri" w:hAnsi="Times New Roman" w:cs="Times New Roman"/>
        </w:rPr>
        <w:t>или муниципальных услуг в полном объеме в порядке, определенном частью 1.3 статьи 16 Федерального закона от 27.07.2010 № 210-ФЗ;</w:t>
      </w:r>
    </w:p>
    <w:p w14:paraId="6B0E19A4"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8) нарушение срока или порядка выдачи документов по результатам предоставления муниципальной услуги;</w:t>
      </w:r>
    </w:p>
    <w:p w14:paraId="6B0E19A5"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C4B92">
        <w:rPr>
          <w:rFonts w:ascii="Times New Roman" w:eastAsia="Calibri" w:hAnsi="Times New Roman" w:cs="Times New Roman"/>
          <w:iCs/>
        </w:rPr>
        <w:t xml:space="preserve"> от 27.07.2010 № 210-ФЗ</w:t>
      </w:r>
      <w:r w:rsidRPr="00AC4B92">
        <w:rPr>
          <w:rFonts w:ascii="Times New Roman" w:eastAsia="Calibri" w:hAnsi="Times New Roman" w:cs="Times New Roman"/>
        </w:rPr>
        <w:t>;</w:t>
      </w:r>
    </w:p>
    <w:p w14:paraId="6B0E19A6"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0E19A7"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B0E19A8"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w:t>
      </w:r>
      <w:r w:rsidRPr="00AC4B92">
        <w:rPr>
          <w:rFonts w:ascii="Times New Roman" w:hAnsi="Times New Roman" w:cs="Times New Roman"/>
        </w:rPr>
        <w:lastRenderedPageBreak/>
        <w:t>официального сайта многофункционального центра, ЕПГУ либо ПГУ ЛО, а также может быть принята при личном приеме заявителя.</w:t>
      </w:r>
    </w:p>
    <w:p w14:paraId="6B0E19A9"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C4B92">
          <w:rPr>
            <w:rFonts w:ascii="Times New Roman" w:eastAsia="Calibri" w:hAnsi="Times New Roman" w:cs="Times New Roman"/>
          </w:rPr>
          <w:t>ч. 5 ст. 11.2</w:t>
        </w:r>
      </w:hyperlink>
      <w:r w:rsidRPr="00AC4B92">
        <w:rPr>
          <w:rFonts w:ascii="Times New Roman" w:eastAsia="Calibri" w:hAnsi="Times New Roman" w:cs="Times New Roman"/>
        </w:rPr>
        <w:t xml:space="preserve"> Федерального закона от 27.07.2010 № 210-ФЗ.</w:t>
      </w:r>
    </w:p>
    <w:p w14:paraId="6B0E19AA"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письменной жалобе в обязательном порядке указываются:</w:t>
      </w:r>
    </w:p>
    <w:p w14:paraId="6B0E19AB"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6B0E19AC"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0E19AD"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0E19AE"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B0E19AF"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C4B92">
          <w:rPr>
            <w:rFonts w:ascii="Times New Roman" w:eastAsia="Calibri" w:hAnsi="Times New Roman" w:cs="Times New Roman"/>
          </w:rPr>
          <w:t>ст. 11.1</w:t>
        </w:r>
      </w:hyperlink>
      <w:r w:rsidRPr="00AC4B92">
        <w:rPr>
          <w:rFonts w:ascii="Times New Roman" w:eastAsia="Calibri" w:hAnsi="Times New Roman" w:cs="Times New Roman"/>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0E19B0" w14:textId="77777777" w:rsidR="00F102AA" w:rsidRPr="00AC4B92" w:rsidRDefault="00F102AA" w:rsidP="00F102AA">
      <w:pPr>
        <w:spacing w:after="0" w:line="240" w:lineRule="auto"/>
        <w:ind w:firstLine="709"/>
        <w:contextualSpacing/>
        <w:jc w:val="both"/>
        <w:rPr>
          <w:rFonts w:ascii="Times New Roman" w:hAnsi="Times New Roman" w:cs="Times New Roman"/>
        </w:rPr>
      </w:pPr>
      <w:r w:rsidRPr="00AC4B92">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B0E19B1"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5.7. По результатам рассмотрения жалобы принимается одно из следующих решений:</w:t>
      </w:r>
    </w:p>
    <w:p w14:paraId="6B0E19B2"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B0E19B3"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2) в удовлетворении жалобы отказывается.</w:t>
      </w:r>
    </w:p>
    <w:p w14:paraId="6B0E19B4"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0E19B5"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B0E19B6"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E19B7" w14:textId="77777777" w:rsidR="00F102AA" w:rsidRPr="00AC4B92" w:rsidRDefault="00F102AA" w:rsidP="00F102AA">
      <w:pPr>
        <w:autoSpaceDN w:val="0"/>
        <w:spacing w:after="0" w:line="240" w:lineRule="auto"/>
        <w:ind w:firstLine="709"/>
        <w:jc w:val="both"/>
        <w:rPr>
          <w:rFonts w:ascii="Times New Roman" w:eastAsia="Calibri" w:hAnsi="Times New Roman" w:cs="Times New Roman"/>
        </w:rPr>
      </w:pPr>
      <w:r w:rsidRPr="00AC4B92">
        <w:rPr>
          <w:rFonts w:ascii="Times New Roman" w:eastAsia="Calibri" w:hAnsi="Times New Roman" w:cs="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w:t>
      </w:r>
      <w:r w:rsidRPr="00AC4B92">
        <w:rPr>
          <w:rFonts w:ascii="Times New Roman" w:eastAsia="Calibri" w:hAnsi="Times New Roman" w:cs="Times New Roman"/>
        </w:rPr>
        <w:lastRenderedPageBreak/>
        <w:t>полномочиями по рассмотрению жалоб, незамедлительно направляют имеющиеся материалы в органы прокуратуры.</w:t>
      </w:r>
    </w:p>
    <w:p w14:paraId="6B0E19B8" w14:textId="77777777" w:rsidR="00F102AA" w:rsidRPr="00AC4B92" w:rsidRDefault="00F102AA" w:rsidP="00F102AA">
      <w:pPr>
        <w:widowControl w:val="0"/>
        <w:autoSpaceDE w:val="0"/>
        <w:autoSpaceDN w:val="0"/>
        <w:spacing w:after="0" w:line="240" w:lineRule="auto"/>
        <w:ind w:firstLine="540"/>
        <w:jc w:val="both"/>
        <w:rPr>
          <w:rFonts w:ascii="Calibri" w:eastAsia="Times New Roman" w:hAnsi="Calibri" w:cs="Calibri"/>
        </w:rPr>
      </w:pPr>
    </w:p>
    <w:p w14:paraId="6B0E19B9" w14:textId="77777777" w:rsidR="00F102AA" w:rsidRPr="00AC4B92" w:rsidRDefault="00F102AA" w:rsidP="00F102AA">
      <w:pPr>
        <w:widowControl w:val="0"/>
        <w:autoSpaceDE w:val="0"/>
        <w:autoSpaceDN w:val="0"/>
        <w:adjustRightInd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6. Особенности выполнения административных процедур</w:t>
      </w:r>
    </w:p>
    <w:p w14:paraId="6B0E19BA" w14:textId="77777777" w:rsidR="00F102AA" w:rsidRPr="00AC4B92" w:rsidRDefault="00F102AA" w:rsidP="00F102AA">
      <w:pPr>
        <w:widowControl w:val="0"/>
        <w:autoSpaceDE w:val="0"/>
        <w:autoSpaceDN w:val="0"/>
        <w:spacing w:after="0" w:line="240" w:lineRule="auto"/>
        <w:ind w:firstLine="709"/>
        <w:jc w:val="center"/>
        <w:rPr>
          <w:rFonts w:ascii="Times New Roman" w:eastAsia="Times New Roman" w:hAnsi="Times New Roman" w:cs="Times New Roman"/>
        </w:rPr>
      </w:pPr>
      <w:r w:rsidRPr="00AC4B92">
        <w:rPr>
          <w:rFonts w:ascii="Times New Roman" w:eastAsia="Times New Roman" w:hAnsi="Times New Roman" w:cs="Times New Roman"/>
        </w:rPr>
        <w:t>в многофункциональных центрах</w:t>
      </w:r>
    </w:p>
    <w:p w14:paraId="6B0E19B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p>
    <w:p w14:paraId="6B0E19BC"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B0E19B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B0E19B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14:paraId="6B0E19B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B0E19C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б) определяет предмет обращения;</w:t>
      </w:r>
    </w:p>
    <w:p w14:paraId="6B0E19C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в) проводит проверку правильности заполнения обращения;</w:t>
      </w:r>
    </w:p>
    <w:p w14:paraId="6B0E19C2"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г) проводит проверку укомплектованности пакета документов;</w:t>
      </w:r>
    </w:p>
    <w:p w14:paraId="6B0E19C3"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B0E19C4"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е) заверяет каждый документ дела своей электронной подписью (далее - ЭП);</w:t>
      </w:r>
    </w:p>
    <w:p w14:paraId="6B0E19C5"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ж) направляет копии документов и реестр документов в Администрацию:</w:t>
      </w:r>
    </w:p>
    <w:p w14:paraId="6B0E19C6"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 электронном виде (в составе пакетов электронных дел) в день обращения заявителя в МФЦ;</w:t>
      </w:r>
    </w:p>
    <w:p w14:paraId="6B0E19C7"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B0E19C8"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По окончании приема документов специалист МФЦ выдает заявителю расписку в приеме документов.</w:t>
      </w:r>
    </w:p>
    <w:p w14:paraId="6B0E19C9"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AC4B92">
          <w:rPr>
            <w:rFonts w:ascii="Times New Roman" w:eastAsia="Times New Roman" w:hAnsi="Times New Roman" w:cs="Times New Roman"/>
          </w:rPr>
          <w:t>пункте 2.6</w:t>
        </w:r>
      </w:hyperlink>
      <w:r w:rsidRPr="00AC4B92">
        <w:rPr>
          <w:rFonts w:ascii="Times New Roman" w:eastAsia="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B0E19CA"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сообщает заявителю, какие необходимые документы им не представлены;</w:t>
      </w:r>
    </w:p>
    <w:p w14:paraId="6B0E19CB"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B0E19CC" w14:textId="77777777" w:rsidR="00F102AA" w:rsidRPr="00AC4B92" w:rsidRDefault="00F102AA" w:rsidP="00F102AA">
      <w:pPr>
        <w:widowControl w:val="0"/>
        <w:autoSpaceDE w:val="0"/>
        <w:autoSpaceDN w:val="0"/>
        <w:adjustRightInd w:val="0"/>
        <w:spacing w:after="0" w:line="240" w:lineRule="auto"/>
        <w:ind w:firstLine="540"/>
        <w:jc w:val="both"/>
        <w:rPr>
          <w:rFonts w:ascii="Times New Roman" w:hAnsi="Times New Roman" w:cs="Times New Roman"/>
        </w:rPr>
      </w:pPr>
      <w:r w:rsidRPr="00AC4B92">
        <w:rPr>
          <w:rFonts w:ascii="Times New Roman" w:hAnsi="Times New Roman" w:cs="Times New Roman"/>
        </w:rPr>
        <w:t xml:space="preserve">выдает </w:t>
      </w:r>
      <w:hyperlink r:id="rId21" w:history="1">
        <w:r w:rsidRPr="00AC4B92">
          <w:rPr>
            <w:rFonts w:ascii="Times New Roman" w:hAnsi="Times New Roman" w:cs="Times New Roman"/>
          </w:rPr>
          <w:t>решение</w:t>
        </w:r>
      </w:hyperlink>
      <w:r w:rsidRPr="00AC4B92">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C4B92">
        <w:rPr>
          <w:rFonts w:ascii="Times New Roman" w:hAnsi="Times New Roman" w:cs="Times New Roman"/>
          <w:lang w:bidi="ru-RU"/>
        </w:rPr>
        <w:t xml:space="preserve"> к настоящему административному регламенту)</w:t>
      </w:r>
      <w:r w:rsidRPr="00AC4B92">
        <w:rPr>
          <w:rFonts w:ascii="Times New Roman" w:hAnsi="Times New Roman" w:cs="Times New Roman"/>
        </w:rPr>
        <w:t>.</w:t>
      </w:r>
    </w:p>
    <w:p w14:paraId="6B0E19CD"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B0E19CE"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B0E19CF"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0E19D0"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r w:rsidRPr="00AC4B92">
        <w:rPr>
          <w:rFonts w:ascii="Times New Roman" w:eastAsia="Times New Roman" w:hAnsi="Times New Roman" w:cs="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w:t>
      </w:r>
      <w:r w:rsidRPr="00AC4B92">
        <w:rPr>
          <w:rFonts w:ascii="Times New Roman" w:eastAsia="Times New Roman" w:hAnsi="Times New Roman" w:cs="Times New Roman"/>
        </w:rPr>
        <w:lastRenderedPageBreak/>
        <w:t>документов в МФЦ.</w:t>
      </w:r>
    </w:p>
    <w:p w14:paraId="6B0E19D1" w14:textId="77777777" w:rsidR="00F102AA" w:rsidRPr="00AC4B92" w:rsidRDefault="00F102AA" w:rsidP="00F102AA">
      <w:pPr>
        <w:widowControl w:val="0"/>
        <w:autoSpaceDE w:val="0"/>
        <w:autoSpaceDN w:val="0"/>
        <w:spacing w:after="0" w:line="240" w:lineRule="auto"/>
        <w:ind w:firstLine="709"/>
        <w:jc w:val="both"/>
        <w:rPr>
          <w:rFonts w:ascii="Times New Roman" w:eastAsia="Times New Roman" w:hAnsi="Times New Roman" w:cs="Times New Roman"/>
        </w:rPr>
      </w:pPr>
      <w:bookmarkStart w:id="16" w:name="P588"/>
      <w:bookmarkEnd w:id="16"/>
      <w:r w:rsidRPr="00AC4B92">
        <w:rPr>
          <w:rFonts w:ascii="Times New Roman" w:eastAsia="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6B0E19D2" w14:textId="77777777" w:rsidR="00F102AA" w:rsidRPr="007F2DD8" w:rsidRDefault="00F102AA" w:rsidP="00F102AA">
      <w:pPr>
        <w:widowControl w:val="0"/>
        <w:autoSpaceDE w:val="0"/>
        <w:autoSpaceDN w:val="0"/>
        <w:spacing w:after="0" w:line="240" w:lineRule="auto"/>
        <w:ind w:firstLine="709"/>
        <w:jc w:val="both"/>
        <w:rPr>
          <w:rFonts w:ascii="Times New Roman" w:hAnsi="Times New Roman" w:cs="Times New Roman"/>
          <w:sz w:val="24"/>
          <w:szCs w:val="24"/>
        </w:rPr>
        <w:sectPr w:rsidR="00F102AA" w:rsidRPr="007F2DD8" w:rsidSect="00F102AA">
          <w:headerReference w:type="default" r:id="rId22"/>
          <w:footerReference w:type="default" r:id="rId23"/>
          <w:pgSz w:w="11906" w:h="16838"/>
          <w:pgMar w:top="1134" w:right="850" w:bottom="1134" w:left="1134" w:header="708" w:footer="708" w:gutter="0"/>
          <w:cols w:space="708"/>
          <w:titlePg/>
          <w:docGrid w:linePitch="360"/>
        </w:sectPr>
      </w:pPr>
    </w:p>
    <w:p w14:paraId="6B0E19D3" w14:textId="77777777"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lastRenderedPageBreak/>
        <w:t>Приложение 1</w:t>
      </w:r>
    </w:p>
    <w:p w14:paraId="6B0E19D4" w14:textId="77777777" w:rsidR="00F102AA" w:rsidRPr="007F2DD8" w:rsidRDefault="00F102AA" w:rsidP="00F102AA">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к административному регламенту</w:t>
      </w:r>
    </w:p>
    <w:p w14:paraId="6B0E19D5"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14:paraId="6B0E19D6"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В администрацию МО «______________» </w:t>
      </w:r>
    </w:p>
    <w:p w14:paraId="6B0E19D7"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Ленинградской области</w:t>
      </w:r>
    </w:p>
    <w:p w14:paraId="6B0E19D8" w14:textId="77777777" w:rsidR="00F102AA" w:rsidRPr="007F2DD8" w:rsidRDefault="00F102AA" w:rsidP="00F102AA">
      <w:pPr>
        <w:widowControl w:val="0"/>
        <w:autoSpaceDE w:val="0"/>
        <w:autoSpaceDN w:val="0"/>
        <w:adjustRightInd w:val="0"/>
        <w:spacing w:after="0" w:line="240" w:lineRule="auto"/>
        <w:jc w:val="right"/>
        <w:rPr>
          <w:rFonts w:ascii="Courier New" w:hAnsi="Courier New" w:cs="Courier New"/>
          <w:sz w:val="20"/>
          <w:szCs w:val="20"/>
        </w:rPr>
      </w:pPr>
      <w:r w:rsidRPr="007F2DD8">
        <w:rPr>
          <w:rFonts w:ascii="Courier New" w:hAnsi="Courier New" w:cs="Courier New"/>
          <w:sz w:val="20"/>
          <w:szCs w:val="20"/>
        </w:rPr>
        <w:t xml:space="preserve">_______________________                                               </w:t>
      </w:r>
    </w:p>
    <w:p w14:paraId="6B0E19D9"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14:paraId="6B0E19DA" w14:textId="77777777" w:rsidR="00F102AA" w:rsidRPr="007F2DD8" w:rsidRDefault="00F102AA" w:rsidP="00F102AA">
      <w:pPr>
        <w:widowControl w:val="0"/>
        <w:autoSpaceDE w:val="0"/>
        <w:autoSpaceDN w:val="0"/>
        <w:adjustRightInd w:val="0"/>
        <w:spacing w:after="0" w:line="240" w:lineRule="auto"/>
        <w:jc w:val="right"/>
        <w:rPr>
          <w:rFonts w:ascii="Courier New" w:hAnsi="Courier New" w:cs="Courier New"/>
          <w:sz w:val="20"/>
          <w:szCs w:val="20"/>
        </w:rPr>
      </w:pPr>
      <w:r w:rsidRPr="007F2DD8">
        <w:rPr>
          <w:rFonts w:ascii="Times New Roman" w:hAnsi="Times New Roman" w:cs="Times New Roman"/>
          <w:sz w:val="24"/>
          <w:szCs w:val="24"/>
        </w:rPr>
        <w:t>от</w:t>
      </w:r>
      <w:r w:rsidRPr="007F2DD8">
        <w:rPr>
          <w:rFonts w:ascii="Courier New" w:hAnsi="Courier New" w:cs="Courier New"/>
          <w:sz w:val="20"/>
          <w:szCs w:val="20"/>
        </w:rPr>
        <w:t>____________________________</w:t>
      </w:r>
    </w:p>
    <w:p w14:paraId="6B0E19DB"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14:paraId="6B0E19DC"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14:paraId="6B0E19DD"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p>
    <w:p w14:paraId="6B0E19DE"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___________________________</w:t>
      </w:r>
    </w:p>
    <w:p w14:paraId="6B0E19DF"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граждан: Ф.И.О, место жительства, </w:t>
      </w:r>
    </w:p>
    <w:p w14:paraId="6B0E19E0"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реквизиты документа, </w:t>
      </w:r>
    </w:p>
    <w:p w14:paraId="6B0E19E1"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удостоверяющего личность </w:t>
      </w:r>
    </w:p>
    <w:p w14:paraId="6B0E19E2"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заявителя, телефон, почтовый адрес;</w:t>
      </w:r>
    </w:p>
    <w:p w14:paraId="6B0E19E3"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 xml:space="preserve">для юридического лица: наименование, местонахождение, </w:t>
      </w:r>
    </w:p>
    <w:p w14:paraId="6B0E19E4" w14:textId="77777777" w:rsidR="00F102AA" w:rsidRPr="007F2DD8" w:rsidRDefault="00F102AA" w:rsidP="00F102AA">
      <w:pPr>
        <w:widowControl w:val="0"/>
        <w:autoSpaceDE w:val="0"/>
        <w:autoSpaceDN w:val="0"/>
        <w:adjustRightInd w:val="0"/>
        <w:spacing w:after="0" w:line="240" w:lineRule="auto"/>
        <w:jc w:val="right"/>
        <w:rPr>
          <w:rFonts w:ascii="Times New Roman" w:hAnsi="Times New Roman" w:cs="Times New Roman"/>
          <w:sz w:val="24"/>
          <w:szCs w:val="24"/>
        </w:rPr>
      </w:pPr>
      <w:r w:rsidRPr="007F2DD8">
        <w:rPr>
          <w:rFonts w:ascii="Times New Roman" w:hAnsi="Times New Roman" w:cs="Times New Roman"/>
          <w:sz w:val="24"/>
          <w:szCs w:val="24"/>
        </w:rPr>
        <w:t>ОГРН, ИНН, почтовый адрес, телефон)</w:t>
      </w:r>
    </w:p>
    <w:p w14:paraId="6B0E19E5" w14:textId="77777777" w:rsidR="00F102AA" w:rsidRPr="007F2DD8" w:rsidRDefault="00F102AA" w:rsidP="00F102AA">
      <w:pPr>
        <w:autoSpaceDE w:val="0"/>
        <w:autoSpaceDN w:val="0"/>
        <w:adjustRightInd w:val="0"/>
        <w:spacing w:after="0" w:line="240" w:lineRule="auto"/>
        <w:outlineLvl w:val="0"/>
        <w:rPr>
          <w:rFonts w:ascii="Courier New" w:hAnsi="Courier New" w:cs="Courier New"/>
          <w:sz w:val="20"/>
          <w:szCs w:val="20"/>
        </w:rPr>
      </w:pPr>
    </w:p>
    <w:p w14:paraId="6B0E19E6" w14:textId="77777777" w:rsidR="00F102AA" w:rsidRPr="007F2DD8" w:rsidRDefault="00F102AA" w:rsidP="00F102AA">
      <w:pPr>
        <w:autoSpaceDE w:val="0"/>
        <w:autoSpaceDN w:val="0"/>
        <w:adjustRightInd w:val="0"/>
        <w:spacing w:after="0" w:line="240" w:lineRule="auto"/>
        <w:outlineLvl w:val="0"/>
        <w:rPr>
          <w:rFonts w:ascii="Courier New" w:hAnsi="Courier New" w:cs="Courier New"/>
          <w:sz w:val="20"/>
          <w:szCs w:val="20"/>
        </w:rPr>
      </w:pPr>
    </w:p>
    <w:p w14:paraId="6B0E19E7" w14:textId="77777777" w:rsidR="00F102AA" w:rsidRPr="007F2DD8" w:rsidRDefault="00F102AA" w:rsidP="00F102AA">
      <w:pPr>
        <w:autoSpaceDE w:val="0"/>
        <w:autoSpaceDN w:val="0"/>
        <w:adjustRightInd w:val="0"/>
        <w:spacing w:after="0" w:line="240" w:lineRule="auto"/>
        <w:rPr>
          <w:rFonts w:ascii="Courier New" w:hAnsi="Courier New" w:cs="Courier New"/>
          <w:sz w:val="20"/>
          <w:szCs w:val="20"/>
        </w:rPr>
      </w:pPr>
    </w:p>
    <w:p w14:paraId="6B0E19E8"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sz w:val="24"/>
          <w:szCs w:val="24"/>
        </w:rPr>
      </w:pPr>
      <w:r w:rsidRPr="007F2DD8">
        <w:rPr>
          <w:rFonts w:ascii="Times New Roman" w:hAnsi="Times New Roman" w:cs="Times New Roman"/>
          <w:sz w:val="24"/>
          <w:szCs w:val="24"/>
        </w:rPr>
        <w:t>ЗАЯВЛЕНИЕ</w:t>
      </w:r>
    </w:p>
    <w:p w14:paraId="6B0E19E9" w14:textId="77777777" w:rsidR="00F102AA" w:rsidRPr="007F2DD8" w:rsidRDefault="00F102AA" w:rsidP="00F102AA">
      <w:pPr>
        <w:widowControl w:val="0"/>
        <w:autoSpaceDE w:val="0"/>
        <w:autoSpaceDN w:val="0"/>
        <w:adjustRightInd w:val="0"/>
        <w:spacing w:after="0" w:line="240" w:lineRule="auto"/>
        <w:jc w:val="center"/>
        <w:rPr>
          <w:rFonts w:ascii="ArialMT" w:hAnsi="ArialMT" w:cs="ArialMT"/>
          <w:sz w:val="26"/>
          <w:szCs w:val="26"/>
        </w:rPr>
      </w:pPr>
      <w:r w:rsidRPr="007F2DD8">
        <w:rPr>
          <w:rFonts w:ascii="ArialMT" w:hAnsi="ArialMT" w:cs="ArialMT"/>
          <w:sz w:val="26"/>
          <w:szCs w:val="26"/>
        </w:rPr>
        <w:t>о предоставлении земельного участка</w:t>
      </w:r>
    </w:p>
    <w:p w14:paraId="6B0E19EA"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14:paraId="6B0E19EB" w14:textId="77777777"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Прошу предоставить земельный участок с кадастровым номером____________________________________________ в</w:t>
      </w:r>
      <w:r>
        <w:rPr>
          <w:rFonts w:ascii="ArialMT" w:hAnsi="ArialMT" w:cs="ArialMT"/>
          <w:sz w:val="26"/>
          <w:szCs w:val="26"/>
        </w:rPr>
        <w:t xml:space="preserve"> </w:t>
      </w:r>
      <w:r w:rsidRPr="007F2DD8">
        <w:rPr>
          <w:rFonts w:ascii="ArialMT" w:hAnsi="ArialMT" w:cs="ArialMT"/>
          <w:sz w:val="26"/>
          <w:szCs w:val="26"/>
        </w:rPr>
        <w:t>собственность бесплатно.</w:t>
      </w:r>
    </w:p>
    <w:p w14:paraId="6B0E19EC" w14:textId="77777777" w:rsidR="00F102AA" w:rsidRPr="007F2DD8" w:rsidRDefault="00F102AA" w:rsidP="00F102AA">
      <w:pPr>
        <w:widowControl w:val="0"/>
        <w:autoSpaceDE w:val="0"/>
        <w:autoSpaceDN w:val="0"/>
        <w:adjustRightInd w:val="0"/>
        <w:spacing w:after="0" w:line="240" w:lineRule="auto"/>
        <w:rPr>
          <w:rFonts w:ascii="ArialMT" w:hAnsi="ArialMT" w:cs="ArialMT"/>
          <w:sz w:val="16"/>
          <w:szCs w:val="16"/>
        </w:rPr>
      </w:pPr>
    </w:p>
    <w:p w14:paraId="6B0E19ED"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Основание предоставления земельного участка: __________________________________</w:t>
      </w:r>
    </w:p>
    <w:p w14:paraId="6B0E19EE"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14:paraId="6B0E19EF" w14:textId="77777777" w:rsidR="00F102AA" w:rsidRPr="007F2DD8" w:rsidRDefault="00F102AA" w:rsidP="00F102AA">
      <w:pPr>
        <w:widowControl w:val="0"/>
        <w:autoSpaceDE w:val="0"/>
        <w:autoSpaceDN w:val="0"/>
        <w:adjustRightInd w:val="0"/>
        <w:spacing w:after="0" w:line="240" w:lineRule="auto"/>
        <w:jc w:val="center"/>
        <w:rPr>
          <w:rFonts w:ascii="ArialMT" w:hAnsi="ArialMT" w:cs="ArialMT"/>
          <w:sz w:val="16"/>
          <w:szCs w:val="16"/>
        </w:rPr>
      </w:pPr>
      <w:r w:rsidRPr="007F2DD8">
        <w:t xml:space="preserve">(из числа оснований, предусмотренных статьей 39.5 Земельного кодекса </w:t>
      </w:r>
      <w:r w:rsidRPr="00AC4B92">
        <w:t>Российской Федерации)</w:t>
      </w:r>
    </w:p>
    <w:p w14:paraId="6B0E19F0"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Цель использования земельного участка: ________________________________________</w:t>
      </w:r>
    </w:p>
    <w:p w14:paraId="6B0E19F1"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14:paraId="6B0E19F2"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 </w:t>
      </w:r>
    </w:p>
    <w:p w14:paraId="6B0E19F3"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14:paraId="6B0E19F4"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14:paraId="6B0E19F5" w14:textId="77777777" w:rsidR="00F102AA" w:rsidRPr="007F2DD8" w:rsidRDefault="00F102AA" w:rsidP="00F102AA">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14:paraId="6B0E19F6" w14:textId="77777777"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p>
    <w:p w14:paraId="6B0E19F7" w14:textId="77777777"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территории:________________________________________________</w:t>
      </w:r>
    </w:p>
    <w:p w14:paraId="6B0E19F8" w14:textId="77777777" w:rsidR="00F102AA" w:rsidRPr="007F2DD8" w:rsidRDefault="00F102AA" w:rsidP="00F102AA">
      <w:pPr>
        <w:widowControl w:val="0"/>
        <w:autoSpaceDE w:val="0"/>
        <w:autoSpaceDN w:val="0"/>
        <w:adjustRightInd w:val="0"/>
        <w:spacing w:after="0" w:line="240" w:lineRule="auto"/>
        <w:rPr>
          <w:rFonts w:ascii="ArialMT" w:hAnsi="ArialMT" w:cs="ArialMT"/>
          <w:sz w:val="26"/>
          <w:szCs w:val="26"/>
        </w:rPr>
      </w:pPr>
      <w:r w:rsidRPr="007F2DD8">
        <w:rPr>
          <w:rFonts w:ascii="ArialMT" w:hAnsi="ArialMT" w:cs="ArialMT"/>
          <w:sz w:val="26"/>
          <w:szCs w:val="26"/>
        </w:rPr>
        <w:t>____________________________________________________________________________</w:t>
      </w:r>
    </w:p>
    <w:p w14:paraId="6B0E19F9" w14:textId="77777777" w:rsidR="00F102AA" w:rsidRPr="007F2DD8" w:rsidRDefault="00F102AA" w:rsidP="00F102AA">
      <w:pPr>
        <w:widowControl w:val="0"/>
        <w:autoSpaceDE w:val="0"/>
        <w:autoSpaceDN w:val="0"/>
        <w:adjustRightInd w:val="0"/>
        <w:spacing w:after="0" w:line="240" w:lineRule="auto"/>
        <w:jc w:val="center"/>
      </w:pPr>
      <w:r w:rsidRPr="007F2DD8">
        <w:lastRenderedPageBreak/>
        <w:t>(в случае, если земельный участок предоставляется для размещения объектов, предусмотренных этим документом и (или) этим проектом)</w:t>
      </w:r>
    </w:p>
    <w:p w14:paraId="6B0E19FA" w14:textId="77777777"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p>
    <w:p w14:paraId="6B0E19FB" w14:textId="77777777" w:rsidR="00F102AA" w:rsidRPr="007F2DD8" w:rsidRDefault="00F102AA" w:rsidP="00F102AA">
      <w:pPr>
        <w:widowControl w:val="0"/>
        <w:autoSpaceDE w:val="0"/>
        <w:autoSpaceDN w:val="0"/>
        <w:adjustRightInd w:val="0"/>
        <w:spacing w:after="0" w:line="240" w:lineRule="auto"/>
        <w:jc w:val="both"/>
        <w:rPr>
          <w:rFonts w:ascii="ArialMT" w:hAnsi="ArialMT" w:cs="ArialMT"/>
          <w:sz w:val="26"/>
          <w:szCs w:val="26"/>
        </w:rPr>
      </w:pPr>
      <w:r w:rsidRPr="007F2DD8">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14:paraId="6B0E19FC" w14:textId="77777777" w:rsidR="00F102AA" w:rsidRPr="007F2DD8" w:rsidRDefault="00F102AA" w:rsidP="00F102AA">
      <w:pPr>
        <w:widowControl w:val="0"/>
        <w:autoSpaceDE w:val="0"/>
        <w:autoSpaceDN w:val="0"/>
        <w:adjustRightInd w:val="0"/>
        <w:spacing w:after="0" w:line="240" w:lineRule="auto"/>
        <w:jc w:val="center"/>
      </w:pPr>
      <w:r w:rsidRPr="007F2DD8">
        <w:rPr>
          <w:rFonts w:ascii="ArialMT" w:hAnsi="ArialMT" w:cs="ArialMT"/>
          <w:sz w:val="26"/>
          <w:szCs w:val="26"/>
        </w:rPr>
        <w:t>____________________________________________________________________________</w:t>
      </w:r>
      <w:r w:rsidRPr="007F2DD8">
        <w:t>(в случае, если испрашиваемый земельный участок образовывался или его границы уточнялись на основании данного решения)</w:t>
      </w:r>
    </w:p>
    <w:p w14:paraId="6B0E19FD"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4"/>
          <w:szCs w:val="24"/>
        </w:rPr>
      </w:pPr>
    </w:p>
    <w:p w14:paraId="6B0E19FE"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Приложение:</w:t>
      </w:r>
    </w:p>
    <w:p w14:paraId="6B0E19FF"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p w14:paraId="6B0E1A00"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Результат рассмотрения заявления прошу:</w:t>
      </w:r>
    </w:p>
    <w:p w14:paraId="6B0E1A01"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102AA" w:rsidRPr="007F2DD8" w14:paraId="6B0E1A04" w14:textId="77777777" w:rsidTr="00F102AA">
        <w:tc>
          <w:tcPr>
            <w:tcW w:w="534" w:type="dxa"/>
            <w:tcBorders>
              <w:right w:val="single" w:sz="4" w:space="0" w:color="auto"/>
            </w:tcBorders>
            <w:shd w:val="clear" w:color="auto" w:fill="auto"/>
          </w:tcPr>
          <w:p w14:paraId="6B0E1A02"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B0E1A03"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102AA" w:rsidRPr="007F2DD8" w14:paraId="6B0E1A07" w14:textId="77777777" w:rsidTr="00F102AA">
        <w:tc>
          <w:tcPr>
            <w:tcW w:w="534" w:type="dxa"/>
            <w:tcBorders>
              <w:right w:val="single" w:sz="4" w:space="0" w:color="auto"/>
            </w:tcBorders>
            <w:shd w:val="clear" w:color="auto" w:fill="auto"/>
          </w:tcPr>
          <w:p w14:paraId="6B0E1A05"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B0E1A06"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выдать на руки в МФЦ, расположенном по </w:t>
            </w:r>
            <w:proofErr w:type="gramStart"/>
            <w:r w:rsidRPr="007F2DD8">
              <w:rPr>
                <w:rFonts w:ascii="Times New Roman" w:eastAsia="Times New Roman" w:hAnsi="Times New Roman" w:cs="Times New Roman"/>
                <w:sz w:val="24"/>
                <w:szCs w:val="24"/>
              </w:rPr>
              <w:t>адресу:_</w:t>
            </w:r>
            <w:proofErr w:type="gramEnd"/>
            <w:r w:rsidRPr="007F2DD8">
              <w:rPr>
                <w:rFonts w:ascii="Times New Roman" w:eastAsia="Times New Roman" w:hAnsi="Times New Roman" w:cs="Times New Roman"/>
                <w:sz w:val="24"/>
                <w:szCs w:val="24"/>
              </w:rPr>
              <w:t>_________________________________</w:t>
            </w:r>
          </w:p>
        </w:tc>
      </w:tr>
      <w:tr w:rsidR="00F102AA" w:rsidRPr="007F2DD8" w14:paraId="6B0E1A0A" w14:textId="77777777" w:rsidTr="00F102AA">
        <w:tc>
          <w:tcPr>
            <w:tcW w:w="534" w:type="dxa"/>
            <w:tcBorders>
              <w:right w:val="single" w:sz="4" w:space="0" w:color="auto"/>
            </w:tcBorders>
            <w:shd w:val="clear" w:color="auto" w:fill="auto"/>
          </w:tcPr>
          <w:p w14:paraId="6B0E1A08"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B0E1A09"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по почте</w:t>
            </w:r>
          </w:p>
        </w:tc>
      </w:tr>
      <w:tr w:rsidR="00F102AA" w:rsidRPr="007F2DD8" w14:paraId="6B0E1A0D" w14:textId="77777777" w:rsidTr="00F102AA">
        <w:trPr>
          <w:trHeight w:val="461"/>
        </w:trPr>
        <w:tc>
          <w:tcPr>
            <w:tcW w:w="534" w:type="dxa"/>
            <w:tcBorders>
              <w:right w:val="single" w:sz="4" w:space="0" w:color="auto"/>
            </w:tcBorders>
            <w:shd w:val="clear" w:color="auto" w:fill="auto"/>
          </w:tcPr>
          <w:p w14:paraId="6B0E1A0B"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6B0E1A0C" w14:textId="77777777" w:rsidR="00F102AA" w:rsidRPr="007F2DD8" w:rsidRDefault="00F102AA" w:rsidP="00F102AA">
            <w:pPr>
              <w:widowControl w:val="0"/>
              <w:autoSpaceDE w:val="0"/>
              <w:autoSpaceDN w:val="0"/>
              <w:adjustRightInd w:val="0"/>
              <w:spacing w:after="0" w:line="240" w:lineRule="auto"/>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направить в электронной форме в личный кабинет на ПГУ ЛО/ЕПГУ</w:t>
            </w:r>
          </w:p>
        </w:tc>
      </w:tr>
    </w:tbl>
    <w:p w14:paraId="6B0E1A0E"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14:paraId="6B0E1A0F"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14:paraId="6B0E1A10"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14:paraId="6B0E1A11"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«__» _________ 20__ год</w:t>
      </w:r>
    </w:p>
    <w:p w14:paraId="6B0E1A12"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14:paraId="6B0E1A13"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p>
    <w:p w14:paraId="6B0E1A14"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sz w:val="20"/>
          <w:szCs w:val="20"/>
        </w:rPr>
      </w:pPr>
      <w:r w:rsidRPr="007F2DD8">
        <w:rPr>
          <w:rFonts w:ascii="Times New Roman" w:hAnsi="Times New Roman" w:cs="Times New Roman"/>
          <w:sz w:val="20"/>
          <w:szCs w:val="20"/>
        </w:rPr>
        <w:t xml:space="preserve">    ________________                                                                       _________ ____________________________________</w:t>
      </w:r>
    </w:p>
    <w:p w14:paraId="6B0E1A15" w14:textId="77777777" w:rsidR="00F102AA" w:rsidRPr="007F2DD8" w:rsidRDefault="00F102AA" w:rsidP="00F102AA">
      <w:pPr>
        <w:widowControl w:val="0"/>
        <w:autoSpaceDE w:val="0"/>
        <w:autoSpaceDN w:val="0"/>
        <w:adjustRightInd w:val="0"/>
        <w:spacing w:after="0" w:line="240" w:lineRule="auto"/>
        <w:rPr>
          <w:rFonts w:ascii="Times New Roman" w:hAnsi="Times New Roman" w:cs="Times New Roman"/>
          <w:i/>
          <w:sz w:val="20"/>
          <w:szCs w:val="20"/>
        </w:rPr>
      </w:pPr>
      <w:r w:rsidRPr="007F2DD8">
        <w:rPr>
          <w:rFonts w:ascii="Times New Roman" w:hAnsi="Times New Roman" w:cs="Times New Roman"/>
          <w:i/>
          <w:sz w:val="20"/>
          <w:szCs w:val="20"/>
        </w:rPr>
        <w:t xml:space="preserve">(подпись заявителя)    </w:t>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r>
      <w:r w:rsidRPr="007F2DD8">
        <w:rPr>
          <w:rFonts w:ascii="Times New Roman" w:hAnsi="Times New Roman" w:cs="Times New Roman"/>
          <w:i/>
          <w:sz w:val="20"/>
          <w:szCs w:val="20"/>
        </w:rPr>
        <w:tab/>
        <w:t>Ф.И.О. заявителя</w:t>
      </w:r>
    </w:p>
    <w:p w14:paraId="6B0E1A16" w14:textId="77777777"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14:paraId="6B0E1A17"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8"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9"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A"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B"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C"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D"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1E"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1F"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0"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1"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2"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3"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4"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5"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6"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7"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8"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9"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A"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B"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C"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D"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E"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2F"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0"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1"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2"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3"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4"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5"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6"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7"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8"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9"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A"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B"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C"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3D" w14:textId="77777777" w:rsidR="00F102AA" w:rsidRPr="007F2DD8" w:rsidRDefault="00F102AA" w:rsidP="00F102A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F2DD8">
        <w:rPr>
          <w:rFonts w:ascii="Times New Roman" w:hAnsi="Times New Roman" w:cs="Times New Roman"/>
          <w:sz w:val="24"/>
          <w:szCs w:val="24"/>
        </w:rPr>
        <w:t>Приложение 2</w:t>
      </w:r>
    </w:p>
    <w:p w14:paraId="6B0E1A3E" w14:textId="77777777" w:rsidR="00F102AA" w:rsidRPr="007F2DD8" w:rsidRDefault="00F102AA" w:rsidP="00F102AA">
      <w:pPr>
        <w:widowControl w:val="0"/>
        <w:autoSpaceDE w:val="0"/>
        <w:autoSpaceDN w:val="0"/>
        <w:adjustRightInd w:val="0"/>
        <w:spacing w:after="0" w:line="240" w:lineRule="auto"/>
        <w:ind w:left="6372"/>
        <w:jc w:val="both"/>
        <w:rPr>
          <w:rFonts w:ascii="Calibri" w:hAnsi="Calibri" w:cs="Calibri"/>
        </w:rPr>
      </w:pPr>
      <w:r w:rsidRPr="007F2DD8">
        <w:rPr>
          <w:rFonts w:ascii="Times New Roman" w:hAnsi="Times New Roman" w:cs="Times New Roman"/>
          <w:sz w:val="24"/>
          <w:szCs w:val="24"/>
        </w:rPr>
        <w:t xml:space="preserve"> к административному регламенту</w:t>
      </w:r>
    </w:p>
    <w:p w14:paraId="6B0E1A3F"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40" w14:textId="77777777" w:rsidR="00F102AA" w:rsidRPr="007F2DD8" w:rsidRDefault="00F102AA" w:rsidP="00F102AA">
      <w:pPr>
        <w:widowControl w:val="0"/>
        <w:spacing w:after="40" w:line="240" w:lineRule="auto"/>
        <w:jc w:val="center"/>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РЕШЕНИЕ</w:t>
      </w:r>
    </w:p>
    <w:p w14:paraId="6B0E1A41" w14:textId="77777777" w:rsidR="00F102AA" w:rsidRPr="007F2DD8" w:rsidRDefault="00F102AA" w:rsidP="00F102AA">
      <w:pPr>
        <w:widowControl w:val="0"/>
        <w:spacing w:after="300" w:line="262" w:lineRule="auto"/>
        <w:ind w:left="1760"/>
        <w:jc w:val="both"/>
        <w:rPr>
          <w:rFonts w:ascii="Times New Roman" w:eastAsia="Times New Roman" w:hAnsi="Times New Roman" w:cs="Times New Roman"/>
          <w:b/>
          <w:sz w:val="24"/>
          <w:szCs w:val="24"/>
          <w:lang w:bidi="ru-RU"/>
        </w:rPr>
      </w:pPr>
      <w:r w:rsidRPr="007F2DD8">
        <w:rPr>
          <w:rFonts w:ascii="Times New Roman" w:eastAsia="Times New Roman" w:hAnsi="Times New Roman" w:cs="Times New Roman"/>
          <w:b/>
          <w:bCs/>
          <w:sz w:val="24"/>
          <w:szCs w:val="24"/>
          <w:lang w:bidi="ru-RU"/>
        </w:rPr>
        <w:t>О предоставлении земельного участка в собственность бесплатно</w:t>
      </w:r>
    </w:p>
    <w:p w14:paraId="6B0E1A42"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43" w14:textId="77777777" w:rsidR="00F102AA" w:rsidRPr="007F2DD8" w:rsidRDefault="00F102AA" w:rsidP="00F102AA">
      <w:pPr>
        <w:widowControl w:val="0"/>
        <w:autoSpaceDE w:val="0"/>
        <w:autoSpaceDN w:val="0"/>
        <w:spacing w:after="0" w:line="240" w:lineRule="auto"/>
        <w:jc w:val="right"/>
        <w:outlineLvl w:val="1"/>
        <w:rPr>
          <w:rFonts w:ascii="Calibri" w:eastAsia="Times New Roman" w:hAnsi="Calibri" w:cs="Calibri"/>
          <w:szCs w:val="20"/>
        </w:rPr>
      </w:pPr>
    </w:p>
    <w:p w14:paraId="6B0E1A44" w14:textId="77777777"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0E1A45" w14:textId="77777777"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0E1A46" w14:textId="77777777" w:rsidR="00F102AA"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6B0E1A47" w14:textId="77777777" w:rsidR="00F102AA" w:rsidRPr="007F2DD8" w:rsidRDefault="00F102AA" w:rsidP="00F102A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7F2DD8">
        <w:rPr>
          <w:rFonts w:ascii="Times New Roman" w:eastAsia="Times New Roman" w:hAnsi="Times New Roman" w:cs="Times New Roman"/>
          <w:sz w:val="26"/>
          <w:szCs w:val="26"/>
          <w:lang w:bidi="ru-RU"/>
        </w:rPr>
        <w:t>Глава Администрации                                                                _________________________</w:t>
      </w:r>
    </w:p>
    <w:p w14:paraId="6B0E1A48" w14:textId="77777777" w:rsidR="00F102AA" w:rsidRPr="007F2DD8" w:rsidRDefault="00F102AA" w:rsidP="00F102AA">
      <w:pPr>
        <w:pStyle w:val="ConsPlusNormal"/>
        <w:jc w:val="right"/>
        <w:rPr>
          <w:rFonts w:ascii="Times New Roman" w:hAnsi="Times New Roman" w:cs="Times New Roman"/>
          <w:sz w:val="24"/>
          <w:szCs w:val="24"/>
        </w:rPr>
      </w:pPr>
    </w:p>
    <w:p w14:paraId="6B0E1A49" w14:textId="77777777" w:rsidR="00F102AA" w:rsidRPr="007F2DD8" w:rsidRDefault="00F102AA" w:rsidP="00F102AA">
      <w:pPr>
        <w:pStyle w:val="ConsPlusNormal"/>
        <w:jc w:val="right"/>
        <w:rPr>
          <w:rFonts w:ascii="Times New Roman" w:hAnsi="Times New Roman" w:cs="Times New Roman"/>
          <w:sz w:val="24"/>
          <w:szCs w:val="24"/>
        </w:rPr>
      </w:pPr>
    </w:p>
    <w:p w14:paraId="6B0E1A4A" w14:textId="77777777" w:rsidR="00F102AA" w:rsidRPr="007F2DD8" w:rsidRDefault="00F102AA" w:rsidP="00F102AA">
      <w:pPr>
        <w:pStyle w:val="ConsPlusNormal"/>
        <w:jc w:val="right"/>
        <w:rPr>
          <w:rFonts w:ascii="Times New Roman" w:hAnsi="Times New Roman" w:cs="Times New Roman"/>
          <w:sz w:val="24"/>
          <w:szCs w:val="24"/>
        </w:rPr>
      </w:pPr>
    </w:p>
    <w:p w14:paraId="6B0E1A4B"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6B0E1A4C"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B0E1A4D" w14:textId="77777777"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14:paraId="6B0E1A4E"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____________________________</w:t>
      </w:r>
    </w:p>
    <w:p w14:paraId="6B0E1A4F"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6B0E1A50"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6B0E1A51"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____________________________</w:t>
      </w:r>
    </w:p>
    <w:p w14:paraId="6B0E1A52"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(контактные данные заявителя</w:t>
      </w:r>
    </w:p>
    <w:p w14:paraId="6B0E1A53"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6B0E1A54"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55"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6B0E1A56"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об отказе в предоставлении муниципальной услуги</w:t>
      </w:r>
    </w:p>
    <w:p w14:paraId="6B0E1A57"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от ___________№_______</w:t>
      </w:r>
    </w:p>
    <w:p w14:paraId="6B0E1A58"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02AA" w:rsidRPr="007F2DD8" w14:paraId="6B0E1A5A" w14:textId="77777777" w:rsidTr="00F102AA">
        <w:tc>
          <w:tcPr>
            <w:tcW w:w="9071" w:type="dxa"/>
            <w:tcBorders>
              <w:top w:val="nil"/>
              <w:left w:val="nil"/>
              <w:bottom w:val="nil"/>
              <w:right w:val="nil"/>
            </w:tcBorders>
          </w:tcPr>
          <w:p w14:paraId="6B0E1A59"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6"/>
                <w:szCs w:val="26"/>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w:t>
            </w:r>
            <w:proofErr w:type="gramStart"/>
            <w:r w:rsidRPr="007F2DD8">
              <w:rPr>
                <w:rFonts w:ascii="Times New Roman" w:hAnsi="Times New Roman" w:cs="Times New Roman"/>
                <w:sz w:val="26"/>
                <w:szCs w:val="26"/>
              </w:rPr>
              <w:t>бесплатно»</w:t>
            </w:r>
            <w:r w:rsidRPr="007F2DD8">
              <w:rPr>
                <w:rFonts w:ascii="Times New Roman" w:eastAsia="Times New Roman" w:hAnsi="Times New Roman" w:cs="Times New Roman"/>
                <w:sz w:val="24"/>
                <w:szCs w:val="24"/>
              </w:rPr>
              <w:t>от</w:t>
            </w:r>
            <w:proofErr w:type="gramEnd"/>
            <w:r w:rsidRPr="007F2DD8">
              <w:rPr>
                <w:rFonts w:ascii="Times New Roman" w:eastAsia="Times New Roman" w:hAnsi="Times New Roman" w:cs="Times New Roman"/>
                <w:sz w:val="24"/>
                <w:szCs w:val="24"/>
              </w:rPr>
              <w:t xml:space="preserve"> __________ №____ и приложенных к нему документов, </w:t>
            </w:r>
            <w:r w:rsidRPr="007F2DD8">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F102AA" w:rsidRPr="007F2DD8" w14:paraId="6B0E1A5C" w14:textId="77777777" w:rsidTr="00F102AA">
        <w:tc>
          <w:tcPr>
            <w:tcW w:w="9071" w:type="dxa"/>
            <w:tcBorders>
              <w:top w:val="nil"/>
              <w:left w:val="nil"/>
              <w:bottom w:val="single" w:sz="4" w:space="0" w:color="auto"/>
              <w:right w:val="nil"/>
            </w:tcBorders>
          </w:tcPr>
          <w:p w14:paraId="6B0E1A5B"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5E" w14:textId="77777777" w:rsidTr="00F102AA">
        <w:tblPrEx>
          <w:tblBorders>
            <w:insideH w:val="single" w:sz="4" w:space="0" w:color="auto"/>
          </w:tblBorders>
        </w:tblPrEx>
        <w:tc>
          <w:tcPr>
            <w:tcW w:w="9071" w:type="dxa"/>
            <w:tcBorders>
              <w:top w:val="single" w:sz="4" w:space="0" w:color="auto"/>
              <w:left w:val="nil"/>
              <w:bottom w:val="single" w:sz="4" w:space="0" w:color="auto"/>
              <w:right w:val="nil"/>
            </w:tcBorders>
          </w:tcPr>
          <w:p w14:paraId="6B0E1A5D"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60" w14:textId="77777777" w:rsidTr="00F102AA">
        <w:tblPrEx>
          <w:tblBorders>
            <w:insideH w:val="single" w:sz="4" w:space="0" w:color="auto"/>
          </w:tblBorders>
        </w:tblPrEx>
        <w:tc>
          <w:tcPr>
            <w:tcW w:w="9071" w:type="dxa"/>
            <w:tcBorders>
              <w:top w:val="single" w:sz="4" w:space="0" w:color="auto"/>
              <w:left w:val="nil"/>
              <w:bottom w:val="single" w:sz="4" w:space="0" w:color="auto"/>
              <w:right w:val="nil"/>
            </w:tcBorders>
          </w:tcPr>
          <w:p w14:paraId="6B0E1A5F"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62" w14:textId="77777777" w:rsidTr="00F102AA">
        <w:tc>
          <w:tcPr>
            <w:tcW w:w="9071" w:type="dxa"/>
            <w:tcBorders>
              <w:top w:val="single" w:sz="4" w:space="0" w:color="auto"/>
              <w:left w:val="nil"/>
              <w:bottom w:val="nil"/>
              <w:right w:val="nil"/>
            </w:tcBorders>
          </w:tcPr>
          <w:p w14:paraId="6B0E1A61" w14:textId="77777777" w:rsidR="00F102AA" w:rsidRPr="007F2DD8" w:rsidRDefault="00F102AA" w:rsidP="00F102A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F102AA" w:rsidRPr="007F2DD8" w14:paraId="6B0E1A65" w14:textId="77777777" w:rsidTr="00F102AA">
        <w:tc>
          <w:tcPr>
            <w:tcW w:w="9071" w:type="dxa"/>
            <w:tcBorders>
              <w:top w:val="nil"/>
              <w:left w:val="nil"/>
              <w:bottom w:val="nil"/>
              <w:right w:val="nil"/>
            </w:tcBorders>
          </w:tcPr>
          <w:p w14:paraId="6B0E1A63"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B0E1A64"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B0E1A66"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14:paraId="6B0E1A67"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14:paraId="6B0E1A68"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____________________________</w:t>
      </w:r>
    </w:p>
    <w:p w14:paraId="6B0E1A69"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6B0E1A6A"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B0E1A6B"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
    <w:p w14:paraId="6B0E1A6C"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B0E1A6D"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6B0E1A6E"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6B0E1A6F"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B0E1A70"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B0E1A71"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B0E1A72"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6B0E1A73"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6B0E1A74"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p>
    <w:p w14:paraId="6B0E1A75"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14:paraId="6B0E1A76"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14:paraId="6B0E1A77" w14:textId="77777777"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p>
    <w:p w14:paraId="6B0E1A78" w14:textId="77777777"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 xml:space="preserve">Настоящим подтверждается, что при приеме документов, необходимых для предоставления муниципальной </w:t>
      </w:r>
      <w:proofErr w:type="spellStart"/>
      <w:r w:rsidRPr="007F2DD8">
        <w:rPr>
          <w:rFonts w:ascii="Times New Roman" w:hAnsi="Times New Roman" w:cs="Times New Roman"/>
          <w:sz w:val="26"/>
          <w:szCs w:val="26"/>
        </w:rPr>
        <w:t>услуги:______________________________________были</w:t>
      </w:r>
      <w:proofErr w:type="spellEnd"/>
      <w:r w:rsidRPr="007F2DD8">
        <w:rPr>
          <w:rFonts w:ascii="Times New Roman" w:hAnsi="Times New Roman" w:cs="Times New Roman"/>
          <w:sz w:val="26"/>
          <w:szCs w:val="26"/>
        </w:rPr>
        <w:t xml:space="preserve"> выявлены следующие основания для отказа в приеме документов:</w:t>
      </w:r>
    </w:p>
    <w:p w14:paraId="6B0E1A79" w14:textId="77777777" w:rsidR="00F102AA" w:rsidRPr="007F2DD8" w:rsidRDefault="00F102AA" w:rsidP="00F102A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14:paraId="6B0E1A7A" w14:textId="77777777" w:rsidR="00F102AA" w:rsidRPr="007F2DD8" w:rsidRDefault="00F102AA" w:rsidP="00F102AA">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14:paraId="6B0E1A7B"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14:paraId="6B0E1A7C" w14:textId="77777777" w:rsidR="00F102AA" w:rsidRPr="007F2DD8" w:rsidRDefault="00F102AA" w:rsidP="00F102AA">
      <w:pPr>
        <w:autoSpaceDE w:val="0"/>
        <w:autoSpaceDN w:val="0"/>
        <w:adjustRightInd w:val="0"/>
        <w:spacing w:line="240" w:lineRule="auto"/>
        <w:ind w:firstLine="709"/>
        <w:jc w:val="both"/>
        <w:rPr>
          <w:rFonts w:ascii="Times New Roman" w:hAnsi="Times New Roman" w:cs="Times New Roman"/>
          <w:sz w:val="26"/>
          <w:szCs w:val="26"/>
        </w:rPr>
      </w:pPr>
    </w:p>
    <w:p w14:paraId="6B0E1A7D" w14:textId="77777777" w:rsidR="00F102AA" w:rsidRPr="007F2DD8" w:rsidRDefault="00F102AA" w:rsidP="00F102AA">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B0E1A7E" w14:textId="77777777" w:rsidR="00F102AA" w:rsidRPr="007F2DD8" w:rsidRDefault="00F102AA" w:rsidP="00F102AA">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14:paraId="6B0E1A7F" w14:textId="77777777" w:rsidR="00F102AA" w:rsidRPr="007F2DD8" w:rsidRDefault="00F102AA" w:rsidP="00F102AA">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14:paraId="6B0E1A80"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14:paraId="6B0E1A81" w14:textId="77777777" w:rsidR="00F102AA" w:rsidRPr="007F2DD8" w:rsidRDefault="00F102AA" w:rsidP="00F102AA">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lastRenderedPageBreak/>
        <w:t>представление неполного комплекта документов)</w:t>
      </w:r>
    </w:p>
    <w:p w14:paraId="6B0E1A82" w14:textId="77777777" w:rsidR="00F102AA" w:rsidRPr="007F2DD8" w:rsidRDefault="00F102AA" w:rsidP="00F102AA">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w:t>
      </w:r>
    </w:p>
    <w:p w14:paraId="6B0E1A83" w14:textId="77777777" w:rsidR="00F102AA" w:rsidRPr="007F2DD8" w:rsidRDefault="00F102AA" w:rsidP="00F102AA">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(инициалы, фамилия)                    </w:t>
      </w:r>
    </w:p>
    <w:p w14:paraId="6B0E1A84" w14:textId="77777777"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14:paraId="6B0E1A85" w14:textId="77777777"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14:paraId="6B0E1A86" w14:textId="77777777"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14:paraId="6B0E1A87" w14:textId="77777777"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14:paraId="6B0E1A88" w14:textId="77777777" w:rsidR="00F102AA" w:rsidRPr="007F2DD8" w:rsidRDefault="00F102AA" w:rsidP="00F102AA">
      <w:pPr>
        <w:autoSpaceDE w:val="0"/>
        <w:autoSpaceDN w:val="0"/>
        <w:adjustRightInd w:val="0"/>
        <w:spacing w:after="0" w:line="240" w:lineRule="auto"/>
        <w:rPr>
          <w:rFonts w:ascii="Times New Roman" w:hAnsi="Times New Roman" w:cs="Times New Roman"/>
          <w:sz w:val="26"/>
          <w:szCs w:val="26"/>
        </w:rPr>
      </w:pPr>
    </w:p>
    <w:p w14:paraId="6B0E1A89" w14:textId="77777777" w:rsidR="00F102AA" w:rsidRPr="007F2DD8" w:rsidRDefault="00F102AA" w:rsidP="00F102AA">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14:paraId="6B0E1A8A" w14:textId="77777777" w:rsidR="00F102AA" w:rsidRPr="007F2DD8" w:rsidRDefault="00F102AA" w:rsidP="00F102AA">
      <w:pPr>
        <w:widowControl w:val="0"/>
        <w:autoSpaceDE w:val="0"/>
        <w:autoSpaceDN w:val="0"/>
        <w:spacing w:after="0" w:line="240" w:lineRule="auto"/>
        <w:rPr>
          <w:rFonts w:ascii="Calibri" w:eastAsia="Times New Roman" w:hAnsi="Calibri" w:cs="Calibri"/>
          <w:szCs w:val="20"/>
        </w:rPr>
      </w:pPr>
      <w:r w:rsidRPr="007F2DD8">
        <w:rPr>
          <w:rFonts w:ascii="Calibri" w:eastAsia="Times New Roman" w:hAnsi="Calibri" w:cs="Calibri"/>
          <w:szCs w:val="20"/>
        </w:rPr>
        <w:t xml:space="preserve">      ________________</w:t>
      </w:r>
      <w:r w:rsidRPr="007F2DD8">
        <w:rPr>
          <w:rFonts w:ascii="Calibri" w:eastAsia="Times New Roman" w:hAnsi="Calibri" w:cs="Calibri"/>
          <w:szCs w:val="20"/>
        </w:rPr>
        <w:tab/>
        <w:t xml:space="preserve">         ___________________________________________</w:t>
      </w:r>
      <w:r w:rsidRPr="007F2DD8">
        <w:rPr>
          <w:rFonts w:ascii="Calibri" w:eastAsia="Times New Roman" w:hAnsi="Calibri" w:cs="Calibri"/>
          <w:szCs w:val="20"/>
        </w:rPr>
        <w:tab/>
        <w:t>__________</w:t>
      </w:r>
    </w:p>
    <w:p w14:paraId="6B0E1A8B" w14:textId="77777777" w:rsidR="00F102AA" w:rsidRPr="007F2DD8" w:rsidRDefault="00F102AA" w:rsidP="00F102AA">
      <w:pPr>
        <w:ind w:firstLine="708"/>
        <w:rPr>
          <w:rFonts w:ascii="Times New Roman" w:hAnsi="Times New Roman" w:cs="Times New Roman"/>
          <w:sz w:val="24"/>
          <w:szCs w:val="24"/>
        </w:rPr>
      </w:pPr>
      <w:r w:rsidRPr="007F2DD8">
        <w:rPr>
          <w:rFonts w:ascii="Times New Roman" w:hAnsi="Times New Roman" w:cs="Times New Roman"/>
          <w:sz w:val="24"/>
          <w:szCs w:val="24"/>
        </w:rPr>
        <w:t>(подпись)</w:t>
      </w:r>
      <w:r w:rsidRPr="007F2DD8">
        <w:rPr>
          <w:rFonts w:ascii="Times New Roman" w:hAnsi="Times New Roman" w:cs="Times New Roman"/>
          <w:sz w:val="24"/>
          <w:szCs w:val="24"/>
        </w:rPr>
        <w:tab/>
      </w:r>
      <w:r w:rsidRPr="007F2DD8">
        <w:rPr>
          <w:rFonts w:ascii="Times New Roman" w:hAnsi="Times New Roman" w:cs="Times New Roman"/>
          <w:sz w:val="24"/>
          <w:szCs w:val="24"/>
        </w:rPr>
        <w:tab/>
        <w:t>(Ф.И.О. заявителя/представителя заявителя)</w:t>
      </w:r>
      <w:r w:rsidRPr="007F2DD8">
        <w:rPr>
          <w:rFonts w:ascii="Times New Roman" w:hAnsi="Times New Roman" w:cs="Times New Roman"/>
          <w:sz w:val="24"/>
          <w:szCs w:val="24"/>
        </w:rPr>
        <w:tab/>
        <w:t xml:space="preserve">    (дата)</w:t>
      </w:r>
    </w:p>
    <w:p w14:paraId="6B0E1A8C" w14:textId="77777777" w:rsidR="00F102AA" w:rsidRPr="007F2DD8" w:rsidRDefault="00F102AA" w:rsidP="00F102A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Приложение 5</w:t>
      </w:r>
    </w:p>
    <w:p w14:paraId="6B0E1A8D" w14:textId="77777777" w:rsidR="00F102AA" w:rsidRPr="007F2DD8" w:rsidRDefault="00F102AA" w:rsidP="00F102AA">
      <w:pPr>
        <w:widowControl w:val="0"/>
        <w:autoSpaceDE w:val="0"/>
        <w:autoSpaceDN w:val="0"/>
        <w:spacing w:after="0" w:line="240" w:lineRule="auto"/>
        <w:jc w:val="right"/>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 административному регламенту</w:t>
      </w:r>
    </w:p>
    <w:p w14:paraId="6B0E1A8E" w14:textId="77777777"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14:paraId="6B0E1A8F" w14:textId="77777777" w:rsidR="00F102AA" w:rsidRPr="007F2DD8" w:rsidRDefault="00F102AA" w:rsidP="00F102AA">
      <w:pPr>
        <w:widowControl w:val="0"/>
        <w:autoSpaceDE w:val="0"/>
        <w:autoSpaceDN w:val="0"/>
        <w:spacing w:after="0" w:line="240" w:lineRule="auto"/>
        <w:rPr>
          <w:rFonts w:ascii="Calibri" w:eastAsia="Times New Roman" w:hAnsi="Calibri" w:cs="Calibri"/>
          <w:szCs w:val="20"/>
        </w:rPr>
      </w:pPr>
    </w:p>
    <w:p w14:paraId="6B0E1A90"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6B0E1A91"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6B0E1A92"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6B0E1A93"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r w:rsidRPr="007F2DD8">
        <w:rPr>
          <w:rFonts w:ascii="Courier New" w:eastAsia="Times New Roman" w:hAnsi="Courier New" w:cs="Courier New"/>
          <w:sz w:val="20"/>
          <w:szCs w:val="20"/>
        </w:rPr>
        <w:t xml:space="preserve">                                               ____________________________</w:t>
      </w:r>
    </w:p>
    <w:p w14:paraId="6B0E1A94"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(контактные данные заявителя</w:t>
      </w:r>
    </w:p>
    <w:p w14:paraId="6B0E1A95" w14:textId="77777777" w:rsidR="00F102AA" w:rsidRPr="007F2DD8" w:rsidRDefault="00F102AA" w:rsidP="00F102AA">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     адрес, телефон)</w:t>
      </w:r>
    </w:p>
    <w:p w14:paraId="6B0E1A96"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14:paraId="6B0E1A97"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РЕШЕНИЕ</w:t>
      </w:r>
    </w:p>
    <w:p w14:paraId="6B0E1A98" w14:textId="77777777" w:rsidR="00F102AA" w:rsidRPr="007F2DD8" w:rsidRDefault="00F102AA" w:rsidP="00F102AA">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rPr>
        <w:t>о возврате заявления о предоставлении земельного участка</w:t>
      </w:r>
    </w:p>
    <w:p w14:paraId="6B0E1A99"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b/>
          <w:sz w:val="24"/>
          <w:szCs w:val="24"/>
        </w:rPr>
      </w:pPr>
      <w:r w:rsidRPr="007F2DD8">
        <w:rPr>
          <w:rFonts w:ascii="Times New Roman" w:eastAsia="Times New Roman" w:hAnsi="Times New Roman" w:cs="Times New Roman"/>
          <w:b/>
          <w:sz w:val="24"/>
          <w:szCs w:val="24"/>
        </w:rPr>
        <w:t>и прилагаемых к нему документов</w:t>
      </w:r>
    </w:p>
    <w:p w14:paraId="6B0E1A9A"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9B"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102AA" w:rsidRPr="007F2DD8" w14:paraId="6B0E1A9D" w14:textId="77777777" w:rsidTr="00F102AA">
        <w:tc>
          <w:tcPr>
            <w:tcW w:w="9071" w:type="dxa"/>
            <w:tcBorders>
              <w:top w:val="nil"/>
              <w:left w:val="nil"/>
              <w:bottom w:val="nil"/>
              <w:right w:val="nil"/>
            </w:tcBorders>
          </w:tcPr>
          <w:p w14:paraId="6B0E1A9C"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rPr>
              <w:t>от__________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F102AA" w:rsidRPr="007F2DD8" w14:paraId="6B0E1A9F" w14:textId="77777777" w:rsidTr="00F102AA">
        <w:tc>
          <w:tcPr>
            <w:tcW w:w="9071" w:type="dxa"/>
            <w:tcBorders>
              <w:top w:val="nil"/>
              <w:left w:val="nil"/>
              <w:bottom w:val="single" w:sz="4" w:space="0" w:color="auto"/>
              <w:right w:val="nil"/>
            </w:tcBorders>
          </w:tcPr>
          <w:p w14:paraId="6B0E1A9E"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A1" w14:textId="77777777" w:rsidTr="00F102AA">
        <w:tblPrEx>
          <w:tblBorders>
            <w:insideH w:val="single" w:sz="4" w:space="0" w:color="auto"/>
          </w:tblBorders>
        </w:tblPrEx>
        <w:tc>
          <w:tcPr>
            <w:tcW w:w="9071" w:type="dxa"/>
            <w:tcBorders>
              <w:top w:val="single" w:sz="4" w:space="0" w:color="auto"/>
              <w:left w:val="nil"/>
              <w:bottom w:val="single" w:sz="4" w:space="0" w:color="auto"/>
              <w:right w:val="nil"/>
            </w:tcBorders>
          </w:tcPr>
          <w:p w14:paraId="6B0E1AA0"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A3" w14:textId="77777777" w:rsidTr="00F102AA">
        <w:tblPrEx>
          <w:tblBorders>
            <w:insideH w:val="single" w:sz="4" w:space="0" w:color="auto"/>
          </w:tblBorders>
        </w:tblPrEx>
        <w:tc>
          <w:tcPr>
            <w:tcW w:w="9071" w:type="dxa"/>
            <w:tcBorders>
              <w:top w:val="single" w:sz="4" w:space="0" w:color="auto"/>
              <w:left w:val="nil"/>
              <w:bottom w:val="single" w:sz="4" w:space="0" w:color="auto"/>
              <w:right w:val="nil"/>
            </w:tcBorders>
          </w:tcPr>
          <w:p w14:paraId="6B0E1AA2" w14:textId="77777777" w:rsidR="00F102AA" w:rsidRPr="007F2DD8" w:rsidRDefault="00F102AA" w:rsidP="00F102AA">
            <w:pPr>
              <w:widowControl w:val="0"/>
              <w:autoSpaceDE w:val="0"/>
              <w:autoSpaceDN w:val="0"/>
              <w:spacing w:after="0" w:line="240" w:lineRule="auto"/>
              <w:jc w:val="center"/>
              <w:rPr>
                <w:rFonts w:ascii="Times New Roman" w:eastAsia="Times New Roman" w:hAnsi="Times New Roman" w:cs="Times New Roman"/>
                <w:sz w:val="24"/>
                <w:szCs w:val="24"/>
              </w:rPr>
            </w:pPr>
          </w:p>
        </w:tc>
      </w:tr>
      <w:tr w:rsidR="00F102AA" w:rsidRPr="007F2DD8" w14:paraId="6B0E1AA5" w14:textId="77777777" w:rsidTr="00F102AA">
        <w:tc>
          <w:tcPr>
            <w:tcW w:w="9071" w:type="dxa"/>
            <w:tcBorders>
              <w:top w:val="single" w:sz="4" w:space="0" w:color="auto"/>
              <w:left w:val="nil"/>
              <w:bottom w:val="nil"/>
              <w:right w:val="nil"/>
            </w:tcBorders>
          </w:tcPr>
          <w:p w14:paraId="6B0E1AA4" w14:textId="77777777" w:rsidR="00F102AA" w:rsidRPr="007F2DD8" w:rsidRDefault="00F102AA" w:rsidP="00F102A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F2DD8">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F102AA" w:rsidRPr="007F2DD8" w14:paraId="6B0E1AA8" w14:textId="77777777" w:rsidTr="00F102AA">
        <w:tc>
          <w:tcPr>
            <w:tcW w:w="9071" w:type="dxa"/>
            <w:tcBorders>
              <w:top w:val="nil"/>
              <w:left w:val="nil"/>
              <w:bottom w:val="nil"/>
              <w:right w:val="nil"/>
            </w:tcBorders>
          </w:tcPr>
          <w:p w14:paraId="6B0E1AA6"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B0E1AA7" w14:textId="77777777" w:rsidR="00F102AA" w:rsidRPr="007F2DD8" w:rsidRDefault="00F102AA" w:rsidP="00F102A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F2DD8">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6B0E1AA9"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14:paraId="6B0E1AAA"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4"/>
          <w:szCs w:val="24"/>
        </w:rPr>
      </w:pPr>
    </w:p>
    <w:p w14:paraId="6B0E1AAB" w14:textId="77777777" w:rsidR="00F102AA" w:rsidRPr="007F2DD8" w:rsidRDefault="00F102AA" w:rsidP="00F102AA">
      <w:pPr>
        <w:widowControl w:val="0"/>
        <w:autoSpaceDE w:val="0"/>
        <w:autoSpaceDN w:val="0"/>
        <w:spacing w:after="0" w:line="240" w:lineRule="auto"/>
        <w:jc w:val="both"/>
        <w:rPr>
          <w:rFonts w:ascii="Times New Roman" w:eastAsia="Times New Roman" w:hAnsi="Times New Roman" w:cs="Times New Roman"/>
          <w:sz w:val="26"/>
          <w:szCs w:val="26"/>
        </w:rPr>
      </w:pPr>
      <w:r w:rsidRPr="007F2DD8">
        <w:rPr>
          <w:rFonts w:ascii="Times New Roman" w:eastAsia="Times New Roman" w:hAnsi="Times New Roman" w:cs="Times New Roman"/>
          <w:sz w:val="24"/>
          <w:szCs w:val="24"/>
        </w:rPr>
        <w:t xml:space="preserve">Глава Администрации               </w:t>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r>
      <w:r w:rsidRPr="007F2DD8">
        <w:rPr>
          <w:rFonts w:ascii="Times New Roman" w:eastAsia="Times New Roman" w:hAnsi="Times New Roman" w:cs="Times New Roman"/>
          <w:sz w:val="24"/>
          <w:szCs w:val="24"/>
        </w:rPr>
        <w:tab/>
        <w:t xml:space="preserve"> ______________</w:t>
      </w:r>
      <w:r w:rsidRPr="007F2DD8">
        <w:rPr>
          <w:rFonts w:ascii="Times New Roman" w:eastAsia="Times New Roman" w:hAnsi="Times New Roman" w:cs="Times New Roman"/>
          <w:sz w:val="26"/>
          <w:szCs w:val="26"/>
        </w:rPr>
        <w:t>______________</w:t>
      </w:r>
    </w:p>
    <w:p w14:paraId="6B0E1AAC" w14:textId="77777777" w:rsidR="00F102AA" w:rsidRPr="007F2DD8" w:rsidRDefault="00F102AA" w:rsidP="00F102AA">
      <w:pPr>
        <w:widowControl w:val="0"/>
        <w:autoSpaceDE w:val="0"/>
        <w:autoSpaceDN w:val="0"/>
        <w:spacing w:after="0" w:line="240" w:lineRule="auto"/>
        <w:jc w:val="right"/>
        <w:rPr>
          <w:rFonts w:ascii="Courier New" w:eastAsia="Times New Roman" w:hAnsi="Courier New" w:cs="Courier New"/>
          <w:sz w:val="20"/>
          <w:szCs w:val="20"/>
        </w:rPr>
      </w:pPr>
    </w:p>
    <w:p w14:paraId="6B0E1AAD"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AE"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AF"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0"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1"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2"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3"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4"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5"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6"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7"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8"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9"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A"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B" w14:textId="77777777" w:rsidR="00F102AA" w:rsidRPr="007F2DD8" w:rsidRDefault="00F102AA" w:rsidP="00F102AA">
      <w:pPr>
        <w:widowControl w:val="0"/>
        <w:autoSpaceDE w:val="0"/>
        <w:autoSpaceDN w:val="0"/>
        <w:spacing w:after="0" w:line="240" w:lineRule="auto"/>
        <w:jc w:val="both"/>
        <w:rPr>
          <w:rFonts w:ascii="Courier New" w:eastAsia="Times New Roman" w:hAnsi="Courier New" w:cs="Courier New"/>
          <w:sz w:val="20"/>
          <w:szCs w:val="20"/>
        </w:rPr>
      </w:pPr>
    </w:p>
    <w:p w14:paraId="6B0E1ABC" w14:textId="77777777" w:rsidR="00F102AA" w:rsidRPr="007F2DD8" w:rsidRDefault="00F102AA" w:rsidP="00F102AA">
      <w:pPr>
        <w:pStyle w:val="ConsPlusNormal"/>
        <w:jc w:val="right"/>
        <w:rPr>
          <w:rFonts w:ascii="Times New Roman" w:hAnsi="Times New Roman" w:cs="Times New Roman"/>
          <w:sz w:val="24"/>
          <w:szCs w:val="24"/>
        </w:rPr>
      </w:pPr>
    </w:p>
    <w:p w14:paraId="6B0E1ABD"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6</w:t>
      </w:r>
    </w:p>
    <w:p w14:paraId="6B0E1ABE" w14:textId="77777777" w:rsidR="00F102AA" w:rsidRPr="007F2DD8" w:rsidRDefault="00F102AA" w:rsidP="00F102AA">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6B0E1ABF"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p>
    <w:p w14:paraId="6B0E1AC0"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14:paraId="6B0E1AC1"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14:paraId="6B0E1AC2"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6B0E1AC3"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14:paraId="6B0E1AC4"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B0E1AC5"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14:paraId="6B0E1AC6"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6B0E1AC7"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14:paraId="6B0E1AC8" w14:textId="77777777" w:rsidR="00F102AA" w:rsidRPr="007F2DD8" w:rsidRDefault="00F102AA" w:rsidP="00F102AA">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14:paraId="6B0E1AC9" w14:textId="77777777" w:rsidR="00F102AA" w:rsidRPr="007F2DD8" w:rsidRDefault="00F102AA" w:rsidP="00F102AA">
      <w:pPr>
        <w:pStyle w:val="22"/>
        <w:spacing w:after="0"/>
        <w:jc w:val="center"/>
        <w:rPr>
          <w:b/>
          <w:bCs/>
          <w:sz w:val="28"/>
          <w:szCs w:val="28"/>
        </w:rPr>
      </w:pPr>
    </w:p>
    <w:p w14:paraId="6B0E1ACA" w14:textId="77777777" w:rsidR="00F102AA" w:rsidRPr="007F2DD8" w:rsidRDefault="00F102AA" w:rsidP="00F102AA">
      <w:pPr>
        <w:pStyle w:val="22"/>
        <w:spacing w:after="0"/>
        <w:jc w:val="center"/>
        <w:rPr>
          <w:b/>
          <w:bCs/>
          <w:sz w:val="28"/>
          <w:szCs w:val="28"/>
        </w:rPr>
      </w:pPr>
    </w:p>
    <w:p w14:paraId="6B0E1ACB" w14:textId="77777777" w:rsidR="00F102AA" w:rsidRPr="007F2DD8" w:rsidRDefault="00F102AA" w:rsidP="00F102AA">
      <w:pPr>
        <w:pStyle w:val="22"/>
        <w:spacing w:after="0"/>
        <w:jc w:val="center"/>
        <w:rPr>
          <w:sz w:val="24"/>
          <w:szCs w:val="24"/>
        </w:rPr>
      </w:pPr>
      <w:r w:rsidRPr="007F2DD8">
        <w:rPr>
          <w:bCs/>
          <w:sz w:val="24"/>
          <w:szCs w:val="24"/>
        </w:rPr>
        <w:t>ЗАЯВЛЕНИЕ</w:t>
      </w:r>
    </w:p>
    <w:p w14:paraId="6B0E1ACC" w14:textId="77777777" w:rsidR="00F102AA" w:rsidRPr="007F2DD8" w:rsidRDefault="00F102AA" w:rsidP="00F102AA">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14:paraId="6B0E1ACD" w14:textId="77777777" w:rsidR="00F102AA" w:rsidRPr="007F2DD8" w:rsidRDefault="00F102AA" w:rsidP="00F102AA">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14:paraId="6B0E1ACE" w14:textId="77777777" w:rsidR="00F102AA" w:rsidRPr="007F2DD8" w:rsidRDefault="00F102AA" w:rsidP="00F102AA">
      <w:pPr>
        <w:pStyle w:val="22"/>
        <w:tabs>
          <w:tab w:val="left" w:leader="underscore" w:pos="10002"/>
          <w:tab w:val="left" w:pos="10146"/>
        </w:tabs>
        <w:spacing w:after="0"/>
        <w:rPr>
          <w:sz w:val="24"/>
          <w:szCs w:val="24"/>
        </w:rPr>
      </w:pPr>
      <w:r w:rsidRPr="007F2DD8">
        <w:rPr>
          <w:sz w:val="24"/>
          <w:szCs w:val="24"/>
        </w:rPr>
        <w:tab/>
        <w:t>.</w:t>
      </w:r>
    </w:p>
    <w:p w14:paraId="6B0E1ACF" w14:textId="77777777" w:rsidR="00F102AA" w:rsidRPr="007F2DD8" w:rsidRDefault="00F102AA" w:rsidP="00F102AA">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B0E1AD0" w14:textId="77777777" w:rsidR="00F102AA" w:rsidRPr="007F2DD8" w:rsidRDefault="00F102AA" w:rsidP="00F102AA">
      <w:pPr>
        <w:pStyle w:val="22"/>
        <w:tabs>
          <w:tab w:val="left" w:leader="underscore" w:pos="10002"/>
        </w:tabs>
        <w:spacing w:after="60"/>
        <w:jc w:val="both"/>
        <w:rPr>
          <w:bCs/>
          <w:sz w:val="24"/>
          <w:szCs w:val="24"/>
        </w:rPr>
      </w:pPr>
    </w:p>
    <w:p w14:paraId="6B0E1AD1" w14:textId="77777777" w:rsidR="00F102AA" w:rsidRPr="007F2DD8" w:rsidRDefault="00F102AA" w:rsidP="00F102AA">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14:paraId="6B0E1AD2" w14:textId="77777777" w:rsidR="00F102AA" w:rsidRPr="007F2DD8" w:rsidRDefault="00F102AA" w:rsidP="00F102AA">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(или)ошибки)</w:t>
      </w:r>
    </w:p>
    <w:p w14:paraId="6B0E1AD3" w14:textId="77777777" w:rsidR="00F102AA" w:rsidRPr="007F2DD8" w:rsidRDefault="00F102AA" w:rsidP="00F102AA">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14:paraId="6B0E1AD4" w14:textId="77777777" w:rsidR="00F102AA" w:rsidRPr="007F2DD8" w:rsidRDefault="00F102AA" w:rsidP="00F102AA">
      <w:pPr>
        <w:pStyle w:val="22"/>
        <w:tabs>
          <w:tab w:val="left" w:leader="underscore" w:pos="10002"/>
        </w:tabs>
        <w:spacing w:after="60"/>
        <w:jc w:val="both"/>
        <w:rPr>
          <w:bCs/>
          <w:sz w:val="24"/>
          <w:szCs w:val="24"/>
        </w:rPr>
      </w:pPr>
    </w:p>
    <w:p w14:paraId="6B0E1AD5" w14:textId="77777777" w:rsidR="00F102AA" w:rsidRPr="007F2DD8" w:rsidRDefault="00F102AA" w:rsidP="00F102AA">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14:paraId="6B0E1AD6" w14:textId="77777777" w:rsidR="00F102AA" w:rsidRPr="007F2DD8" w:rsidRDefault="00F102AA" w:rsidP="00F102AA">
      <w:pPr>
        <w:pStyle w:val="22"/>
        <w:tabs>
          <w:tab w:val="left" w:leader="underscore" w:pos="10002"/>
        </w:tabs>
        <w:spacing w:after="60"/>
        <w:jc w:val="both"/>
        <w:rPr>
          <w:sz w:val="24"/>
          <w:szCs w:val="24"/>
        </w:rPr>
      </w:pPr>
    </w:p>
    <w:p w14:paraId="6B0E1AD7" w14:textId="77777777" w:rsidR="00F102AA" w:rsidRPr="00AD13ED" w:rsidRDefault="00F102AA" w:rsidP="00F102AA">
      <w:pPr>
        <w:pStyle w:val="22"/>
        <w:tabs>
          <w:tab w:val="left" w:leader="underscore" w:pos="10002"/>
        </w:tabs>
        <w:spacing w:after="60"/>
        <w:jc w:val="both"/>
        <w:rPr>
          <w:sz w:val="24"/>
          <w:szCs w:val="24"/>
        </w:rPr>
      </w:pPr>
      <w:r w:rsidRPr="007F2DD8">
        <w:rPr>
          <w:sz w:val="24"/>
          <w:szCs w:val="24"/>
        </w:rPr>
        <w:t>М.П. (при наличии)</w:t>
      </w:r>
    </w:p>
    <w:p w14:paraId="6B0E1AD8" w14:textId="77777777" w:rsidR="00F102AA" w:rsidRPr="00355C24" w:rsidRDefault="00F102AA" w:rsidP="00D82D67">
      <w:pPr>
        <w:pStyle w:val="a3"/>
        <w:ind w:firstLine="0"/>
        <w:rPr>
          <w:sz w:val="26"/>
          <w:szCs w:val="26"/>
        </w:rPr>
      </w:pPr>
    </w:p>
    <w:sectPr w:rsidR="00F102AA" w:rsidRPr="00355C24" w:rsidSect="00D82D67">
      <w:footerReference w:type="even" r:id="rId24"/>
      <w:footerReference w:type="default" r:id="rId25"/>
      <w:pgSz w:w="11906" w:h="16838"/>
      <w:pgMar w:top="709" w:right="56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1ADD" w14:textId="77777777" w:rsidR="004D210B" w:rsidRDefault="004D210B" w:rsidP="00CA568E">
      <w:pPr>
        <w:spacing w:after="0" w:line="240" w:lineRule="auto"/>
      </w:pPr>
      <w:r>
        <w:separator/>
      </w:r>
    </w:p>
  </w:endnote>
  <w:endnote w:type="continuationSeparator" w:id="0">
    <w:p w14:paraId="6B0E1ADE" w14:textId="77777777" w:rsidR="004D210B" w:rsidRDefault="004D210B" w:rsidP="00CA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charset w:val="CC"/>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AE1" w14:textId="77777777" w:rsidR="000C5C5F" w:rsidRDefault="000C5C5F">
    <w:pPr>
      <w:pStyle w:val="a6"/>
      <w:jc w:val="center"/>
    </w:pPr>
  </w:p>
  <w:p w14:paraId="6B0E1AE2" w14:textId="77777777" w:rsidR="000C5C5F" w:rsidRDefault="000C5C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AE3" w14:textId="77777777" w:rsidR="000C5C5F" w:rsidRDefault="000C5C5F">
    <w:pPr>
      <w:pStyle w:val="a6"/>
    </w:pPr>
    <w:r>
      <w:rPr>
        <w:sz w:val="16"/>
        <w:szCs w:val="16"/>
      </w:rPr>
      <w:t>ОАО "ППП №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1AE4" w14:textId="77777777" w:rsidR="000C5C5F" w:rsidRDefault="000C5C5F">
    <w:pPr>
      <w:pStyle w:val="a6"/>
    </w:pPr>
    <w:r>
      <w:rPr>
        <w:sz w:val="16"/>
        <w:szCs w:val="16"/>
      </w:rPr>
      <w:t>ОАО "ППП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E1ADB" w14:textId="77777777" w:rsidR="004D210B" w:rsidRDefault="004D210B" w:rsidP="00CA568E">
      <w:pPr>
        <w:spacing w:after="0" w:line="240" w:lineRule="auto"/>
      </w:pPr>
      <w:r>
        <w:separator/>
      </w:r>
    </w:p>
  </w:footnote>
  <w:footnote w:type="continuationSeparator" w:id="0">
    <w:p w14:paraId="6B0E1ADC" w14:textId="77777777" w:rsidR="004D210B" w:rsidRDefault="004D210B" w:rsidP="00CA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6B0E1ADF" w14:textId="77777777" w:rsidR="000C5C5F" w:rsidRDefault="00D15F26">
        <w:pPr>
          <w:pStyle w:val="ad"/>
          <w:jc w:val="center"/>
        </w:pPr>
        <w:r>
          <w:fldChar w:fldCharType="begin"/>
        </w:r>
        <w:r>
          <w:instrText>PAGE   \* MERGEFORMAT</w:instrText>
        </w:r>
        <w:r>
          <w:fldChar w:fldCharType="separate"/>
        </w:r>
        <w:r w:rsidR="005450E5">
          <w:rPr>
            <w:noProof/>
          </w:rPr>
          <w:t>4</w:t>
        </w:r>
        <w:r>
          <w:rPr>
            <w:noProof/>
          </w:rPr>
          <w:fldChar w:fldCharType="end"/>
        </w:r>
      </w:p>
    </w:sdtContent>
  </w:sdt>
  <w:p w14:paraId="6B0E1AE0" w14:textId="77777777" w:rsidR="000C5C5F" w:rsidRDefault="000C5C5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119055188">
    <w:abstractNumId w:val="18"/>
  </w:num>
  <w:num w:numId="2" w16cid:durableId="570625443">
    <w:abstractNumId w:val="13"/>
  </w:num>
  <w:num w:numId="3" w16cid:durableId="1026908784">
    <w:abstractNumId w:val="14"/>
  </w:num>
  <w:num w:numId="4" w16cid:durableId="837423574">
    <w:abstractNumId w:val="2"/>
  </w:num>
  <w:num w:numId="5" w16cid:durableId="61023523">
    <w:abstractNumId w:val="10"/>
  </w:num>
  <w:num w:numId="6" w16cid:durableId="2060519316">
    <w:abstractNumId w:val="5"/>
  </w:num>
  <w:num w:numId="7" w16cid:durableId="1485657459">
    <w:abstractNumId w:val="19"/>
  </w:num>
  <w:num w:numId="8" w16cid:durableId="1334453563">
    <w:abstractNumId w:val="3"/>
  </w:num>
  <w:num w:numId="9" w16cid:durableId="645865220">
    <w:abstractNumId w:val="11"/>
  </w:num>
  <w:num w:numId="10" w16cid:durableId="1211264781">
    <w:abstractNumId w:val="21"/>
  </w:num>
  <w:num w:numId="11" w16cid:durableId="44254522">
    <w:abstractNumId w:val="25"/>
  </w:num>
  <w:num w:numId="12" w16cid:durableId="1128546603">
    <w:abstractNumId w:val="6"/>
  </w:num>
  <w:num w:numId="13" w16cid:durableId="2085487042">
    <w:abstractNumId w:val="28"/>
  </w:num>
  <w:num w:numId="14" w16cid:durableId="1255045011">
    <w:abstractNumId w:val="26"/>
  </w:num>
  <w:num w:numId="15" w16cid:durableId="355892604">
    <w:abstractNumId w:val="7"/>
  </w:num>
  <w:num w:numId="16" w16cid:durableId="1619220797">
    <w:abstractNumId w:val="16"/>
  </w:num>
  <w:num w:numId="17" w16cid:durableId="1017269476">
    <w:abstractNumId w:val="8"/>
  </w:num>
  <w:num w:numId="18" w16cid:durableId="744685735">
    <w:abstractNumId w:val="12"/>
  </w:num>
  <w:num w:numId="19" w16cid:durableId="1131749463">
    <w:abstractNumId w:val="27"/>
  </w:num>
  <w:num w:numId="20" w16cid:durableId="1762068429">
    <w:abstractNumId w:val="23"/>
  </w:num>
  <w:num w:numId="21" w16cid:durableId="1681155391">
    <w:abstractNumId w:val="17"/>
  </w:num>
  <w:num w:numId="22" w16cid:durableId="6063566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256358">
    <w:abstractNumId w:val="24"/>
  </w:num>
  <w:num w:numId="24" w16cid:durableId="448083430">
    <w:abstractNumId w:val="1"/>
  </w:num>
  <w:num w:numId="25" w16cid:durableId="1212227127">
    <w:abstractNumId w:val="4"/>
  </w:num>
  <w:num w:numId="26" w16cid:durableId="1852912307">
    <w:abstractNumId w:val="15"/>
  </w:num>
  <w:num w:numId="27" w16cid:durableId="488600618">
    <w:abstractNumId w:val="9"/>
  </w:num>
  <w:num w:numId="28" w16cid:durableId="1582982145">
    <w:abstractNumId w:val="20"/>
  </w:num>
  <w:num w:numId="29" w16cid:durableId="605621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D67"/>
    <w:rsid w:val="000579CA"/>
    <w:rsid w:val="00065E12"/>
    <w:rsid w:val="000B37FD"/>
    <w:rsid w:val="000C5C5F"/>
    <w:rsid w:val="00104F9A"/>
    <w:rsid w:val="00166DB4"/>
    <w:rsid w:val="00186304"/>
    <w:rsid w:val="001A74EB"/>
    <w:rsid w:val="00213F77"/>
    <w:rsid w:val="002F2CC2"/>
    <w:rsid w:val="00333481"/>
    <w:rsid w:val="00355C24"/>
    <w:rsid w:val="003C25B9"/>
    <w:rsid w:val="00435B4D"/>
    <w:rsid w:val="004961BE"/>
    <w:rsid w:val="004A29E7"/>
    <w:rsid w:val="004C0EA2"/>
    <w:rsid w:val="004D210B"/>
    <w:rsid w:val="00526C27"/>
    <w:rsid w:val="005450E5"/>
    <w:rsid w:val="006210A8"/>
    <w:rsid w:val="006E2186"/>
    <w:rsid w:val="008746B4"/>
    <w:rsid w:val="00A02446"/>
    <w:rsid w:val="00A0521E"/>
    <w:rsid w:val="00A74173"/>
    <w:rsid w:val="00B351D5"/>
    <w:rsid w:val="00B839D4"/>
    <w:rsid w:val="00C04877"/>
    <w:rsid w:val="00CA568E"/>
    <w:rsid w:val="00CC2939"/>
    <w:rsid w:val="00D15F26"/>
    <w:rsid w:val="00D82D67"/>
    <w:rsid w:val="00D855A8"/>
    <w:rsid w:val="00DA7E67"/>
    <w:rsid w:val="00E44F6B"/>
    <w:rsid w:val="00E5052E"/>
    <w:rsid w:val="00F102AA"/>
    <w:rsid w:val="00F144C2"/>
    <w:rsid w:val="00F3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181D"/>
  <w15:docId w15:val="{23B91427-1ED4-48C8-B1BF-2E52E699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68E"/>
  </w:style>
  <w:style w:type="paragraph" w:styleId="2">
    <w:name w:val="heading 2"/>
    <w:basedOn w:val="a"/>
    <w:next w:val="a"/>
    <w:link w:val="20"/>
    <w:unhideWhenUsed/>
    <w:qFormat/>
    <w:rsid w:val="00F102A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82D67"/>
    <w:pPr>
      <w:widowControl w:val="0"/>
      <w:suppressLineNumbers/>
      <w:suppressAutoHyphens/>
      <w:spacing w:after="0" w:line="240" w:lineRule="auto"/>
      <w:ind w:firstLine="567"/>
      <w:jc w:val="both"/>
    </w:pPr>
    <w:rPr>
      <w:rFonts w:ascii="Times New Roman" w:eastAsia="Lucida Sans Unicode" w:hAnsi="Times New Roman" w:cs="Mangal"/>
      <w:kern w:val="1"/>
      <w:sz w:val="28"/>
      <w:szCs w:val="24"/>
      <w:lang w:eastAsia="hi-IN" w:bidi="hi-IN"/>
    </w:rPr>
  </w:style>
  <w:style w:type="character" w:customStyle="1" w:styleId="a4">
    <w:name w:val="Основной текст Знак"/>
    <w:basedOn w:val="a0"/>
    <w:link w:val="a3"/>
    <w:rsid w:val="00D82D67"/>
    <w:rPr>
      <w:rFonts w:ascii="Times New Roman" w:eastAsia="Lucida Sans Unicode" w:hAnsi="Times New Roman" w:cs="Mangal"/>
      <w:kern w:val="1"/>
      <w:sz w:val="28"/>
      <w:szCs w:val="24"/>
      <w:lang w:eastAsia="hi-IN" w:bidi="hi-IN"/>
    </w:rPr>
  </w:style>
  <w:style w:type="paragraph" w:customStyle="1" w:styleId="1">
    <w:name w:val="Название1"/>
    <w:basedOn w:val="a"/>
    <w:next w:val="a3"/>
    <w:rsid w:val="00D82D67"/>
    <w:pPr>
      <w:widowControl w:val="0"/>
      <w:suppressLineNumbers/>
      <w:suppressAutoHyphens/>
      <w:spacing w:before="567" w:after="567" w:line="240" w:lineRule="auto"/>
      <w:jc w:val="both"/>
    </w:pPr>
    <w:rPr>
      <w:rFonts w:ascii="Times New Roman" w:eastAsia="Lucida Sans Unicode" w:hAnsi="Times New Roman" w:cs="Mangal"/>
      <w:iCs/>
      <w:kern w:val="1"/>
      <w:sz w:val="28"/>
      <w:szCs w:val="24"/>
      <w:lang w:eastAsia="hi-IN" w:bidi="hi-IN"/>
    </w:rPr>
  </w:style>
  <w:style w:type="paragraph" w:customStyle="1" w:styleId="a5">
    <w:name w:val="Содержимое таблицы"/>
    <w:basedOn w:val="a"/>
    <w:rsid w:val="00D82D6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styleId="a6">
    <w:name w:val="footer"/>
    <w:basedOn w:val="a"/>
    <w:link w:val="a7"/>
    <w:uiPriority w:val="99"/>
    <w:rsid w:val="00D82D67"/>
    <w:pPr>
      <w:widowControl w:val="0"/>
      <w:suppressLineNumbers/>
      <w:tabs>
        <w:tab w:val="center" w:pos="4837"/>
        <w:tab w:val="right" w:pos="9675"/>
      </w:tab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7">
    <w:name w:val="Нижний колонтитул Знак"/>
    <w:basedOn w:val="a0"/>
    <w:link w:val="a6"/>
    <w:uiPriority w:val="99"/>
    <w:rsid w:val="00D82D67"/>
    <w:rPr>
      <w:rFonts w:ascii="Times New Roman" w:eastAsia="Lucida Sans Unicode" w:hAnsi="Times New Roman" w:cs="Mangal"/>
      <w:kern w:val="1"/>
      <w:sz w:val="24"/>
      <w:szCs w:val="24"/>
      <w:lang w:eastAsia="hi-IN" w:bidi="hi-IN"/>
    </w:rPr>
  </w:style>
  <w:style w:type="paragraph" w:styleId="a8">
    <w:name w:val="Balloon Text"/>
    <w:basedOn w:val="a"/>
    <w:link w:val="a9"/>
    <w:uiPriority w:val="99"/>
    <w:semiHidden/>
    <w:unhideWhenUsed/>
    <w:rsid w:val="00D82D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2D67"/>
    <w:rPr>
      <w:rFonts w:ascii="Tahoma" w:hAnsi="Tahoma" w:cs="Tahoma"/>
      <w:sz w:val="16"/>
      <w:szCs w:val="16"/>
    </w:rPr>
  </w:style>
  <w:style w:type="character" w:styleId="aa">
    <w:name w:val="Strong"/>
    <w:basedOn w:val="a0"/>
    <w:uiPriority w:val="22"/>
    <w:qFormat/>
    <w:rsid w:val="001A74EB"/>
    <w:rPr>
      <w:b/>
      <w:bCs/>
    </w:rPr>
  </w:style>
  <w:style w:type="paragraph" w:styleId="ab">
    <w:name w:val="Normal (Web)"/>
    <w:basedOn w:val="a"/>
    <w:uiPriority w:val="99"/>
    <w:unhideWhenUsed/>
    <w:rsid w:val="00435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F102AA"/>
    <w:rPr>
      <w:rFonts w:ascii="Cambria" w:eastAsia="Times New Roman" w:hAnsi="Cambria" w:cs="Times New Roman"/>
      <w:b/>
      <w:bCs/>
      <w:i/>
      <w:iCs/>
      <w:sz w:val="28"/>
      <w:szCs w:val="28"/>
    </w:rPr>
  </w:style>
  <w:style w:type="numbering" w:customStyle="1" w:styleId="10">
    <w:name w:val="Нет списка1"/>
    <w:next w:val="a2"/>
    <w:uiPriority w:val="99"/>
    <w:semiHidden/>
    <w:unhideWhenUsed/>
    <w:rsid w:val="00F102AA"/>
  </w:style>
  <w:style w:type="paragraph" w:customStyle="1" w:styleId="ConsPlusNonformat">
    <w:name w:val="ConsPlusNonformat"/>
    <w:uiPriority w:val="99"/>
    <w:rsid w:val="00F102A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F102A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F102AA"/>
    <w:pPr>
      <w:widowControl w:val="0"/>
      <w:autoSpaceDE w:val="0"/>
      <w:autoSpaceDN w:val="0"/>
      <w:adjustRightInd w:val="0"/>
      <w:spacing w:after="0" w:line="240" w:lineRule="auto"/>
    </w:pPr>
    <w:rPr>
      <w:rFonts w:ascii="Calibri" w:hAnsi="Calibri" w:cs="Calibri"/>
    </w:rPr>
  </w:style>
  <w:style w:type="character" w:styleId="ac">
    <w:name w:val="Hyperlink"/>
    <w:basedOn w:val="a0"/>
    <w:uiPriority w:val="99"/>
    <w:unhideWhenUsed/>
    <w:rsid w:val="00F102AA"/>
    <w:rPr>
      <w:color w:val="0000FF" w:themeColor="hyperlink"/>
      <w:u w:val="single"/>
    </w:rPr>
  </w:style>
  <w:style w:type="paragraph" w:customStyle="1" w:styleId="ConsPlusTitle">
    <w:name w:val="ConsPlusTitle"/>
    <w:rsid w:val="00F102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d">
    <w:name w:val="header"/>
    <w:basedOn w:val="a"/>
    <w:link w:val="ae"/>
    <w:uiPriority w:val="99"/>
    <w:unhideWhenUsed/>
    <w:rsid w:val="00F102A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02AA"/>
  </w:style>
  <w:style w:type="paragraph" w:styleId="af">
    <w:name w:val="List Paragraph"/>
    <w:basedOn w:val="a"/>
    <w:qFormat/>
    <w:rsid w:val="00F102AA"/>
    <w:pPr>
      <w:ind w:left="720"/>
    </w:pPr>
    <w:rPr>
      <w:rFonts w:ascii="Calibri" w:eastAsia="Calibri" w:hAnsi="Calibri" w:cs="Calibri"/>
    </w:rPr>
  </w:style>
  <w:style w:type="character" w:styleId="af0">
    <w:name w:val="annotation reference"/>
    <w:basedOn w:val="a0"/>
    <w:uiPriority w:val="99"/>
    <w:semiHidden/>
    <w:unhideWhenUsed/>
    <w:rsid w:val="00F102AA"/>
    <w:rPr>
      <w:sz w:val="16"/>
      <w:szCs w:val="16"/>
    </w:rPr>
  </w:style>
  <w:style w:type="paragraph" w:styleId="af1">
    <w:name w:val="annotation text"/>
    <w:basedOn w:val="a"/>
    <w:link w:val="af2"/>
    <w:unhideWhenUsed/>
    <w:rsid w:val="00F102AA"/>
    <w:pPr>
      <w:spacing w:line="240" w:lineRule="auto"/>
    </w:pPr>
    <w:rPr>
      <w:sz w:val="20"/>
      <w:szCs w:val="20"/>
    </w:rPr>
  </w:style>
  <w:style w:type="character" w:customStyle="1" w:styleId="af2">
    <w:name w:val="Текст примечания Знак"/>
    <w:basedOn w:val="a0"/>
    <w:link w:val="af1"/>
    <w:rsid w:val="00F102AA"/>
    <w:rPr>
      <w:sz w:val="20"/>
      <w:szCs w:val="20"/>
    </w:rPr>
  </w:style>
  <w:style w:type="paragraph" w:styleId="af3">
    <w:name w:val="annotation subject"/>
    <w:basedOn w:val="af1"/>
    <w:next w:val="af1"/>
    <w:link w:val="af4"/>
    <w:uiPriority w:val="99"/>
    <w:semiHidden/>
    <w:unhideWhenUsed/>
    <w:rsid w:val="00F102AA"/>
    <w:rPr>
      <w:b/>
      <w:bCs/>
    </w:rPr>
  </w:style>
  <w:style w:type="character" w:customStyle="1" w:styleId="af4">
    <w:name w:val="Тема примечания Знак"/>
    <w:basedOn w:val="af2"/>
    <w:link w:val="af3"/>
    <w:uiPriority w:val="99"/>
    <w:semiHidden/>
    <w:rsid w:val="00F102AA"/>
    <w:rPr>
      <w:b/>
      <w:bCs/>
      <w:sz w:val="20"/>
      <w:szCs w:val="20"/>
    </w:rPr>
  </w:style>
  <w:style w:type="paragraph" w:styleId="af5">
    <w:name w:val="Title"/>
    <w:basedOn w:val="a"/>
    <w:link w:val="af6"/>
    <w:qFormat/>
    <w:rsid w:val="00F102AA"/>
    <w:pPr>
      <w:spacing w:after="0" w:line="240" w:lineRule="auto"/>
      <w:jc w:val="center"/>
    </w:pPr>
    <w:rPr>
      <w:rFonts w:ascii="Times New Roman" w:eastAsia="Times New Roman" w:hAnsi="Times New Roman" w:cs="Times New Roman"/>
      <w:sz w:val="28"/>
      <w:szCs w:val="24"/>
      <w:lang w:eastAsia="en-US"/>
    </w:rPr>
  </w:style>
  <w:style w:type="character" w:customStyle="1" w:styleId="af6">
    <w:name w:val="Заголовок Знак"/>
    <w:basedOn w:val="a0"/>
    <w:link w:val="af5"/>
    <w:rsid w:val="00F102AA"/>
    <w:rPr>
      <w:rFonts w:ascii="Times New Roman" w:eastAsia="Times New Roman" w:hAnsi="Times New Roman" w:cs="Times New Roman"/>
      <w:sz w:val="28"/>
      <w:szCs w:val="24"/>
      <w:lang w:eastAsia="en-US"/>
    </w:rPr>
  </w:style>
  <w:style w:type="paragraph" w:customStyle="1" w:styleId="af7">
    <w:name w:val="Название проектного документа"/>
    <w:basedOn w:val="a"/>
    <w:rsid w:val="00F102AA"/>
    <w:pPr>
      <w:widowControl w:val="0"/>
      <w:spacing w:after="0" w:line="240" w:lineRule="auto"/>
      <w:ind w:left="1701"/>
      <w:jc w:val="center"/>
    </w:pPr>
    <w:rPr>
      <w:rFonts w:ascii="Arial" w:eastAsia="Times New Roman" w:hAnsi="Arial" w:cs="Arial"/>
      <w:b/>
      <w:bCs/>
      <w:color w:val="000080"/>
      <w:sz w:val="32"/>
      <w:szCs w:val="20"/>
    </w:rPr>
  </w:style>
  <w:style w:type="paragraph" w:styleId="af8">
    <w:name w:val="footnote text"/>
    <w:basedOn w:val="a"/>
    <w:link w:val="af9"/>
    <w:uiPriority w:val="99"/>
    <w:semiHidden/>
    <w:unhideWhenUsed/>
    <w:rsid w:val="00F102AA"/>
    <w:pPr>
      <w:spacing w:after="0" w:line="240" w:lineRule="auto"/>
    </w:pPr>
    <w:rPr>
      <w:rFonts w:eastAsiaTheme="minorHAnsi"/>
      <w:sz w:val="20"/>
      <w:szCs w:val="20"/>
      <w:lang w:eastAsia="en-US"/>
    </w:rPr>
  </w:style>
  <w:style w:type="character" w:customStyle="1" w:styleId="af9">
    <w:name w:val="Текст сноски Знак"/>
    <w:basedOn w:val="a0"/>
    <w:link w:val="af8"/>
    <w:uiPriority w:val="99"/>
    <w:semiHidden/>
    <w:rsid w:val="00F102AA"/>
    <w:rPr>
      <w:rFonts w:eastAsiaTheme="minorHAnsi"/>
      <w:sz w:val="20"/>
      <w:szCs w:val="20"/>
      <w:lang w:eastAsia="en-US"/>
    </w:rPr>
  </w:style>
  <w:style w:type="character" w:styleId="afa">
    <w:name w:val="footnote reference"/>
    <w:basedOn w:val="a0"/>
    <w:uiPriority w:val="99"/>
    <w:semiHidden/>
    <w:unhideWhenUsed/>
    <w:rsid w:val="00F102AA"/>
    <w:rPr>
      <w:vertAlign w:val="superscript"/>
    </w:rPr>
  </w:style>
  <w:style w:type="character" w:customStyle="1" w:styleId="21">
    <w:name w:val="Основной текст (2)_"/>
    <w:basedOn w:val="a0"/>
    <w:link w:val="22"/>
    <w:rsid w:val="00F102AA"/>
    <w:rPr>
      <w:rFonts w:ascii="Times New Roman" w:eastAsia="Times New Roman" w:hAnsi="Times New Roman" w:cs="Times New Roman"/>
      <w:sz w:val="26"/>
      <w:szCs w:val="26"/>
    </w:rPr>
  </w:style>
  <w:style w:type="character" w:customStyle="1" w:styleId="4">
    <w:name w:val="Основной текст (4)_"/>
    <w:basedOn w:val="a0"/>
    <w:link w:val="40"/>
    <w:rsid w:val="00F102AA"/>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F102AA"/>
    <w:rPr>
      <w:rFonts w:ascii="Times New Roman" w:eastAsia="Times New Roman" w:hAnsi="Times New Roman" w:cs="Times New Roman"/>
      <w:i/>
      <w:iCs/>
      <w:sz w:val="20"/>
      <w:szCs w:val="20"/>
    </w:rPr>
  </w:style>
  <w:style w:type="paragraph" w:customStyle="1" w:styleId="22">
    <w:name w:val="Основной текст (2)"/>
    <w:basedOn w:val="a"/>
    <w:link w:val="21"/>
    <w:rsid w:val="00F102AA"/>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F102AA"/>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F102AA"/>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F102AA"/>
    <w:rPr>
      <w:rFonts w:ascii="Times New Roman" w:eastAsia="Times New Roman" w:hAnsi="Times New Roman" w:cs="Times New Roman"/>
      <w:sz w:val="20"/>
      <w:szCs w:val="20"/>
    </w:rPr>
  </w:style>
  <w:style w:type="paragraph" w:customStyle="1" w:styleId="afc">
    <w:name w:val="Сноска"/>
    <w:basedOn w:val="a"/>
    <w:link w:val="afb"/>
    <w:rsid w:val="00F102AA"/>
    <w:pPr>
      <w:widowControl w:val="0"/>
      <w:spacing w:after="0" w:line="240" w:lineRule="auto"/>
    </w:pPr>
    <w:rPr>
      <w:rFonts w:ascii="Times New Roman" w:eastAsia="Times New Roman" w:hAnsi="Times New Roman" w:cs="Times New Roman"/>
      <w:sz w:val="20"/>
      <w:szCs w:val="20"/>
    </w:rPr>
  </w:style>
  <w:style w:type="character" w:customStyle="1" w:styleId="afd">
    <w:name w:val="Основной текст_"/>
    <w:basedOn w:val="a0"/>
    <w:link w:val="11"/>
    <w:rsid w:val="00F102AA"/>
    <w:rPr>
      <w:rFonts w:ascii="Times New Roman" w:eastAsia="Times New Roman" w:hAnsi="Times New Roman" w:cs="Times New Roman"/>
      <w:sz w:val="28"/>
      <w:szCs w:val="28"/>
    </w:rPr>
  </w:style>
  <w:style w:type="paragraph" w:customStyle="1" w:styleId="11">
    <w:name w:val="Основной текст1"/>
    <w:basedOn w:val="a"/>
    <w:link w:val="afd"/>
    <w:rsid w:val="00F102AA"/>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52CF-A8CA-47D0-B7B8-D86D5166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12529</Words>
  <Characters>71421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Снежана Андреева</cp:lastModifiedBy>
  <cp:revision>2</cp:revision>
  <cp:lastPrinted>2023-10-27T05:36:00Z</cp:lastPrinted>
  <dcterms:created xsi:type="dcterms:W3CDTF">2023-11-03T09:14:00Z</dcterms:created>
  <dcterms:modified xsi:type="dcterms:W3CDTF">2023-11-03T09:14:00Z</dcterms:modified>
</cp:coreProperties>
</file>