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63A1" w:rsidRDefault="00097B4D" w:rsidP="000C63A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расположения мест (площадок) накопления твердых коммунальных отходов на территории Сланцевского городского поселения Сланцевского муниципал</w:t>
      </w:r>
      <w:r w:rsidR="000C63A1">
        <w:rPr>
          <w:rFonts w:ascii="Times New Roman" w:hAnsi="Times New Roman" w:cs="Times New Roman"/>
          <w:sz w:val="28"/>
          <w:szCs w:val="28"/>
        </w:rPr>
        <w:t xml:space="preserve">ьного района Ленинградской области </w:t>
      </w:r>
    </w:p>
    <w:p w:rsidR="000C63A1" w:rsidRDefault="00D155CC" w:rsidP="000C63A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</w:t>
      </w:r>
      <w:r w:rsidR="000C63A1">
        <w:rPr>
          <w:rFonts w:ascii="Times New Roman" w:hAnsi="Times New Roman" w:cs="Times New Roman"/>
          <w:sz w:val="28"/>
          <w:szCs w:val="28"/>
        </w:rPr>
        <w:t>.Контейнерная пл</w:t>
      </w:r>
      <w:r>
        <w:rPr>
          <w:rFonts w:ascii="Times New Roman" w:hAnsi="Times New Roman" w:cs="Times New Roman"/>
          <w:sz w:val="28"/>
          <w:szCs w:val="28"/>
        </w:rPr>
        <w:t>ощадка  г. Сланцы ул. Чкалова д.7</w:t>
      </w:r>
    </w:p>
    <w:p w:rsidR="00A167B3" w:rsidRDefault="00D155CC" w:rsidP="000C63A1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251950" cy="5772150"/>
            <wp:effectExtent l="19050" t="0" r="635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77CD">
        <w:rPr>
          <w:rFonts w:ascii="Times New Roman" w:hAnsi="Times New Roman" w:cs="Times New Roman"/>
          <w:noProof/>
          <w:sz w:val="28"/>
          <w:szCs w:val="28"/>
        </w:rPr>
        <w:pict>
          <v:rect id="_x0000_s1040" style="position:absolute;left:0;text-align:left;margin-left:390.3pt;margin-top:249.9pt;width:20.25pt;height:26.25pt;z-index:251670528;mso-position-horizontal-relative:text;mso-position-vertical-relative:text" fillcolor="#00b050"/>
        </w:pict>
      </w:r>
    </w:p>
    <w:p w:rsidR="00BD59BC" w:rsidRDefault="00D155CC" w:rsidP="00D155CC">
      <w:pPr>
        <w:tabs>
          <w:tab w:val="left" w:pos="42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              </w:t>
      </w:r>
      <w:r>
        <w:rPr>
          <w:rFonts w:ascii="Times New Roman" w:hAnsi="Times New Roman" w:cs="Times New Roman"/>
          <w:sz w:val="28"/>
          <w:szCs w:val="28"/>
        </w:rPr>
        <w:t>203</w:t>
      </w:r>
      <w:r w:rsidR="00BD59BC">
        <w:rPr>
          <w:rFonts w:ascii="Times New Roman" w:hAnsi="Times New Roman" w:cs="Times New Roman"/>
          <w:sz w:val="28"/>
          <w:szCs w:val="28"/>
        </w:rPr>
        <w:t>.Контейнерная площад</w:t>
      </w:r>
      <w:r w:rsidR="002334E0">
        <w:rPr>
          <w:rFonts w:ascii="Times New Roman" w:hAnsi="Times New Roman" w:cs="Times New Roman"/>
          <w:sz w:val="28"/>
          <w:szCs w:val="28"/>
        </w:rPr>
        <w:t xml:space="preserve">ка </w:t>
      </w:r>
      <w:r>
        <w:rPr>
          <w:rFonts w:ascii="Times New Roman" w:hAnsi="Times New Roman" w:cs="Times New Roman"/>
          <w:sz w:val="28"/>
          <w:szCs w:val="28"/>
        </w:rPr>
        <w:t xml:space="preserve"> г. Сланцы ул.Ремонтников</w:t>
      </w:r>
      <w:r w:rsidR="00C11B55">
        <w:rPr>
          <w:rFonts w:ascii="Times New Roman" w:hAnsi="Times New Roman" w:cs="Times New Roman"/>
          <w:sz w:val="28"/>
          <w:szCs w:val="28"/>
        </w:rPr>
        <w:t xml:space="preserve">, </w:t>
      </w:r>
      <w:r w:rsidR="007D2FFD">
        <w:rPr>
          <w:rFonts w:ascii="Times New Roman" w:hAnsi="Times New Roman" w:cs="Times New Roman"/>
          <w:sz w:val="28"/>
          <w:szCs w:val="28"/>
        </w:rPr>
        <w:t>д1</w:t>
      </w:r>
    </w:p>
    <w:p w:rsidR="00892F50" w:rsidRDefault="00335C09" w:rsidP="00112B81">
      <w:pPr>
        <w:tabs>
          <w:tab w:val="left" w:pos="42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48" style="position:absolute;margin-left:268.05pt;margin-top:318.2pt;width:10.5pt;height:12.8pt;z-index:251678720" fillcolor="#00b050"/>
        </w:pict>
      </w:r>
      <w:r w:rsidR="00D155C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251950" cy="6216809"/>
            <wp:effectExtent l="19050" t="0" r="635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16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9BC" w:rsidRDefault="00D155CC" w:rsidP="00CC1B02">
      <w:pPr>
        <w:tabs>
          <w:tab w:val="left" w:pos="424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204</w:t>
      </w:r>
      <w:r w:rsidR="00BD59BC">
        <w:rPr>
          <w:rFonts w:ascii="Times New Roman" w:hAnsi="Times New Roman" w:cs="Times New Roman"/>
          <w:sz w:val="28"/>
          <w:szCs w:val="28"/>
        </w:rPr>
        <w:t>.Контейне</w:t>
      </w:r>
      <w:r w:rsidR="0048551F">
        <w:rPr>
          <w:rFonts w:ascii="Times New Roman" w:hAnsi="Times New Roman" w:cs="Times New Roman"/>
          <w:sz w:val="28"/>
          <w:szCs w:val="28"/>
        </w:rPr>
        <w:t>рная площ</w:t>
      </w:r>
      <w:r w:rsidR="00427556">
        <w:rPr>
          <w:rFonts w:ascii="Times New Roman" w:hAnsi="Times New Roman" w:cs="Times New Roman"/>
          <w:sz w:val="28"/>
          <w:szCs w:val="28"/>
        </w:rPr>
        <w:t xml:space="preserve">адка  </w:t>
      </w:r>
      <w:r>
        <w:rPr>
          <w:rFonts w:ascii="Times New Roman" w:hAnsi="Times New Roman" w:cs="Times New Roman"/>
          <w:sz w:val="28"/>
          <w:szCs w:val="28"/>
        </w:rPr>
        <w:t>г. Сланцы, Сланцевское шоссе д.32</w:t>
      </w:r>
    </w:p>
    <w:p w:rsidR="000D40C4" w:rsidRDefault="005C109F" w:rsidP="00CC1B02">
      <w:pPr>
        <w:tabs>
          <w:tab w:val="left" w:pos="42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0D40C4" w:rsidRDefault="00896654" w:rsidP="00CC1B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50" style="position:absolute;margin-left:456.3pt;margin-top:278.7pt;width:15.75pt;height:21pt;z-index:251680768" fillcolor="#00b050"/>
        </w:pic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251950" cy="5902484"/>
            <wp:effectExtent l="19050" t="0" r="6350" b="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02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56" w:rsidRDefault="00CC1B02" w:rsidP="0042755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896654">
        <w:rPr>
          <w:rFonts w:ascii="Times New Roman" w:hAnsi="Times New Roman" w:cs="Times New Roman"/>
          <w:sz w:val="28"/>
          <w:szCs w:val="28"/>
        </w:rPr>
        <w:t>205</w:t>
      </w:r>
      <w:r w:rsidR="00427556">
        <w:rPr>
          <w:rFonts w:ascii="Times New Roman" w:hAnsi="Times New Roman" w:cs="Times New Roman"/>
          <w:sz w:val="28"/>
          <w:szCs w:val="28"/>
        </w:rPr>
        <w:t xml:space="preserve">.Контейнерная площадка  г. </w:t>
      </w:r>
      <w:r w:rsidR="00896654">
        <w:rPr>
          <w:rFonts w:ascii="Times New Roman" w:hAnsi="Times New Roman" w:cs="Times New Roman"/>
          <w:sz w:val="28"/>
          <w:szCs w:val="28"/>
        </w:rPr>
        <w:t>Сланцы, Комсомольское шоссе д.114</w:t>
      </w:r>
      <w:r w:rsidR="00F02C63">
        <w:rPr>
          <w:rFonts w:ascii="Times New Roman" w:hAnsi="Times New Roman" w:cs="Times New Roman"/>
          <w:sz w:val="28"/>
          <w:szCs w:val="28"/>
        </w:rPr>
        <w:t>А</w:t>
      </w:r>
    </w:p>
    <w:p w:rsidR="00F02C63" w:rsidRDefault="00896654" w:rsidP="00896654">
      <w:pPr>
        <w:tabs>
          <w:tab w:val="left" w:pos="1530"/>
        </w:tabs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43" style="position:absolute;margin-left:499.8pt;margin-top:305.75pt;width:14.25pt;height:16.5pt;z-index:251673600" fillcolor="#00b050"/>
        </w:pic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251950" cy="6207284"/>
            <wp:effectExtent l="19050" t="0" r="6350" b="0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07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C63" w:rsidRDefault="00F02C63" w:rsidP="0081705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5450C" w:rsidRDefault="00896654" w:rsidP="00335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206</w:t>
      </w:r>
      <w:r w:rsidR="00335C09">
        <w:rPr>
          <w:rFonts w:ascii="Times New Roman" w:hAnsi="Times New Roman" w:cs="Times New Roman"/>
          <w:sz w:val="28"/>
          <w:szCs w:val="28"/>
        </w:rPr>
        <w:t>.Контейнерная площадка  д. Большие Поля(напротив уч.32б, левее кладбища в д. Большие Поля)</w:t>
      </w:r>
    </w:p>
    <w:p w:rsidR="00137220" w:rsidRDefault="00335C09" w:rsidP="004F3921">
      <w:pPr>
        <w:tabs>
          <w:tab w:val="left" w:pos="49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45" style="position:absolute;margin-left:439.8pt;margin-top:281.65pt;width:22.5pt;height:23.25pt;z-index:251675648" fillcolor="#00b050"/>
        </w:pic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251950" cy="6248400"/>
            <wp:effectExtent l="19050" t="0" r="6350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20" w:rsidRDefault="00335C09" w:rsidP="004B4A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207</w:t>
      </w:r>
      <w:r w:rsidR="00137220">
        <w:rPr>
          <w:rFonts w:ascii="Times New Roman" w:hAnsi="Times New Roman" w:cs="Times New Roman"/>
          <w:sz w:val="28"/>
          <w:szCs w:val="28"/>
        </w:rPr>
        <w:t xml:space="preserve">.Контейнерная </w:t>
      </w:r>
      <w:r w:rsidR="00137220" w:rsidRPr="00335C09">
        <w:rPr>
          <w:rFonts w:ascii="Times New Roman" w:hAnsi="Times New Roman" w:cs="Times New Roman"/>
          <w:sz w:val="28"/>
          <w:szCs w:val="28"/>
        </w:rPr>
        <w:t xml:space="preserve">площадка </w:t>
      </w:r>
      <w:r w:rsidRPr="00335C09">
        <w:rPr>
          <w:rFonts w:ascii="Times New Roman" w:hAnsi="Times New Roman"/>
          <w:sz w:val="28"/>
          <w:szCs w:val="28"/>
        </w:rPr>
        <w:t>П. Шахты №3( напротива д. № 14 по ул. 1-я линия)</w:t>
      </w:r>
      <w:r w:rsidR="001372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7220" w:rsidRDefault="00335C09" w:rsidP="004F3921">
      <w:pPr>
        <w:tabs>
          <w:tab w:val="left" w:pos="49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51" style="position:absolute;margin-left:337.05pt;margin-top:265.25pt;width:35.25pt;height:27.75pt;z-index:251681792" fillcolor="#00b050"/>
        </w:pic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251950" cy="6331109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31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20" w:rsidRDefault="00137220" w:rsidP="004F3921">
      <w:pPr>
        <w:tabs>
          <w:tab w:val="left" w:pos="4935"/>
        </w:tabs>
        <w:rPr>
          <w:rFonts w:ascii="Times New Roman" w:hAnsi="Times New Roman" w:cs="Times New Roman"/>
          <w:sz w:val="28"/>
          <w:szCs w:val="28"/>
        </w:rPr>
      </w:pPr>
    </w:p>
    <w:p w:rsidR="00137220" w:rsidRDefault="00335C09" w:rsidP="004B4A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208</w:t>
      </w:r>
      <w:r w:rsidR="004B4A5C">
        <w:rPr>
          <w:rFonts w:ascii="Times New Roman" w:hAnsi="Times New Roman" w:cs="Times New Roman"/>
          <w:sz w:val="28"/>
          <w:szCs w:val="28"/>
        </w:rPr>
        <w:t xml:space="preserve">.Контейнерная площадка </w:t>
      </w:r>
      <w:r w:rsidRPr="00335C09">
        <w:rPr>
          <w:rFonts w:ascii="Times New Roman" w:hAnsi="Times New Roman"/>
          <w:sz w:val="28"/>
          <w:szCs w:val="28"/>
        </w:rPr>
        <w:t>Д. Сижно (северная часть) напротив уч.№4, левее кладбища</w:t>
      </w:r>
      <w:r w:rsidR="004B4A5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7220" w:rsidRDefault="00335C09" w:rsidP="004F3921">
      <w:pPr>
        <w:tabs>
          <w:tab w:val="left" w:pos="49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52" style="position:absolute;margin-left:438.3pt;margin-top:320.75pt;width:20.25pt;height:18.75pt;z-index:251682816" fillcolor="#00b050"/>
        </w:pic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251950" cy="5143500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921" w:rsidRPr="001E7DC4" w:rsidRDefault="004F3921" w:rsidP="004F3921">
      <w:pPr>
        <w:tabs>
          <w:tab w:val="left" w:pos="49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Номер места накопления ТКО, указанный  в наименовании соответствует порядковому номеру, указанному в реестре мест (площадок) накопления ТКО.</w:t>
      </w:r>
    </w:p>
    <w:sectPr w:rsidR="004F3921" w:rsidRPr="001E7DC4" w:rsidSect="004F3921">
      <w:pgSz w:w="16838" w:h="11906" w:orient="landscape"/>
      <w:pgMar w:top="445" w:right="1134" w:bottom="850" w:left="1134" w:header="708" w:footer="583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878AA" w:rsidRDefault="002878AA" w:rsidP="00097B4D">
      <w:pPr>
        <w:spacing w:after="0" w:line="240" w:lineRule="auto"/>
      </w:pPr>
      <w:r>
        <w:separator/>
      </w:r>
    </w:p>
  </w:endnote>
  <w:endnote w:type="continuationSeparator" w:id="1">
    <w:p w:rsidR="002878AA" w:rsidRDefault="002878AA" w:rsidP="00097B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878AA" w:rsidRDefault="002878AA" w:rsidP="00097B4D">
      <w:pPr>
        <w:spacing w:after="0" w:line="240" w:lineRule="auto"/>
      </w:pPr>
      <w:r>
        <w:separator/>
      </w:r>
    </w:p>
  </w:footnote>
  <w:footnote w:type="continuationSeparator" w:id="1">
    <w:p w:rsidR="002878AA" w:rsidRDefault="002878AA" w:rsidP="00097B4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097B4D"/>
    <w:rsid w:val="00020593"/>
    <w:rsid w:val="00065E6A"/>
    <w:rsid w:val="00094B75"/>
    <w:rsid w:val="00097B4D"/>
    <w:rsid w:val="000A36B6"/>
    <w:rsid w:val="000C63A1"/>
    <w:rsid w:val="000D40C4"/>
    <w:rsid w:val="00112B81"/>
    <w:rsid w:val="00137220"/>
    <w:rsid w:val="00141E9C"/>
    <w:rsid w:val="001471D3"/>
    <w:rsid w:val="001B440A"/>
    <w:rsid w:val="001E7DC4"/>
    <w:rsid w:val="0020539C"/>
    <w:rsid w:val="00231BE6"/>
    <w:rsid w:val="002334E0"/>
    <w:rsid w:val="00235697"/>
    <w:rsid w:val="00246850"/>
    <w:rsid w:val="002615EA"/>
    <w:rsid w:val="0028354F"/>
    <w:rsid w:val="002878AA"/>
    <w:rsid w:val="00335C09"/>
    <w:rsid w:val="00427556"/>
    <w:rsid w:val="004277CD"/>
    <w:rsid w:val="0048551F"/>
    <w:rsid w:val="004B28DF"/>
    <w:rsid w:val="004B4A5C"/>
    <w:rsid w:val="004F3921"/>
    <w:rsid w:val="00501C39"/>
    <w:rsid w:val="0054700D"/>
    <w:rsid w:val="0055450C"/>
    <w:rsid w:val="0059512B"/>
    <w:rsid w:val="005A7A40"/>
    <w:rsid w:val="005C109F"/>
    <w:rsid w:val="006304B0"/>
    <w:rsid w:val="00681D0F"/>
    <w:rsid w:val="007D2FFD"/>
    <w:rsid w:val="007E4A25"/>
    <w:rsid w:val="007F0513"/>
    <w:rsid w:val="00817058"/>
    <w:rsid w:val="00892F50"/>
    <w:rsid w:val="00896654"/>
    <w:rsid w:val="008E4C6E"/>
    <w:rsid w:val="009569FF"/>
    <w:rsid w:val="00A11A84"/>
    <w:rsid w:val="00A150FB"/>
    <w:rsid w:val="00A167B3"/>
    <w:rsid w:val="00A54DFF"/>
    <w:rsid w:val="00A83F45"/>
    <w:rsid w:val="00B41076"/>
    <w:rsid w:val="00B437AB"/>
    <w:rsid w:val="00B74D28"/>
    <w:rsid w:val="00BA20CC"/>
    <w:rsid w:val="00BB0605"/>
    <w:rsid w:val="00BD59BC"/>
    <w:rsid w:val="00C11B55"/>
    <w:rsid w:val="00C31415"/>
    <w:rsid w:val="00C667B1"/>
    <w:rsid w:val="00CC1B02"/>
    <w:rsid w:val="00CD02E2"/>
    <w:rsid w:val="00CF2692"/>
    <w:rsid w:val="00D155CC"/>
    <w:rsid w:val="00DA2536"/>
    <w:rsid w:val="00DF2555"/>
    <w:rsid w:val="00EC5DD3"/>
    <w:rsid w:val="00F02C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>
      <o:colormenu v:ext="edit" fillcolor="#00b05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51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097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097B4D"/>
  </w:style>
  <w:style w:type="paragraph" w:styleId="a5">
    <w:name w:val="footer"/>
    <w:basedOn w:val="a"/>
    <w:link w:val="a6"/>
    <w:uiPriority w:val="99"/>
    <w:semiHidden/>
    <w:unhideWhenUsed/>
    <w:rsid w:val="00097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097B4D"/>
  </w:style>
  <w:style w:type="paragraph" w:styleId="a7">
    <w:name w:val="Balloon Text"/>
    <w:basedOn w:val="a"/>
    <w:link w:val="a8"/>
    <w:uiPriority w:val="99"/>
    <w:semiHidden/>
    <w:unhideWhenUsed/>
    <w:rsid w:val="00097B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97B4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7</Pages>
  <Words>132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gkh10</dc:creator>
  <cp:keywords/>
  <dc:description/>
  <cp:lastModifiedBy>gkh10</cp:lastModifiedBy>
  <cp:revision>29</cp:revision>
  <dcterms:created xsi:type="dcterms:W3CDTF">2020-07-15T09:22:00Z</dcterms:created>
  <dcterms:modified xsi:type="dcterms:W3CDTF">2021-04-28T14:21:00Z</dcterms:modified>
</cp:coreProperties>
</file>