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4D" w:rsidRPr="00D65464" w:rsidRDefault="00E0784D" w:rsidP="00BB333A">
      <w:pPr>
        <w:pStyle w:val="ConsNormal"/>
        <w:ind w:firstLine="6237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65464">
        <w:rPr>
          <w:rFonts w:ascii="Times New Roman" w:hAnsi="Times New Roman" w:cs="Times New Roman"/>
          <w:sz w:val="24"/>
          <w:szCs w:val="24"/>
        </w:rPr>
        <w:t>УТВЕРЖДЕНО</w:t>
      </w:r>
      <w:r w:rsidRPr="00D65464">
        <w:rPr>
          <w:rFonts w:ascii="Times New Roman" w:hAnsi="Times New Roman" w:cs="Times New Roman"/>
          <w:sz w:val="24"/>
          <w:szCs w:val="24"/>
        </w:rPr>
        <w:tab/>
      </w:r>
    </w:p>
    <w:p w:rsidR="00E0784D" w:rsidRPr="00D65464" w:rsidRDefault="00E0784D" w:rsidP="00BB333A">
      <w:pPr>
        <w:ind w:firstLine="6237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Fonts w:ascii="Times New Roman" w:hAnsi="Times New Roman" w:cs="Times New Roman"/>
          <w:bCs/>
          <w:sz w:val="24"/>
          <w:szCs w:val="24"/>
        </w:rPr>
        <w:t xml:space="preserve">постановлением </w:t>
      </w: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администрации</w:t>
      </w:r>
    </w:p>
    <w:p w:rsidR="00E0784D" w:rsidRPr="00D65464" w:rsidRDefault="00E0784D" w:rsidP="00BB333A">
      <w:pPr>
        <w:ind w:firstLine="6237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Сланцевского муниципального района</w:t>
      </w:r>
    </w:p>
    <w:p w:rsidR="00E0784D" w:rsidRPr="00BB333A" w:rsidRDefault="00BB333A" w:rsidP="00BB333A">
      <w:pPr>
        <w:ind w:firstLine="6237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от 14.04.2020 № 484-п</w:t>
      </w:r>
    </w:p>
    <w:p w:rsidR="00E0784D" w:rsidRPr="00D65464" w:rsidRDefault="00BB333A" w:rsidP="00BB333A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(</w:t>
      </w:r>
      <w:r w:rsidR="00E0784D"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приложение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  <w:lang w:val="ru-RU"/>
        </w:rPr>
        <w:t>)</w:t>
      </w:r>
      <w:r w:rsidR="00E0784D" w:rsidRPr="00D65464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</w:p>
    <w:p w:rsidR="00E0784D" w:rsidRPr="00D65464" w:rsidRDefault="00E0784D" w:rsidP="00D654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jc w:val="center"/>
        <w:rPr>
          <w:rFonts w:ascii="Times New Roman" w:hAnsi="Times New Roman" w:cs="Times New Roman"/>
          <w:color w:val="000000"/>
          <w:sz w:val="24"/>
        </w:rPr>
      </w:pPr>
      <w:r w:rsidRPr="00D6546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0784D" w:rsidRPr="00D65464" w:rsidRDefault="00E0784D" w:rsidP="00D65464">
      <w:pPr>
        <w:pStyle w:val="ConsPlusNormal1"/>
        <w:jc w:val="center"/>
        <w:rPr>
          <w:rFonts w:ascii="Times New Roman" w:hAnsi="Times New Roman" w:cs="Times New Roman"/>
          <w:color w:val="000000"/>
          <w:sz w:val="24"/>
        </w:rPr>
      </w:pPr>
      <w:r w:rsidRPr="00D65464">
        <w:rPr>
          <w:rFonts w:ascii="Times New Roman" w:hAnsi="Times New Roman" w:cs="Times New Roman"/>
          <w:color w:val="000000"/>
          <w:sz w:val="24"/>
        </w:rPr>
        <w:t>о порядке предоставления грантов начинающим субъектам</w:t>
      </w:r>
    </w:p>
    <w:p w:rsidR="00E0784D" w:rsidRPr="00D65464" w:rsidRDefault="00E0784D" w:rsidP="00D65464">
      <w:pPr>
        <w:pStyle w:val="ConsPlusNormal1"/>
        <w:jc w:val="center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color w:val="000000"/>
          <w:sz w:val="24"/>
        </w:rPr>
        <w:t>малого предпринимательства</w:t>
      </w:r>
    </w:p>
    <w:p w:rsidR="00E0784D" w:rsidRPr="00D65464" w:rsidRDefault="00E0784D" w:rsidP="00D65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1. Общие положения</w:t>
      </w:r>
    </w:p>
    <w:p w:rsidR="002B077A" w:rsidRPr="00D65464" w:rsidRDefault="002B077A" w:rsidP="006B7F69">
      <w:pPr>
        <w:pStyle w:val="ConsPlusNormal1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65464">
        <w:rPr>
          <w:rFonts w:ascii="Times New Roman" w:hAnsi="Times New Roman"/>
          <w:sz w:val="24"/>
        </w:rPr>
        <w:t>1.1. Настоящ</w:t>
      </w:r>
      <w:r w:rsidR="00FB60D7">
        <w:rPr>
          <w:rFonts w:ascii="Times New Roman" w:hAnsi="Times New Roman"/>
          <w:sz w:val="24"/>
        </w:rPr>
        <w:t>ее</w:t>
      </w:r>
      <w:r w:rsidRPr="00D65464">
        <w:rPr>
          <w:rFonts w:ascii="Times New Roman" w:hAnsi="Times New Roman" w:cs="Times New Roman"/>
          <w:sz w:val="24"/>
        </w:rPr>
        <w:t xml:space="preserve"> </w:t>
      </w:r>
      <w:r w:rsidR="00FB60D7">
        <w:rPr>
          <w:rFonts w:ascii="Times New Roman" w:hAnsi="Times New Roman" w:cs="Times New Roman"/>
          <w:sz w:val="24"/>
        </w:rPr>
        <w:t>Положение</w:t>
      </w:r>
      <w:r w:rsidRPr="00D65464">
        <w:rPr>
          <w:rFonts w:ascii="Times New Roman" w:hAnsi="Times New Roman" w:cs="Times New Roman"/>
          <w:sz w:val="24"/>
        </w:rPr>
        <w:t xml:space="preserve"> </w:t>
      </w:r>
      <w:r w:rsidR="00FB60D7" w:rsidRPr="00D65464">
        <w:rPr>
          <w:rFonts w:ascii="Times New Roman" w:hAnsi="Times New Roman" w:cs="Times New Roman"/>
          <w:color w:val="000000"/>
          <w:sz w:val="24"/>
        </w:rPr>
        <w:t>о порядке предоставления грантов начинающим субъектам</w:t>
      </w:r>
      <w:r w:rsidR="00FB60D7">
        <w:rPr>
          <w:rFonts w:ascii="Times New Roman" w:hAnsi="Times New Roman" w:cs="Times New Roman"/>
          <w:color w:val="000000"/>
          <w:sz w:val="24"/>
        </w:rPr>
        <w:t xml:space="preserve"> </w:t>
      </w:r>
      <w:r w:rsidR="00FB60D7" w:rsidRPr="00D65464">
        <w:rPr>
          <w:rFonts w:ascii="Times New Roman" w:hAnsi="Times New Roman" w:cs="Times New Roman"/>
          <w:color w:val="000000"/>
          <w:sz w:val="24"/>
        </w:rPr>
        <w:t>малого предпринимательства</w:t>
      </w:r>
      <w:r w:rsidR="00FB60D7" w:rsidRPr="00D65464">
        <w:rPr>
          <w:rFonts w:ascii="Times New Roman" w:hAnsi="Times New Roman" w:cs="Times New Roman"/>
          <w:sz w:val="24"/>
        </w:rPr>
        <w:t xml:space="preserve"> </w:t>
      </w:r>
      <w:r w:rsidR="00FB60D7">
        <w:rPr>
          <w:rFonts w:ascii="Times New Roman" w:hAnsi="Times New Roman" w:cs="Times New Roman"/>
          <w:sz w:val="24"/>
        </w:rPr>
        <w:t xml:space="preserve">(далее – Положение) </w:t>
      </w:r>
      <w:r w:rsidRPr="00D65464">
        <w:rPr>
          <w:rFonts w:ascii="Times New Roman" w:hAnsi="Times New Roman" w:cs="Times New Roman"/>
          <w:sz w:val="24"/>
        </w:rPr>
        <w:t>устанавливает цели, условия и порядок предоставления субсидий  (грантов)</w:t>
      </w:r>
      <w:r w:rsidR="00FB60D7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>(далее – субсидий)</w:t>
      </w:r>
      <w:r w:rsidR="00FB60D7">
        <w:rPr>
          <w:rFonts w:ascii="Times New Roman" w:hAnsi="Times New Roman" w:cs="Times New Roman"/>
          <w:sz w:val="24"/>
        </w:rPr>
        <w:t xml:space="preserve"> </w:t>
      </w:r>
      <w:r w:rsidRPr="00D65464">
        <w:rPr>
          <w:rFonts w:ascii="Times New Roman" w:hAnsi="Times New Roman" w:cs="Times New Roman"/>
          <w:sz w:val="24"/>
        </w:rPr>
        <w:t xml:space="preserve">субъектам малого предпринимательства для возмещения части затрат субъектам малого предпринимательства </w:t>
      </w:r>
      <w:r w:rsidRPr="00BA288B">
        <w:rPr>
          <w:rFonts w:ascii="Times New Roman" w:hAnsi="Times New Roman" w:cs="Times New Roman"/>
          <w:color w:val="000000"/>
          <w:sz w:val="24"/>
          <w:lang w:bidi="ar-SA"/>
        </w:rPr>
        <w:t xml:space="preserve">в муниципальном образовании </w:t>
      </w:r>
      <w:r w:rsidR="00BA288B" w:rsidRPr="00BA288B">
        <w:rPr>
          <w:rFonts w:ascii="Times New Roman" w:hAnsi="Times New Roman" w:cs="Times New Roman"/>
          <w:color w:val="000000"/>
          <w:sz w:val="24"/>
          <w:lang w:bidi="ar-SA"/>
        </w:rPr>
        <w:t>Сланцевский муниципальный район Ленинградской области</w:t>
      </w:r>
      <w:r w:rsidRPr="00D65464">
        <w:rPr>
          <w:rFonts w:ascii="Times New Roman" w:hAnsi="Times New Roman" w:cs="Times New Roman"/>
          <w:sz w:val="24"/>
        </w:rPr>
        <w:t>, связанных с началом предпринимательской деятельности, критерии отбора, а также порядок возврата субсидий в случае нарушения условий их предоставления.</w:t>
      </w:r>
    </w:p>
    <w:p w:rsidR="002B077A" w:rsidRPr="00D65464" w:rsidRDefault="002B077A" w:rsidP="006B7F69">
      <w:pPr>
        <w:pStyle w:val="ConsPlusNormal0"/>
        <w:widowControl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color w:val="000000"/>
          <w:sz w:val="24"/>
          <w:szCs w:val="24"/>
        </w:rPr>
        <w:t xml:space="preserve">В настоящем </w:t>
      </w:r>
      <w:r w:rsidR="002861A5">
        <w:rPr>
          <w:rFonts w:ascii="Times New Roman" w:hAnsi="Times New Roman"/>
          <w:color w:val="000000"/>
          <w:sz w:val="24"/>
          <w:szCs w:val="24"/>
        </w:rPr>
        <w:t>Положение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используются следующие основные понятия:</w:t>
      </w:r>
    </w:p>
    <w:p w:rsidR="002B077A" w:rsidRPr="00D65464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гранты – субсидии, предоставляемые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субъектам малого предпринимательства</w:t>
      </w:r>
      <w:r w:rsidRPr="00D65464">
        <w:rPr>
          <w:rFonts w:ascii="Times New Roman" w:hAnsi="Times New Roman" w:cs="Times New Roman"/>
          <w:sz w:val="24"/>
          <w:szCs w:val="24"/>
        </w:rPr>
        <w:t>, действующим на момент до момента подачи заявления о предоставлении субсидии менее одного года, предоставляемые на условиях долевого финансирования целевых расходов, связанных с началом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принимательской деятельности (созданием собственного дела);</w:t>
      </w: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</w:rPr>
      </w:pPr>
      <w:r w:rsidRPr="00D65464">
        <w:rPr>
          <w:rFonts w:ascii="Times New Roman" w:hAnsi="Times New Roman"/>
          <w:sz w:val="24"/>
        </w:rPr>
        <w:t>соискатели – участники конкурсного отбора, субъекты малого предпринимательства, организовавшие предпринимательскую деятельность не ранее</w:t>
      </w:r>
      <w:r w:rsidR="00CC2424">
        <w:rPr>
          <w:rFonts w:ascii="Times New Roman" w:hAnsi="Times New Roman"/>
          <w:sz w:val="24"/>
        </w:rPr>
        <w:t>,</w:t>
      </w:r>
      <w:r w:rsidRPr="00D65464">
        <w:rPr>
          <w:rFonts w:ascii="Times New Roman" w:hAnsi="Times New Roman"/>
          <w:sz w:val="24"/>
        </w:rPr>
        <w:t xml:space="preserve"> чем за год до момента </w:t>
      </w:r>
      <w:r w:rsidRPr="002B077A">
        <w:rPr>
          <w:rFonts w:ascii="Times New Roman" w:hAnsi="Times New Roman"/>
          <w:sz w:val="24"/>
        </w:rPr>
        <w:t xml:space="preserve">подачи заявки на получение субсидии, зарегистрированные на территории </w:t>
      </w:r>
      <w:r w:rsidR="00BA288B">
        <w:rPr>
          <w:rFonts w:ascii="Times New Roman" w:hAnsi="Times New Roman"/>
          <w:sz w:val="24"/>
        </w:rPr>
        <w:t>Сланцевского муниципального района</w:t>
      </w:r>
      <w:r w:rsidRPr="00D65464">
        <w:rPr>
          <w:rFonts w:ascii="Times New Roman" w:hAnsi="Times New Roman"/>
          <w:sz w:val="24"/>
        </w:rPr>
        <w:t xml:space="preserve"> и состоящие на налоговом учете в территориальных налоговых органах, планирующие принять участие в конкурсе;</w:t>
      </w: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субъекты малого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7" w:history="1">
        <w:r w:rsidRPr="00D65464">
          <w:rPr>
            <w:rFonts w:ascii="Times New Roman" w:hAnsi="Times New Roman"/>
            <w:sz w:val="24"/>
            <w:szCs w:val="24"/>
          </w:rPr>
          <w:t>законом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Федерации", к малым, в том числе к </w:t>
      </w:r>
      <w:proofErr w:type="spellStart"/>
      <w:r w:rsidRPr="00D65464">
        <w:rPr>
          <w:rFonts w:ascii="Times New Roman" w:hAnsi="Times New Roman"/>
          <w:sz w:val="24"/>
          <w:szCs w:val="24"/>
        </w:rPr>
        <w:t>микропредприятия</w:t>
      </w:r>
      <w:proofErr w:type="spellEnd"/>
      <w:r w:rsidR="007A7D3C">
        <w:rPr>
          <w:rFonts w:ascii="Times New Roman" w:hAnsi="Times New Roman"/>
          <w:sz w:val="24"/>
          <w:szCs w:val="24"/>
        </w:rPr>
        <w:t xml:space="preserve"> (далее также СМП)</w:t>
      </w:r>
      <w:r w:rsidRPr="00D65464">
        <w:rPr>
          <w:rFonts w:ascii="Times New Roman" w:hAnsi="Times New Roman"/>
          <w:sz w:val="24"/>
          <w:szCs w:val="24"/>
        </w:rPr>
        <w:t>.</w:t>
      </w:r>
    </w:p>
    <w:p w:rsidR="002B077A" w:rsidRPr="00D65464" w:rsidRDefault="002B077A" w:rsidP="006B7F69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B077A" w:rsidRPr="00D65464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приоритетные для </w:t>
      </w:r>
      <w:r w:rsidR="00BA288B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виды (сферы) деятельности с учетом особенностей проблем развития малого предпринимательства:</w:t>
      </w:r>
    </w:p>
    <w:p w:rsidR="002B077A" w:rsidRPr="00D65464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инновационные виды деятельности;</w:t>
      </w:r>
    </w:p>
    <w:p w:rsidR="002B077A" w:rsidRPr="00D65464" w:rsidRDefault="002B077A" w:rsidP="00C24ED0">
      <w:pPr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производственные виды деятельности (производство товаров), включая сельскохозяйственное производство и оказание услуг по производству товаров на давальческом сырье;</w:t>
      </w:r>
    </w:p>
    <w:p w:rsidR="002B077A" w:rsidRPr="00D65464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бытовое обслуживание населения, за исключением парикмахерских услуг, услуг фотоателье в город</w:t>
      </w:r>
      <w:r w:rsidR="0028410D">
        <w:rPr>
          <w:rFonts w:ascii="Times New Roman" w:hAnsi="Times New Roman" w:cs="Times New Roman"/>
          <w:sz w:val="24"/>
          <w:szCs w:val="24"/>
        </w:rPr>
        <w:t>е</w:t>
      </w:r>
      <w:r w:rsidRPr="00D65464">
        <w:rPr>
          <w:rFonts w:ascii="Times New Roman" w:hAnsi="Times New Roman" w:cs="Times New Roman"/>
          <w:sz w:val="24"/>
          <w:szCs w:val="24"/>
        </w:rPr>
        <w:t>;</w:t>
      </w:r>
    </w:p>
    <w:p w:rsidR="002B077A" w:rsidRPr="007A3093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общественное питание – деятельность по оказанию услуг общественного питания, включая процессы изготовления продукции общественного питания, создания условий для потребления и реализации продукции общественного питания,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потребителей, в стационарных предприятиях общественного питания следующих типов: </w:t>
      </w:r>
      <w:r w:rsidRPr="007A3093">
        <w:rPr>
          <w:rFonts w:ascii="Times New Roman" w:hAnsi="Times New Roman" w:cs="Times New Roman"/>
          <w:sz w:val="24"/>
          <w:szCs w:val="24"/>
        </w:rPr>
        <w:t>кафе, столовые, буфеты, кафетерии;</w:t>
      </w:r>
    </w:p>
    <w:p w:rsidR="007A3093" w:rsidRDefault="002B077A" w:rsidP="006B7F69">
      <w:pPr>
        <w:ind w:firstLine="540"/>
        <w:jc w:val="both"/>
        <w:rPr>
          <w:rFonts w:ascii="Times New Roman" w:hAnsi="Times New Roman"/>
          <w:sz w:val="24"/>
        </w:rPr>
      </w:pPr>
      <w:r w:rsidRPr="007A3093">
        <w:rPr>
          <w:rFonts w:ascii="Times New Roman" w:hAnsi="Times New Roman" w:cs="Times New Roman"/>
          <w:sz w:val="24"/>
          <w:szCs w:val="24"/>
        </w:rPr>
        <w:t>- жилищно-коммунальное хозяйство;</w:t>
      </w:r>
      <w:r w:rsidR="00DE1862" w:rsidRPr="007A3093">
        <w:rPr>
          <w:rFonts w:ascii="Times New Roman" w:hAnsi="Times New Roman"/>
          <w:sz w:val="24"/>
        </w:rPr>
        <w:t xml:space="preserve"> </w:t>
      </w:r>
    </w:p>
    <w:p w:rsidR="002B077A" w:rsidRPr="00D65464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социально значимые отрасли (образование, социальная защита населения, здравоохранение, </w:t>
      </w:r>
      <w:r w:rsidR="00205744" w:rsidRPr="002A029E">
        <w:rPr>
          <w:rFonts w:ascii="Times New Roman" w:hAnsi="Times New Roman" w:cs="Times New Roman"/>
          <w:sz w:val="24"/>
          <w:szCs w:val="24"/>
        </w:rPr>
        <w:t>услуги по присмотру за детьми, дошкольное образование</w:t>
      </w:r>
      <w:r w:rsidR="005561AC" w:rsidRPr="002A029E">
        <w:rPr>
          <w:rFonts w:ascii="Times New Roman" w:hAnsi="Times New Roman" w:cs="Times New Roman"/>
          <w:sz w:val="24"/>
          <w:szCs w:val="24"/>
        </w:rPr>
        <w:t>,</w:t>
      </w:r>
      <w:r w:rsidR="00205744" w:rsidRPr="00D65464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физическая культура, спорт</w:t>
      </w:r>
      <w:r w:rsidRPr="002B077A">
        <w:rPr>
          <w:rFonts w:ascii="Times New Roman" w:hAnsi="Times New Roman" w:cs="Times New Roman"/>
          <w:sz w:val="24"/>
          <w:szCs w:val="24"/>
        </w:rPr>
        <w:t>, в том числе социальное предпринимательство);</w:t>
      </w:r>
    </w:p>
    <w:p w:rsidR="002B077A" w:rsidRPr="00D65464" w:rsidRDefault="002B077A" w:rsidP="006B7F69">
      <w:pPr>
        <w:tabs>
          <w:tab w:val="center" w:pos="537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ремесленная деятельность;</w:t>
      </w:r>
    </w:p>
    <w:p w:rsidR="002B077A" w:rsidRPr="00D65464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перевозки пассажиров автомобильным транспортом по расписанию (городские и </w:t>
      </w:r>
      <w:r w:rsidRPr="00D65464">
        <w:rPr>
          <w:rFonts w:ascii="Times New Roman" w:hAnsi="Times New Roman" w:cs="Times New Roman"/>
          <w:sz w:val="24"/>
          <w:szCs w:val="24"/>
        </w:rPr>
        <w:lastRenderedPageBreak/>
        <w:t xml:space="preserve">пригородные) в границах </w:t>
      </w:r>
      <w:r w:rsidR="00BA288B">
        <w:rPr>
          <w:rFonts w:ascii="Times New Roman" w:hAnsi="Times New Roman" w:cs="Times New Roman"/>
          <w:sz w:val="24"/>
          <w:szCs w:val="24"/>
        </w:rPr>
        <w:t xml:space="preserve">Сланцевского городского поселения </w:t>
      </w:r>
      <w:r w:rsidRPr="00D65464">
        <w:rPr>
          <w:rFonts w:ascii="Times New Roman" w:hAnsi="Times New Roman" w:cs="Times New Roman"/>
          <w:sz w:val="24"/>
          <w:szCs w:val="24"/>
        </w:rPr>
        <w:t>и (или) Сланцевского муниципального района;</w:t>
      </w:r>
    </w:p>
    <w:p w:rsidR="002B077A" w:rsidRPr="00D65464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2B077A" w:rsidRPr="00D65464" w:rsidRDefault="002B077A" w:rsidP="006B7F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розничная торговля продуктами питания в сельских населенных пунктах;</w:t>
      </w:r>
    </w:p>
    <w:p w:rsidR="002B077A" w:rsidRPr="00D65464" w:rsidRDefault="002B077A" w:rsidP="006B7F69">
      <w:pPr>
        <w:pStyle w:val="210"/>
        <w:spacing w:after="0" w:line="240" w:lineRule="auto"/>
        <w:ind w:left="0" w:firstLine="567"/>
        <w:jc w:val="both"/>
        <w:rPr>
          <w:color w:val="00000A"/>
          <w:kern w:val="1"/>
          <w:sz w:val="24"/>
          <w:szCs w:val="24"/>
        </w:rPr>
      </w:pPr>
      <w:r w:rsidRPr="00D65464">
        <w:rPr>
          <w:color w:val="00000A"/>
          <w:kern w:val="1"/>
          <w:sz w:val="24"/>
          <w:szCs w:val="24"/>
        </w:rPr>
        <w:t>- туризм;</w:t>
      </w:r>
    </w:p>
    <w:p w:rsidR="003F7637" w:rsidRDefault="002B077A" w:rsidP="006B7F69">
      <w:pPr>
        <w:pStyle w:val="210"/>
        <w:spacing w:after="0" w:line="240" w:lineRule="auto"/>
        <w:ind w:left="0" w:firstLine="567"/>
        <w:jc w:val="both"/>
        <w:rPr>
          <w:color w:val="00000A"/>
          <w:kern w:val="1"/>
          <w:sz w:val="24"/>
          <w:szCs w:val="24"/>
        </w:rPr>
      </w:pPr>
      <w:r w:rsidRPr="00D65464">
        <w:rPr>
          <w:color w:val="00000A"/>
          <w:kern w:val="1"/>
          <w:sz w:val="24"/>
          <w:szCs w:val="24"/>
        </w:rPr>
        <w:t>- народны</w:t>
      </w:r>
      <w:r w:rsidR="00791160">
        <w:rPr>
          <w:color w:val="00000A"/>
          <w:kern w:val="1"/>
          <w:sz w:val="24"/>
          <w:szCs w:val="24"/>
        </w:rPr>
        <w:t>е</w:t>
      </w:r>
      <w:r w:rsidRPr="00D65464">
        <w:rPr>
          <w:color w:val="00000A"/>
          <w:kern w:val="1"/>
          <w:sz w:val="24"/>
          <w:szCs w:val="24"/>
        </w:rPr>
        <w:t xml:space="preserve"> художественны</w:t>
      </w:r>
      <w:r w:rsidR="00791160">
        <w:rPr>
          <w:color w:val="00000A"/>
          <w:kern w:val="1"/>
          <w:sz w:val="24"/>
          <w:szCs w:val="24"/>
        </w:rPr>
        <w:t>е</w:t>
      </w:r>
      <w:r w:rsidRPr="00D65464">
        <w:rPr>
          <w:color w:val="00000A"/>
          <w:kern w:val="1"/>
          <w:sz w:val="24"/>
          <w:szCs w:val="24"/>
        </w:rPr>
        <w:t xml:space="preserve"> промысл</w:t>
      </w:r>
      <w:r w:rsidR="00791160">
        <w:rPr>
          <w:color w:val="00000A"/>
          <w:kern w:val="1"/>
          <w:sz w:val="24"/>
          <w:szCs w:val="24"/>
        </w:rPr>
        <w:t>ы</w:t>
      </w:r>
      <w:r w:rsidR="003F7637">
        <w:rPr>
          <w:color w:val="00000A"/>
          <w:kern w:val="1"/>
          <w:sz w:val="24"/>
          <w:szCs w:val="24"/>
        </w:rPr>
        <w:t>;</w:t>
      </w:r>
    </w:p>
    <w:p w:rsidR="003F7637" w:rsidRPr="00D65464" w:rsidRDefault="003F7637" w:rsidP="006B7F69">
      <w:pPr>
        <w:pStyle w:val="210"/>
        <w:spacing w:after="0" w:line="240" w:lineRule="auto"/>
        <w:ind w:left="0" w:firstLine="567"/>
        <w:jc w:val="both"/>
        <w:rPr>
          <w:color w:val="00000A"/>
          <w:kern w:val="1"/>
          <w:sz w:val="24"/>
          <w:szCs w:val="24"/>
        </w:rPr>
      </w:pPr>
      <w:r>
        <w:rPr>
          <w:color w:val="00000A"/>
          <w:kern w:val="1"/>
          <w:sz w:val="24"/>
          <w:szCs w:val="24"/>
        </w:rPr>
        <w:t xml:space="preserve">- </w:t>
      </w:r>
      <w:r w:rsidRPr="003F7637">
        <w:rPr>
          <w:color w:val="00000A"/>
          <w:kern w:val="1"/>
          <w:sz w:val="24"/>
          <w:szCs w:val="24"/>
        </w:rPr>
        <w:t>ветеринария.</w:t>
      </w:r>
    </w:p>
    <w:p w:rsidR="002B077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социальное предпринимательство - деятельность субъектов малого предпринимательства, направленная на решение социальных проблем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077A" w:rsidRPr="00D65464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оборудование – машины, станки, приборы, аппараты, агрегаты, установки, устрой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ства, механизмы, транспортные средства (за исключением легковых автомобилей - транспортных средств категории М1, используемых для перевозки пассажиров и имею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щих, помимо места води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теля, не более восьми мест для сидения, механических транспортных средств категории L и воз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душных судов, кроме специализированных транспортных средств);</w:t>
      </w:r>
    </w:p>
    <w:p w:rsidR="002B077A" w:rsidRPr="00D65464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конкурсная комиссия – комиссия, формируемая администрацией Сланцевского муниципальн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ого района (далее по тексту – администрация) для проведения конкурсного отбора для соискателей;</w:t>
      </w:r>
    </w:p>
    <w:p w:rsidR="002B077A" w:rsidRPr="00D65464" w:rsidRDefault="002B077A" w:rsidP="006B7F69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lang w:bidi="ar-SA"/>
        </w:rPr>
      </w:pPr>
      <w:r w:rsidRPr="00D65464">
        <w:rPr>
          <w:rFonts w:ascii="Times New Roman" w:hAnsi="Times New Roman" w:cs="Times New Roman"/>
          <w:sz w:val="24"/>
          <w:lang w:bidi="ar-SA"/>
        </w:rPr>
        <w:t>основной вид экономической деятельности – вид деятельности хозяйствующего субъекта (ин</w:t>
      </w:r>
      <w:r w:rsidRPr="00D65464">
        <w:rPr>
          <w:rFonts w:ascii="Times New Roman" w:hAnsi="Times New Roman" w:cs="Times New Roman"/>
          <w:sz w:val="24"/>
          <w:lang w:bidi="ar-SA"/>
        </w:rPr>
        <w:softHyphen/>
        <w:t>дивидуального предпринимателя, юридического лица), который по итогам последнего от</w:t>
      </w:r>
      <w:r w:rsidRPr="00D65464">
        <w:rPr>
          <w:rFonts w:ascii="Times New Roman" w:hAnsi="Times New Roman" w:cs="Times New Roman"/>
          <w:sz w:val="24"/>
          <w:lang w:bidi="ar-SA"/>
        </w:rPr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 w:rsidR="002B077A" w:rsidRPr="00D65464" w:rsidRDefault="002B077A" w:rsidP="006B7F6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65464">
        <w:rPr>
          <w:rFonts w:ascii="Times New Roman" w:hAnsi="Times New Roman" w:cs="Times New Roman"/>
          <w:sz w:val="24"/>
          <w:szCs w:val="24"/>
        </w:rPr>
        <w:t>соглашение – договор об условиях и порядке предоставления субсидии, заключённый в текущем финансовом году между администрацией и соискателем, прошедшим конкурсный отбор</w:t>
      </w:r>
      <w:r w:rsidR="00933748">
        <w:rPr>
          <w:rFonts w:ascii="Times New Roman" w:hAnsi="Times New Roman" w:cs="Times New Roman"/>
          <w:sz w:val="24"/>
          <w:szCs w:val="24"/>
        </w:rPr>
        <w:t>;</w:t>
      </w:r>
    </w:p>
    <w:p w:rsidR="00933748" w:rsidRPr="003521DA" w:rsidRDefault="00933748" w:rsidP="00FD5E28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D3847">
        <w:rPr>
          <w:rFonts w:ascii="Times New Roman" w:hAnsi="Times New Roman"/>
          <w:sz w:val="24"/>
          <w:szCs w:val="24"/>
        </w:rPr>
        <w:t xml:space="preserve">получатели субсидии – </w:t>
      </w:r>
      <w:r w:rsidR="007A7D3C">
        <w:rPr>
          <w:rFonts w:ascii="Times New Roman" w:hAnsi="Times New Roman"/>
          <w:sz w:val="24"/>
          <w:szCs w:val="24"/>
        </w:rPr>
        <w:t>начинающие предприниматели – СМ</w:t>
      </w:r>
      <w:r w:rsidRPr="00AD3847">
        <w:rPr>
          <w:rFonts w:ascii="Times New Roman" w:hAnsi="Times New Roman"/>
          <w:sz w:val="24"/>
          <w:szCs w:val="24"/>
        </w:rPr>
        <w:t xml:space="preserve">П, зарегистрированные и осуществляющие свою деятельность на территории </w:t>
      </w:r>
      <w:r w:rsidR="00BA288B">
        <w:rPr>
          <w:rFonts w:ascii="Times New Roman" w:hAnsi="Times New Roman"/>
          <w:sz w:val="24"/>
          <w:szCs w:val="24"/>
        </w:rPr>
        <w:t>Сланцевского муниципального района</w:t>
      </w:r>
      <w:r w:rsidRPr="00AD3847">
        <w:rPr>
          <w:rFonts w:ascii="Times New Roman" w:hAnsi="Times New Roman"/>
          <w:sz w:val="24"/>
          <w:szCs w:val="24"/>
        </w:rPr>
        <w:t xml:space="preserve"> менее 1 (одного) года на дату подачи заявки на получение субсидии</w:t>
      </w:r>
      <w:r w:rsidR="00C74378">
        <w:rPr>
          <w:rFonts w:ascii="Times New Roman" w:hAnsi="Times New Roman"/>
          <w:strike/>
          <w:sz w:val="24"/>
          <w:szCs w:val="24"/>
        </w:rPr>
        <w:t>.</w:t>
      </w:r>
    </w:p>
    <w:p w:rsidR="002B077A" w:rsidRPr="00D65464" w:rsidRDefault="002B077A" w:rsidP="006B7F69">
      <w:pPr>
        <w:pStyle w:val="ConsPlusNormal0"/>
        <w:widowControl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Используемые в настоящем По</w:t>
      </w:r>
      <w:r w:rsidR="00CC2424">
        <w:rPr>
          <w:rFonts w:ascii="Times New Roman" w:hAnsi="Times New Roman"/>
          <w:sz w:val="24"/>
          <w:szCs w:val="24"/>
        </w:rPr>
        <w:t xml:space="preserve">ложении </w:t>
      </w:r>
      <w:r w:rsidRPr="00D65464">
        <w:rPr>
          <w:rFonts w:ascii="Times New Roman" w:hAnsi="Times New Roman"/>
          <w:sz w:val="24"/>
          <w:szCs w:val="24"/>
        </w:rPr>
        <w:t>иные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2B077A" w:rsidRPr="00D65464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1.2. Субсидии предоставляются победителям конкурсного отбора (конкурса).</w:t>
      </w:r>
    </w:p>
    <w:p w:rsidR="002B077A" w:rsidRPr="00D65464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1.3. Целью конкурса является определение получателей субсидий.</w:t>
      </w:r>
    </w:p>
    <w:p w:rsidR="002B077A" w:rsidRPr="00D65464" w:rsidRDefault="002B077A" w:rsidP="006B7F69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1.4. Конкурс на предоставление субсидий на создание собственного дела, проводится в целях и рам</w:t>
      </w:r>
      <w:r w:rsidRPr="00D65464">
        <w:rPr>
          <w:rFonts w:ascii="Times New Roman" w:hAnsi="Times New Roman"/>
          <w:sz w:val="24"/>
          <w:szCs w:val="24"/>
        </w:rPr>
        <w:softHyphen/>
        <w:t>ках реализации Программы (далее – конкурс).</w:t>
      </w:r>
    </w:p>
    <w:p w:rsidR="002B077A" w:rsidRPr="00D65464" w:rsidRDefault="002B077A" w:rsidP="006B7F69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1.5. Организатором конкурса является администрация Сланцевского муниципального района.</w:t>
      </w:r>
    </w:p>
    <w:p w:rsidR="00C40FF0" w:rsidRPr="00C74378" w:rsidRDefault="002B077A" w:rsidP="00C743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>1.6</w:t>
      </w:r>
      <w:r w:rsidRPr="00C74378">
        <w:rPr>
          <w:rFonts w:ascii="Times New Roman" w:hAnsi="Times New Roman" w:cs="Times New Roman"/>
          <w:sz w:val="24"/>
          <w:szCs w:val="24"/>
        </w:rPr>
        <w:t xml:space="preserve">.  </w:t>
      </w:r>
      <w:r w:rsidR="00C40FF0" w:rsidRPr="00C74378">
        <w:rPr>
          <w:rFonts w:ascii="Times New Roman" w:hAnsi="Times New Roman" w:cs="Times New Roman"/>
          <w:sz w:val="24"/>
          <w:szCs w:val="24"/>
        </w:rPr>
        <w:t>К участию в конкурсе допускаются:</w:t>
      </w:r>
    </w:p>
    <w:p w:rsidR="00C40FF0" w:rsidRPr="00C74378" w:rsidRDefault="00C40FF0" w:rsidP="007A7D3C">
      <w:pPr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 xml:space="preserve">- </w:t>
      </w:r>
      <w:r w:rsidR="007A7D3C" w:rsidRPr="00C74378">
        <w:rPr>
          <w:rFonts w:ascii="Times New Roman" w:hAnsi="Times New Roman" w:cs="Times New Roman"/>
          <w:sz w:val="24"/>
          <w:szCs w:val="24"/>
        </w:rPr>
        <w:t>субъекты малого предпринимательства</w:t>
      </w:r>
      <w:r w:rsidRPr="00C74378">
        <w:rPr>
          <w:rFonts w:ascii="Times New Roman" w:hAnsi="Times New Roman" w:cs="Times New Roman"/>
          <w:sz w:val="24"/>
          <w:szCs w:val="24"/>
        </w:rPr>
        <w:t xml:space="preserve">, </w:t>
      </w:r>
      <w:r w:rsidR="007A7D3C" w:rsidRPr="00C74378">
        <w:rPr>
          <w:rFonts w:ascii="Times New Roman" w:hAnsi="Times New Roman" w:cs="Times New Roman"/>
          <w:sz w:val="24"/>
          <w:szCs w:val="24"/>
        </w:rPr>
        <w:t xml:space="preserve">зарегистрированные и осуществляющие свою деятельность на территории </w:t>
      </w:r>
      <w:r w:rsidR="00BA288B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C74378">
        <w:rPr>
          <w:rFonts w:ascii="Times New Roman" w:hAnsi="Times New Roman" w:cs="Times New Roman"/>
          <w:sz w:val="24"/>
          <w:szCs w:val="24"/>
        </w:rPr>
        <w:t xml:space="preserve"> в течение не более одного года до момента подачи заявления о предоставлении субсидии. При этом ме</w:t>
      </w:r>
      <w:r w:rsidRPr="00C74378">
        <w:rPr>
          <w:rFonts w:ascii="Times New Roman" w:hAnsi="Times New Roman" w:cs="Times New Roman"/>
          <w:sz w:val="24"/>
          <w:szCs w:val="24"/>
        </w:rPr>
        <w:softHyphen/>
        <w:t>стом осу</w:t>
      </w:r>
      <w:r w:rsidRPr="00C74378">
        <w:rPr>
          <w:rFonts w:ascii="Times New Roman" w:hAnsi="Times New Roman" w:cs="Times New Roman"/>
          <w:sz w:val="24"/>
          <w:szCs w:val="24"/>
        </w:rPr>
        <w:softHyphen/>
        <w:t>ществлени</w:t>
      </w:r>
      <w:r w:rsidR="007A7D3C" w:rsidRPr="00C74378">
        <w:rPr>
          <w:rFonts w:ascii="Times New Roman" w:hAnsi="Times New Roman" w:cs="Times New Roman"/>
          <w:sz w:val="24"/>
          <w:szCs w:val="24"/>
        </w:rPr>
        <w:t xml:space="preserve">е </w:t>
      </w:r>
      <w:r w:rsidRPr="00C74378"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 должна являться тер</w:t>
      </w:r>
      <w:r w:rsidRPr="00C74378">
        <w:rPr>
          <w:rFonts w:ascii="Times New Roman" w:hAnsi="Times New Roman" w:cs="Times New Roman"/>
          <w:sz w:val="24"/>
          <w:szCs w:val="24"/>
        </w:rPr>
        <w:softHyphen/>
        <w:t xml:space="preserve">ритория </w:t>
      </w:r>
      <w:r w:rsidR="00BA288B" w:rsidRPr="002B077A">
        <w:rPr>
          <w:rFonts w:ascii="Times New Roman" w:hAnsi="Times New Roman"/>
          <w:sz w:val="24"/>
        </w:rPr>
        <w:t>Сланцевск</w:t>
      </w:r>
      <w:r w:rsidR="00BA288B" w:rsidRPr="00D65464">
        <w:rPr>
          <w:rFonts w:ascii="Times New Roman" w:hAnsi="Times New Roman"/>
          <w:sz w:val="24"/>
        </w:rPr>
        <w:t>ого городского поселения</w:t>
      </w:r>
      <w:r w:rsidR="00BA288B">
        <w:rPr>
          <w:rFonts w:ascii="Times New Roman" w:hAnsi="Times New Roman"/>
          <w:sz w:val="24"/>
        </w:rPr>
        <w:t xml:space="preserve">. </w:t>
      </w:r>
    </w:p>
    <w:p w:rsidR="00855D00" w:rsidRPr="00C74378" w:rsidRDefault="00855D00" w:rsidP="00855D00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C74378">
        <w:rPr>
          <w:rFonts w:ascii="Times New Roman" w:hAnsi="Times New Roman"/>
          <w:sz w:val="24"/>
          <w:szCs w:val="24"/>
        </w:rPr>
        <w:t xml:space="preserve">- индивидуальный предприниматель или один из учредителей юридического лица прошел краткосрочные курсы обучения основам предпринимательства </w:t>
      </w:r>
      <w:r w:rsidRPr="00C949E4">
        <w:rPr>
          <w:rFonts w:ascii="Times New Roman" w:hAnsi="Times New Roman"/>
          <w:sz w:val="24"/>
          <w:szCs w:val="24"/>
        </w:rPr>
        <w:t>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</w:t>
      </w:r>
      <w:r w:rsidRPr="00C74378">
        <w:rPr>
          <w:rFonts w:ascii="Times New Roman" w:hAnsi="Times New Roman"/>
          <w:sz w:val="24"/>
          <w:szCs w:val="24"/>
        </w:rPr>
        <w:t>. Прохождение краткосрочного обучения не требуется для соискателей, имеющих диплом о высшем юридическом и(или) экономическом образовании (профильной переподготовке);</w:t>
      </w:r>
    </w:p>
    <w:p w:rsidR="00C40FF0" w:rsidRPr="00C74378" w:rsidRDefault="00C40FF0" w:rsidP="00C40FF0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</w:rPr>
      </w:pPr>
      <w:r w:rsidRPr="00C74378">
        <w:rPr>
          <w:rFonts w:ascii="Times New Roman" w:hAnsi="Times New Roman"/>
          <w:sz w:val="24"/>
          <w:szCs w:val="24"/>
        </w:rPr>
        <w:t>- 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</w:t>
      </w:r>
      <w:r w:rsidR="007A7D3C" w:rsidRPr="00C74378">
        <w:rPr>
          <w:rFonts w:ascii="Times New Roman" w:hAnsi="Times New Roman"/>
          <w:sz w:val="24"/>
          <w:szCs w:val="24"/>
        </w:rPr>
        <w:t xml:space="preserve"> </w:t>
      </w:r>
      <w:r w:rsidRPr="00C74378">
        <w:rPr>
          <w:rFonts w:ascii="Times New Roman" w:hAnsi="Times New Roman"/>
          <w:sz w:val="24"/>
          <w:szCs w:val="24"/>
        </w:rPr>
        <w:t>до даты подачи заявки на участие в конкурсном отборе</w:t>
      </w:r>
      <w:r w:rsidR="007A7D3C" w:rsidRPr="00C74378">
        <w:rPr>
          <w:rFonts w:ascii="Times New Roman" w:hAnsi="Times New Roman"/>
          <w:sz w:val="24"/>
          <w:szCs w:val="24"/>
        </w:rPr>
        <w:t>.</w:t>
      </w:r>
    </w:p>
    <w:p w:rsidR="00855D00" w:rsidRPr="00C74378" w:rsidRDefault="00855D00" w:rsidP="00855D0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0F8">
        <w:rPr>
          <w:rFonts w:ascii="Times New Roman" w:hAnsi="Times New Roman" w:cs="Times New Roman"/>
          <w:color w:val="002060"/>
          <w:sz w:val="24"/>
          <w:szCs w:val="24"/>
        </w:rPr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</w:t>
      </w:r>
      <w:r w:rsidRPr="00C040F8">
        <w:rPr>
          <w:rFonts w:ascii="Times New Roman" w:hAnsi="Times New Roman" w:cs="Times New Roman"/>
          <w:sz w:val="24"/>
          <w:szCs w:val="24"/>
        </w:rPr>
        <w:t>:</w:t>
      </w:r>
    </w:p>
    <w:p w:rsidR="007A7D3C" w:rsidRPr="00C74378" w:rsidRDefault="00C40FF0" w:rsidP="00C40F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 xml:space="preserve">а) </w:t>
      </w:r>
      <w:r w:rsidR="007A7D3C" w:rsidRPr="00C74378">
        <w:rPr>
          <w:rFonts w:ascii="Times New Roman" w:hAnsi="Times New Roman" w:cs="Times New Roman"/>
          <w:sz w:val="24"/>
          <w:szCs w:val="24"/>
        </w:rPr>
        <w:t>субъекты малого предпринимательства, осуществляющие деятельность в области народно-художественн</w:t>
      </w:r>
      <w:r w:rsidR="00791160">
        <w:rPr>
          <w:rFonts w:ascii="Times New Roman" w:hAnsi="Times New Roman" w:cs="Times New Roman"/>
          <w:sz w:val="24"/>
          <w:szCs w:val="24"/>
        </w:rPr>
        <w:t>ого</w:t>
      </w:r>
      <w:r w:rsidR="007A7D3C" w:rsidRPr="00C74378">
        <w:rPr>
          <w:rFonts w:ascii="Times New Roman" w:hAnsi="Times New Roman" w:cs="Times New Roman"/>
          <w:sz w:val="24"/>
          <w:szCs w:val="24"/>
        </w:rPr>
        <w:t xml:space="preserve"> промысл</w:t>
      </w:r>
      <w:r w:rsidR="00791160">
        <w:rPr>
          <w:rFonts w:ascii="Times New Roman" w:hAnsi="Times New Roman" w:cs="Times New Roman"/>
          <w:sz w:val="24"/>
          <w:szCs w:val="24"/>
        </w:rPr>
        <w:t>а</w:t>
      </w:r>
      <w:r w:rsidR="007A7D3C" w:rsidRPr="00C74378">
        <w:rPr>
          <w:rFonts w:ascii="Times New Roman" w:hAnsi="Times New Roman" w:cs="Times New Roman"/>
          <w:sz w:val="24"/>
          <w:szCs w:val="24"/>
        </w:rPr>
        <w:t>, ремесленной деятельности, сельского и экологического туризма, а также социального предпринимательства</w:t>
      </w:r>
    </w:p>
    <w:p w:rsidR="00C40FF0" w:rsidRPr="00C74378" w:rsidRDefault="007A7D3C" w:rsidP="00C40F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="00C40FF0" w:rsidRPr="00C74378">
        <w:rPr>
          <w:rFonts w:ascii="Times New Roman" w:hAnsi="Times New Roman" w:cs="Times New Roman"/>
          <w:sz w:val="24"/>
          <w:szCs w:val="24"/>
        </w:rPr>
        <w:t>) члены молодых семей, имеющие детей, в том числе неполных молодых семей, состоящих из 1 (од</w:t>
      </w:r>
      <w:r w:rsidR="00C40FF0" w:rsidRPr="00C74378">
        <w:rPr>
          <w:rFonts w:ascii="Times New Roman" w:hAnsi="Times New Roman" w:cs="Times New Roman"/>
          <w:sz w:val="24"/>
          <w:szCs w:val="24"/>
        </w:rPr>
        <w:softHyphen/>
        <w:t>ного) молодого родителя и 1 (одного) и более детей, при условии, что возраст каж</w:t>
      </w:r>
      <w:r w:rsidR="00C40FF0" w:rsidRPr="00C74378">
        <w:rPr>
          <w:rFonts w:ascii="Times New Roman" w:hAnsi="Times New Roman" w:cs="Times New Roman"/>
          <w:sz w:val="24"/>
          <w:szCs w:val="24"/>
        </w:rPr>
        <w:softHyphen/>
        <w:t>дого из супругов либо 1 (одного) родителя в неполной семье не превышает 35 лет, члены неполных семей, имеющих иждивенцев (семьи, состоящие из одного родителя и одного или более детей), члены много</w:t>
      </w:r>
      <w:r w:rsidR="00C40FF0" w:rsidRPr="00C74378">
        <w:rPr>
          <w:rFonts w:ascii="Times New Roman" w:hAnsi="Times New Roman" w:cs="Times New Roman"/>
          <w:sz w:val="24"/>
          <w:szCs w:val="24"/>
        </w:rPr>
        <w:softHyphen/>
        <w:t>детных семей, члены семьи, воспитывающие детей-инвалидов;</w:t>
      </w:r>
    </w:p>
    <w:p w:rsidR="00C40FF0" w:rsidRPr="00C74378" w:rsidRDefault="007A7D3C" w:rsidP="00C40F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>в</w:t>
      </w:r>
      <w:r w:rsidR="00C40FF0" w:rsidRPr="00C74378">
        <w:rPr>
          <w:rFonts w:ascii="Times New Roman" w:hAnsi="Times New Roman" w:cs="Times New Roman"/>
          <w:sz w:val="24"/>
          <w:szCs w:val="24"/>
        </w:rPr>
        <w:t>) субъекты молодежного предпринимательства (физические лица в возрасте от 18 до 30 лет (вклю</w:t>
      </w:r>
      <w:r w:rsidR="00C40FF0" w:rsidRPr="00C74378">
        <w:rPr>
          <w:rFonts w:ascii="Times New Roman" w:hAnsi="Times New Roman" w:cs="Times New Roman"/>
          <w:sz w:val="24"/>
          <w:szCs w:val="24"/>
        </w:rPr>
        <w:softHyphen/>
        <w:t>чительно);</w:t>
      </w:r>
    </w:p>
    <w:p w:rsidR="00C40FF0" w:rsidRPr="00C74378" w:rsidRDefault="007A7D3C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C74378">
        <w:rPr>
          <w:rFonts w:ascii="Times New Roman" w:hAnsi="Times New Roman"/>
          <w:sz w:val="24"/>
          <w:szCs w:val="24"/>
        </w:rPr>
        <w:t>г</w:t>
      </w:r>
      <w:r w:rsidR="00C40FF0" w:rsidRPr="00C74378">
        <w:rPr>
          <w:rFonts w:ascii="Times New Roman" w:hAnsi="Times New Roman"/>
          <w:sz w:val="24"/>
          <w:szCs w:val="24"/>
        </w:rPr>
        <w:t>) инвалиды;</w:t>
      </w:r>
    </w:p>
    <w:p w:rsidR="00C40FF0" w:rsidRPr="00C74378" w:rsidRDefault="007A7D3C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C74378">
        <w:rPr>
          <w:rFonts w:ascii="Times New Roman" w:hAnsi="Times New Roman"/>
          <w:sz w:val="24"/>
          <w:szCs w:val="24"/>
        </w:rPr>
        <w:t>д</w:t>
      </w:r>
      <w:r w:rsidR="00C40FF0" w:rsidRPr="00C74378">
        <w:rPr>
          <w:rFonts w:ascii="Times New Roman" w:hAnsi="Times New Roman"/>
          <w:sz w:val="24"/>
          <w:szCs w:val="24"/>
        </w:rPr>
        <w:t>) военнослужащие, уволенные в запас в связи с сокращением Вооруженных Сил Рос</w:t>
      </w:r>
      <w:r w:rsidR="00C40FF0" w:rsidRPr="00C74378">
        <w:rPr>
          <w:rFonts w:ascii="Times New Roman" w:hAnsi="Times New Roman"/>
          <w:sz w:val="24"/>
          <w:szCs w:val="24"/>
        </w:rPr>
        <w:softHyphen/>
        <w:t>сийской Федерации и (или) военнослужащие, уволенные из Вооруженных сил Российской Федерации (при сроке службы не менее 10 лет);</w:t>
      </w:r>
    </w:p>
    <w:p w:rsidR="00AE7EE7" w:rsidRDefault="007A7D3C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 w:rsidRPr="00C74378">
        <w:rPr>
          <w:rFonts w:ascii="Times New Roman" w:hAnsi="Times New Roman"/>
          <w:sz w:val="24"/>
          <w:szCs w:val="24"/>
        </w:rPr>
        <w:t>е</w:t>
      </w:r>
      <w:r w:rsidR="00C40FF0" w:rsidRPr="00C74378">
        <w:rPr>
          <w:rFonts w:ascii="Times New Roman" w:hAnsi="Times New Roman"/>
          <w:sz w:val="24"/>
          <w:szCs w:val="24"/>
        </w:rPr>
        <w:t xml:space="preserve">) </w:t>
      </w:r>
      <w:r w:rsidRPr="00C74378">
        <w:rPr>
          <w:rFonts w:ascii="Times New Roman" w:hAnsi="Times New Roman"/>
          <w:sz w:val="24"/>
          <w:szCs w:val="24"/>
        </w:rPr>
        <w:t>студенты</w:t>
      </w:r>
      <w:r w:rsidR="00AE7EE7">
        <w:rPr>
          <w:rFonts w:ascii="Times New Roman" w:hAnsi="Times New Roman"/>
          <w:sz w:val="24"/>
          <w:szCs w:val="24"/>
        </w:rPr>
        <w:t>;</w:t>
      </w:r>
    </w:p>
    <w:p w:rsidR="00C40FF0" w:rsidRPr="00C74378" w:rsidRDefault="00AE7EE7" w:rsidP="00C40FF0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пенсионеры</w:t>
      </w:r>
      <w:r w:rsidR="007A7D3C" w:rsidRPr="00C74378">
        <w:rPr>
          <w:rFonts w:ascii="Times New Roman" w:hAnsi="Times New Roman"/>
          <w:sz w:val="24"/>
          <w:szCs w:val="24"/>
        </w:rPr>
        <w:t>.</w:t>
      </w:r>
    </w:p>
    <w:p w:rsidR="00855D00" w:rsidRPr="00C040F8" w:rsidRDefault="00855D00" w:rsidP="00855D0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40F8">
        <w:rPr>
          <w:rFonts w:ascii="Times New Roman" w:hAnsi="Times New Roman" w:cs="Times New Roman"/>
          <w:sz w:val="24"/>
          <w:szCs w:val="24"/>
        </w:rPr>
        <w:t>Перечень документов для подтверждения категорий приоритетных групп, предоставляемые на конкурс, указан в приложении № 1 к настоящему Положению.</w:t>
      </w:r>
    </w:p>
    <w:p w:rsidR="002B077A" w:rsidRPr="00C40FF0" w:rsidRDefault="002B077A" w:rsidP="006B7F69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>Поддержка и развитие субъектов малого предпринимательства, занимающихся социально значимыми видами деятельности, включает в себя субсидирование части затрат субъектов социального предпринимательства - субъектов малого</w:t>
      </w:r>
      <w:r w:rsidR="00D411C0" w:rsidRPr="00C40FF0"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r w:rsidRPr="00C40FF0">
        <w:rPr>
          <w:rFonts w:ascii="Times New Roman" w:hAnsi="Times New Roman" w:cs="Times New Roman"/>
          <w:sz w:val="24"/>
          <w:szCs w:val="24"/>
        </w:rPr>
        <w:t>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:rsidR="002B077A" w:rsidRPr="00C40FF0" w:rsidRDefault="002B077A" w:rsidP="006B7F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Субсидии не предоставляются субъектам малого предпринимательства, осуществляющим финансово-хозяйственную деятельность, перечисленную в </w:t>
      </w:r>
      <w:hyperlink r:id="rId8" w:history="1">
        <w:r w:rsidRPr="00C40FF0">
          <w:rPr>
            <w:rFonts w:ascii="Times New Roman" w:hAnsi="Times New Roman" w:cs="Times New Roman"/>
            <w:sz w:val="24"/>
            <w:szCs w:val="24"/>
          </w:rPr>
          <w:t>частях 3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40FF0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осуществляющим предпринимательскую деятельность в сфере игорного бизнеса; </w:t>
      </w:r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осуществляющим производство и реализацию подакцизных товаров, </w:t>
      </w:r>
      <w:r w:rsidRPr="00C40FF0">
        <w:rPr>
          <w:rFonts w:ascii="Times New Roman" w:hAnsi="Times New Roman" w:cs="Times New Roman"/>
          <w:sz w:val="24"/>
          <w:szCs w:val="24"/>
        </w:rPr>
        <w:br/>
        <w:t>а также добычу и реализацию полезных ископаемых, за исключением общераспространенных полезных ископаемых;</w:t>
      </w:r>
    </w:p>
    <w:p w:rsidR="002B077A" w:rsidRPr="00C40FF0" w:rsidRDefault="002B077A" w:rsidP="006B7F69">
      <w:pPr>
        <w:widowControl/>
        <w:numPr>
          <w:ilvl w:val="0"/>
          <w:numId w:val="17"/>
        </w:numPr>
        <w:tabs>
          <w:tab w:val="left" w:pos="567"/>
          <w:tab w:val="left" w:pos="1276"/>
        </w:tabs>
        <w:suppressAutoHyphens w:val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0FF0">
        <w:rPr>
          <w:rFonts w:ascii="Times New Roman" w:hAnsi="Times New Roman" w:cs="Times New Roman"/>
          <w:sz w:val="24"/>
          <w:szCs w:val="24"/>
        </w:rPr>
        <w:t xml:space="preserve">являющихся в порядке, установленном </w:t>
      </w:r>
      <w:hyperlink r:id="rId10" w:history="1">
        <w:r w:rsidRPr="00C40FF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40FF0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B077A" w:rsidRPr="002B077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1.7. Субсидии предоставляются соискателям, прошедшим краткосрочное обучение основам пред</w:t>
      </w:r>
      <w:r w:rsidRPr="002B077A">
        <w:rPr>
          <w:rFonts w:ascii="Times New Roman" w:hAnsi="Times New Roman" w:cs="Times New Roman"/>
          <w:sz w:val="24"/>
          <w:szCs w:val="24"/>
        </w:rPr>
        <w:softHyphen/>
        <w:t xml:space="preserve">принимательской деятельности в организации поддержки предпринимательства </w:t>
      </w:r>
      <w:r w:rsidRPr="002B077A">
        <w:rPr>
          <w:rFonts w:ascii="Times New Roman" w:hAnsi="Times New Roman" w:cs="Times New Roman"/>
          <w:color w:val="000000"/>
          <w:sz w:val="24"/>
          <w:szCs w:val="24"/>
        </w:rPr>
        <w:t>или в об</w:t>
      </w:r>
      <w:r w:rsidRPr="002B077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разовательных учреждениях, </w:t>
      </w:r>
      <w:r w:rsidRPr="002B077A">
        <w:rPr>
          <w:rFonts w:ascii="Times New Roman" w:hAnsi="Times New Roman" w:cs="Times New Roman"/>
          <w:sz w:val="24"/>
          <w:szCs w:val="24"/>
        </w:rPr>
        <w:t>имеющих соответствующие лицензии, при наличии бизнес-проекта (бизнес-плана), получившего положительную оценку.</w:t>
      </w:r>
    </w:p>
    <w:p w:rsidR="002B077A" w:rsidRPr="002B077A" w:rsidRDefault="002B077A" w:rsidP="006B7F6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1.8. Субсидии могут быть предоставлены только при условии, если соискатель не осуществлял предпринимательскую деятельность в качестве индивидуальн</w:t>
      </w:r>
      <w:r w:rsidRPr="002B077A">
        <w:rPr>
          <w:rFonts w:ascii="Times New Roman" w:hAnsi="Times New Roman" w:cs="Times New Roman"/>
          <w:sz w:val="24"/>
          <w:szCs w:val="24"/>
        </w:rPr>
        <w:softHyphen/>
        <w:t>ого предпринимателя или учредителя коммерческой организации</w:t>
      </w:r>
      <w:r w:rsidR="00C40FF0" w:rsidRPr="00C74378">
        <w:rPr>
          <w:rFonts w:ascii="Times New Roman" w:hAnsi="Times New Roman" w:cs="Times New Roman"/>
          <w:sz w:val="24"/>
          <w:szCs w:val="24"/>
        </w:rPr>
        <w:t xml:space="preserve"> в течение пяти лет до даты подачи заявки на участие в конкурсном отборе.</w:t>
      </w:r>
      <w:r w:rsidRPr="002B0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7A" w:rsidRPr="002B077A" w:rsidRDefault="002B077A" w:rsidP="006B7F69">
      <w:pPr>
        <w:pStyle w:val="1"/>
        <w:numPr>
          <w:ilvl w:val="5"/>
          <w:numId w:val="2"/>
        </w:numPr>
        <w:spacing w:before="0" w:after="0"/>
        <w:ind w:left="0" w:firstLine="567"/>
        <w:jc w:val="both"/>
        <w:rPr>
          <w:rFonts w:ascii="Times New Roman" w:hAnsi="Times New Roman"/>
          <w:b w:val="0"/>
          <w:bCs w:val="0"/>
          <w:color w:val="00000A"/>
          <w:sz w:val="24"/>
          <w:szCs w:val="24"/>
        </w:rPr>
      </w:pP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t>1.9. Финансирование осуществляется в пределах объёма, предусмотренного подпунктом 1.1.1 Плана реализации мероприятий муниципальной Программы, за счёт местного бюджета и субсидии из бюджета Ленинградской обла</w:t>
      </w:r>
      <w:r w:rsidRPr="002B077A">
        <w:rPr>
          <w:rFonts w:ascii="Times New Roman" w:hAnsi="Times New Roman"/>
          <w:b w:val="0"/>
          <w:bCs w:val="0"/>
          <w:color w:val="00000A"/>
          <w:sz w:val="24"/>
          <w:szCs w:val="24"/>
        </w:rPr>
        <w:softHyphen/>
        <w:t>сти, в том числе поступающих в бюджет Ленинградской области из федерального бюджета.</w:t>
      </w:r>
    </w:p>
    <w:p w:rsidR="002B077A" w:rsidRPr="0067584F" w:rsidRDefault="002B077A" w:rsidP="0067584F">
      <w:pPr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67584F">
        <w:rPr>
          <w:rFonts w:ascii="Times New Roman" w:hAnsi="Times New Roman" w:cs="Times New Roman"/>
          <w:sz w:val="24"/>
          <w:szCs w:val="24"/>
          <w:lang w:val="x-none"/>
        </w:rPr>
        <w:t>Субсидии субъектам малого предпринимательства, осуществляющим розничную и оптовую торговлю, должны составлять не более 50 % от общей суммы субсидии, по данному мероприятию.</w:t>
      </w:r>
    </w:p>
    <w:p w:rsidR="00C74378" w:rsidRPr="00C74378" w:rsidRDefault="00C74378" w:rsidP="002B077A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2B077A" w:rsidRPr="00D65464" w:rsidRDefault="002B077A" w:rsidP="002B077A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2B077A">
        <w:rPr>
          <w:rFonts w:ascii="Times New Roman" w:hAnsi="Times New Roman"/>
          <w:bCs w:val="0"/>
          <w:color w:val="000000"/>
          <w:sz w:val="24"/>
          <w:szCs w:val="24"/>
        </w:rPr>
        <w:t>2. Цели предоставления</w:t>
      </w: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 xml:space="preserve"> грантов (субсидий)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2.1. Гранты (субсидии) предоставляются для компенсации осуществленных победит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елем кон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курсного отбора (конкурса) расходов, связанных с началом предпринимательской деятельности на </w:t>
      </w:r>
      <w:r w:rsidRPr="00D65464">
        <w:rPr>
          <w:rFonts w:ascii="Times New Roman" w:hAnsi="Times New Roman" w:cs="Times New Roman"/>
          <w:sz w:val="24"/>
          <w:szCs w:val="24"/>
        </w:rPr>
        <w:lastRenderedPageBreak/>
        <w:t>тер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ритории </w:t>
      </w:r>
      <w:r w:rsidR="00BA288B">
        <w:rPr>
          <w:rFonts w:ascii="Times New Roman" w:hAnsi="Times New Roman" w:cs="Times New Roman"/>
          <w:sz w:val="24"/>
          <w:szCs w:val="24"/>
        </w:rPr>
        <w:t>Сланцевского муниципального района</w:t>
      </w:r>
      <w:r w:rsidRPr="00D65464">
        <w:rPr>
          <w:rFonts w:ascii="Times New Roman" w:hAnsi="Times New Roman" w:cs="Times New Roman"/>
          <w:sz w:val="24"/>
          <w:szCs w:val="24"/>
        </w:rPr>
        <w:t>, приобретением оборудо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вания и иных основных средств </w:t>
      </w:r>
      <w:r w:rsidRPr="00CC2424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341C04">
        <w:rPr>
          <w:rFonts w:ascii="Times New Roman" w:hAnsi="Times New Roman" w:cs="Times New Roman"/>
          <w:sz w:val="24"/>
          <w:szCs w:val="24"/>
        </w:rPr>
        <w:t xml:space="preserve">приобретением </w:t>
      </w:r>
      <w:r w:rsidRPr="00225253">
        <w:rPr>
          <w:rFonts w:ascii="Times New Roman" w:hAnsi="Times New Roman" w:cs="Times New Roman"/>
          <w:kern w:val="24"/>
          <w:sz w:val="24"/>
          <w:szCs w:val="24"/>
        </w:rPr>
        <w:t xml:space="preserve">оборотных </w:t>
      </w:r>
      <w:r w:rsidR="00C82562" w:rsidRPr="00225253">
        <w:rPr>
          <w:rFonts w:ascii="Times New Roman" w:hAnsi="Times New Roman" w:cs="Times New Roman"/>
          <w:kern w:val="24"/>
          <w:sz w:val="24"/>
          <w:szCs w:val="24"/>
        </w:rPr>
        <w:t xml:space="preserve">средств </w:t>
      </w:r>
      <w:r w:rsidR="00C82562" w:rsidRPr="00225253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(активов)</w:t>
      </w:r>
      <w:r w:rsidRPr="00341C04">
        <w:rPr>
          <w:rFonts w:ascii="Times New Roman" w:hAnsi="Times New Roman" w:cs="Times New Roman"/>
          <w:sz w:val="24"/>
          <w:szCs w:val="24"/>
        </w:rPr>
        <w:t xml:space="preserve"> (за исключением приобретения товаров, используемых для осуществления предпринима</w:t>
      </w:r>
      <w:r w:rsidRPr="00341C04">
        <w:rPr>
          <w:rFonts w:ascii="Times New Roman" w:hAnsi="Times New Roman" w:cs="Times New Roman"/>
          <w:sz w:val="24"/>
          <w:szCs w:val="24"/>
        </w:rPr>
        <w:softHyphen/>
        <w:t>тельской деятельности в сфере торговли и предназначенных для последующей перепрода</w:t>
      </w:r>
      <w:r w:rsidRPr="00341C04">
        <w:rPr>
          <w:rFonts w:ascii="Times New Roman" w:hAnsi="Times New Roman" w:cs="Times New Roman"/>
          <w:sz w:val="24"/>
          <w:szCs w:val="24"/>
        </w:rPr>
        <w:softHyphen/>
        <w:t>жи</w:t>
      </w:r>
      <w:r w:rsidRPr="00D65464">
        <w:rPr>
          <w:rFonts w:ascii="Times New Roman" w:hAnsi="Times New Roman" w:cs="Times New Roman"/>
          <w:sz w:val="24"/>
          <w:szCs w:val="24"/>
        </w:rPr>
        <w:t>); государственной регистра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цией юридиче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ского лица или индивидуального предприни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мателя, выплат по передаче прав на франшизу (паушальный взнос), в том числе при заклю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чении договора коммерческой концессии.</w:t>
      </w:r>
    </w:p>
    <w:p w:rsidR="002B077A" w:rsidRDefault="002B077A" w:rsidP="00786EEF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FE0FC2" w:rsidRPr="00C74378">
        <w:rPr>
          <w:rFonts w:ascii="Times New Roman" w:hAnsi="Times New Roman" w:cs="Times New Roman"/>
          <w:sz w:val="24"/>
          <w:szCs w:val="24"/>
        </w:rPr>
        <w:t>субъектам малого предпринимательства</w:t>
      </w:r>
      <w:r w:rsidRPr="00D65464">
        <w:rPr>
          <w:rFonts w:ascii="Times New Roman" w:hAnsi="Times New Roman" w:cs="Times New Roman"/>
          <w:sz w:val="24"/>
          <w:szCs w:val="24"/>
        </w:rPr>
        <w:t>, являющимся инвалидами, также допускается для компенсации части затрат, связанных с трудовой адаптацией инвалидов (созданием с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пециальных рабочих мест для трудоустройства инвалидов, обеспечение беспрепятствен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ного доступа инвалидов к рабочим местам, обучение смежным или новым специально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стям/профессиям).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2.2. Субсидии, указанные в пунктах 2.1 не предназначены для компенсации средств, затраченных на: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выплату заработной платы;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приобретение недвижимости, аренду помещений;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оплату вкладов, в качестве уставного капитала;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оплату налоговых платежей и погаше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ние кредиторской за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долженности; 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возведение капитальных строений и их проектирование; 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на капитальный и косметический ремонт помещений; 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на проведение опытно-конструкторских работ; 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на приобретение лицензий, оплату взносов для вступления в саморегулируемые ор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ганизации;</w:t>
      </w:r>
    </w:p>
    <w:p w:rsidR="002B077A" w:rsidRPr="00D65464" w:rsidRDefault="002B077A" w:rsidP="00786EEF">
      <w:pPr>
        <w:ind w:firstLine="567"/>
        <w:jc w:val="both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- приобретение легковых автомобилей 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- транспортных средств ка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тегории М1, ис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пользуемых для перевозки пассажиров и имею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щих, помимо места води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теля, не бо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лее восьми мест для сидения, кроме специализированных транспортных средств,  механических транспорт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 xml:space="preserve">ных средств категории 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val="en-US" w:eastAsia="hi-IN" w:bidi="hi-IN"/>
        </w:rPr>
        <w:t>L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 xml:space="preserve"> и воз</w:t>
      </w:r>
      <w:r w:rsidRPr="00D6546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softHyphen/>
        <w:t>душных судов;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- бытовой электроники, не используемой в производственном процессе или в процессе оказания услуг.</w:t>
      </w:r>
    </w:p>
    <w:p w:rsidR="002B077A" w:rsidRPr="00D65464" w:rsidRDefault="002B077A" w:rsidP="00786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Также указанные в пункте 2.1 настоящего положения субсидии не предоставляются субъект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ам малого предпринимательства,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осуществляющим деятельность в сфере рознич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ной и оптовой торговли, на компенсацию затрат на оплату товаров, предназначенных для последующей продажи (не считая образцов товаров, относящихся к технически сложным товарам).</w:t>
      </w:r>
    </w:p>
    <w:p w:rsidR="002B077A" w:rsidRPr="00D65464" w:rsidRDefault="002B077A" w:rsidP="002B077A">
      <w:pPr>
        <w:pStyle w:val="1"/>
        <w:numPr>
          <w:ilvl w:val="0"/>
          <w:numId w:val="2"/>
        </w:numPr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</w:p>
    <w:p w:rsidR="002B077A" w:rsidRPr="00D65464" w:rsidRDefault="002B077A" w:rsidP="002B077A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3. Условия предоставления грантов (субсидий)</w:t>
      </w:r>
    </w:p>
    <w:p w:rsidR="00855D00" w:rsidRDefault="002B3FF1" w:rsidP="002B3FF1">
      <w:pPr>
        <w:pStyle w:val="WW-0"/>
        <w:numPr>
          <w:ilvl w:val="0"/>
          <w:numId w:val="2"/>
        </w:numPr>
        <w:ind w:left="0" w:firstLine="567"/>
        <w:jc w:val="both"/>
      </w:pPr>
      <w:r>
        <w:tab/>
      </w:r>
      <w:r w:rsidR="00855D00" w:rsidRPr="00D65464">
        <w:t>3.1. Гранты (субсидии), указанные в пункте 2.1 настоящего положения, предостав</w:t>
      </w:r>
      <w:r w:rsidR="00855D00" w:rsidRPr="00D65464">
        <w:softHyphen/>
        <w:t>ляются победите</w:t>
      </w:r>
      <w:r w:rsidR="00855D00" w:rsidRPr="00D65464">
        <w:softHyphen/>
        <w:t>лям конкурса из расчёта не более 8</w:t>
      </w:r>
      <w:r>
        <w:t>0</w:t>
      </w:r>
      <w:r w:rsidR="00855D00" w:rsidRPr="00D65464">
        <w:t xml:space="preserve"> процентов затрат, произведённых в срок менее одного года с момента подачи заявки, при этом размер субсидии не может пре</w:t>
      </w:r>
      <w:r w:rsidR="00855D00" w:rsidRPr="00D65464">
        <w:softHyphen/>
        <w:t xml:space="preserve">вышать </w:t>
      </w:r>
      <w:r w:rsidR="00855D00">
        <w:t>700</w:t>
      </w:r>
      <w:r w:rsidR="00855D00" w:rsidRPr="00D65464">
        <w:t xml:space="preserve"> тыс. руб</w:t>
      </w:r>
      <w:r w:rsidR="00855D00">
        <w:t>.</w:t>
      </w:r>
      <w:r w:rsidR="00855D00" w:rsidRPr="00D65464">
        <w:t xml:space="preserve"> на одного получателя поддержки.</w:t>
      </w:r>
    </w:p>
    <w:p w:rsidR="00855D00" w:rsidRPr="002A029E" w:rsidRDefault="00855D00" w:rsidP="002B3FF1">
      <w:pPr>
        <w:pStyle w:val="WW-0"/>
        <w:numPr>
          <w:ilvl w:val="0"/>
          <w:numId w:val="2"/>
        </w:numPr>
        <w:ind w:left="0" w:firstLine="709"/>
        <w:jc w:val="both"/>
      </w:pPr>
      <w:r w:rsidRPr="00C74378">
        <w:t>При условии, если сумма поддержки до 500 тыс. руб. субъект обязан создать одно рабочее место для наемных работников, а если сумма поддержки от 500 тыс. руб. до 700 тыс. руб.  субъект обязан создать два рабочих места для наемных работников.</w:t>
      </w:r>
      <w:r w:rsidRPr="002A029E">
        <w:t xml:space="preserve"> </w:t>
      </w:r>
    </w:p>
    <w:p w:rsidR="00855D00" w:rsidRPr="00BD10FA" w:rsidRDefault="00855D00" w:rsidP="002B3FF1">
      <w:pPr>
        <w:numPr>
          <w:ilvl w:val="0"/>
          <w:numId w:val="2"/>
        </w:numPr>
        <w:ind w:left="0" w:firstLine="709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BD10FA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В случае, когда учредителями вновь созданного юридического лица являются несколько физических лиц, размер субсидии указанному юридическо</w:t>
      </w:r>
      <w:r w:rsidRPr="00BD10FA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softHyphen/>
        <w:t>му лицу, также не может превышать 700 тыс. руб.</w:t>
      </w:r>
    </w:p>
    <w:p w:rsidR="00855D00" w:rsidRPr="00C040F8" w:rsidRDefault="00855D00" w:rsidP="002B3FF1">
      <w:pPr>
        <w:numPr>
          <w:ilvl w:val="0"/>
          <w:numId w:val="2"/>
        </w:numPr>
        <w:ind w:left="0" w:firstLine="709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C040F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Приобретаемое оборудование и иные основные средства, а также приобретаемый инвентарь и (или) программное обеспечение не должны быть приобретены до момента регистрации в качестве юридического лица или индивидуального предпринимателя.</w:t>
      </w:r>
    </w:p>
    <w:p w:rsidR="00855D00" w:rsidRPr="00C74378" w:rsidRDefault="00855D00" w:rsidP="002B3FF1">
      <w:pPr>
        <w:numPr>
          <w:ilvl w:val="0"/>
          <w:numId w:val="2"/>
        </w:numPr>
        <w:ind w:left="0" w:firstLine="709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C040F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Приобретаемое оборудование и иные основные средства</w:t>
      </w:r>
      <w:r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,</w:t>
      </w:r>
      <w:r w:rsidRPr="00C040F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а также приобретаемый инвентарь не может быть физически изношен</w:t>
      </w:r>
      <w:r w:rsidRPr="00C040F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softHyphen/>
        <w:t>ное или морально</w:t>
      </w:r>
      <w:r w:rsidR="00A82E2A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устаревшее</w:t>
      </w:r>
      <w:r w:rsidRPr="00C040F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, а также соответствовать</w:t>
      </w:r>
      <w:r w:rsidRPr="00C7437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рыночной стоимости. </w:t>
      </w:r>
    </w:p>
    <w:p w:rsidR="002B077A" w:rsidRPr="00D65464" w:rsidRDefault="002B077A" w:rsidP="002B3FF1">
      <w:pPr>
        <w:ind w:firstLine="709"/>
        <w:jc w:val="both"/>
        <w:rPr>
          <w:rFonts w:ascii="Times New Roman" w:eastAsia="SimSun" w:hAnsi="Times New Roman" w:cs="Mangal"/>
          <w:kern w:val="0"/>
          <w:sz w:val="24"/>
          <w:szCs w:val="24"/>
          <w:lang w:bidi="hi-IN"/>
        </w:rPr>
      </w:pPr>
      <w:r w:rsidRPr="002B077A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Субсидии, указанные в пункте 2.1 настоящего положения, предостав</w:t>
      </w:r>
      <w:r w:rsidRPr="002B077A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softHyphen/>
        <w:t>ляются победите</w:t>
      </w:r>
      <w:r w:rsidRPr="002B077A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softHyphen/>
        <w:t>лям конкурса</w:t>
      </w:r>
      <w:r w:rsidR="00824049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.</w:t>
      </w:r>
      <w:r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</w:t>
      </w:r>
    </w:p>
    <w:p w:rsidR="002B077A" w:rsidRPr="00D65464" w:rsidRDefault="002B077A" w:rsidP="002B07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3.2. В качестве фактических вложений собственных средств, </w:t>
      </w:r>
      <w:r w:rsidR="00601759">
        <w:rPr>
          <w:rFonts w:ascii="Times New Roman" w:hAnsi="Times New Roman" w:cs="Times New Roman"/>
          <w:sz w:val="24"/>
          <w:szCs w:val="24"/>
        </w:rPr>
        <w:t>(с</w:t>
      </w:r>
      <w:r w:rsidRPr="00D65464">
        <w:rPr>
          <w:rFonts w:ascii="Times New Roman" w:hAnsi="Times New Roman" w:cs="Times New Roman"/>
          <w:sz w:val="24"/>
          <w:szCs w:val="24"/>
        </w:rPr>
        <w:t>убъекта малого предпринима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тельства</w:t>
      </w:r>
      <w:r w:rsidRPr="002A029E">
        <w:rPr>
          <w:rFonts w:ascii="Times New Roman" w:hAnsi="Times New Roman" w:cs="Times New Roman"/>
          <w:strike/>
          <w:sz w:val="24"/>
          <w:szCs w:val="24"/>
        </w:rPr>
        <w:t>)</w:t>
      </w:r>
      <w:r w:rsidRPr="00D65464">
        <w:rPr>
          <w:rFonts w:ascii="Times New Roman" w:hAnsi="Times New Roman" w:cs="Times New Roman"/>
          <w:sz w:val="24"/>
          <w:szCs w:val="24"/>
        </w:rPr>
        <w:t xml:space="preserve"> могут быть расходы, осуществлённые за счёт средств, выплаченных безра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ботному гра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жданину на организацию малого предпринимательства и самозанятости в рамках ме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роприятий по снижению напряжённости на рынке труда.</w:t>
      </w:r>
    </w:p>
    <w:p w:rsidR="002B077A" w:rsidRPr="00D65464" w:rsidRDefault="002B077A" w:rsidP="002B077A">
      <w:pPr>
        <w:pStyle w:val="ConsPlusNormal3"/>
        <w:ind w:firstLine="775"/>
        <w:jc w:val="both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lastRenderedPageBreak/>
        <w:t>Целевыми показателями результативности использования субсидии являются:</w:t>
      </w:r>
    </w:p>
    <w:p w:rsidR="002B077A" w:rsidRPr="00D65464" w:rsidRDefault="002B077A" w:rsidP="00933748">
      <w:pPr>
        <w:ind w:firstLine="567"/>
        <w:jc w:val="both"/>
        <w:rPr>
          <w:rFonts w:ascii="Times New Roman" w:eastAsia="SimSun" w:hAnsi="Times New Roman" w:cs="Times New Roman"/>
          <w:sz w:val="24"/>
          <w:lang w:eastAsia="hi-IN"/>
        </w:rPr>
      </w:pPr>
      <w:r w:rsidRPr="00D65464">
        <w:rPr>
          <w:rFonts w:ascii="Times New Roman" w:hAnsi="Times New Roman" w:cs="Times New Roman"/>
          <w:sz w:val="24"/>
        </w:rPr>
        <w:t>-</w:t>
      </w:r>
      <w:r w:rsidRPr="00D65464">
        <w:t xml:space="preserve">. </w:t>
      </w:r>
      <w:r w:rsidRPr="007B70E4">
        <w:rPr>
          <w:rFonts w:ascii="Times New Roman" w:hAnsi="Times New Roman" w:cs="Times New Roman"/>
          <w:sz w:val="24"/>
        </w:rPr>
        <w:t>создание не менее 1 (Од</w:t>
      </w:r>
      <w:r w:rsidR="004E4034">
        <w:rPr>
          <w:rFonts w:ascii="Times New Roman" w:hAnsi="Times New Roman" w:cs="Times New Roman"/>
          <w:sz w:val="24"/>
        </w:rPr>
        <w:t>ного</w:t>
      </w:r>
      <w:r w:rsidRPr="007B70E4">
        <w:rPr>
          <w:rFonts w:ascii="Times New Roman" w:hAnsi="Times New Roman" w:cs="Times New Roman"/>
          <w:sz w:val="24"/>
        </w:rPr>
        <w:t xml:space="preserve">) рабочего </w:t>
      </w:r>
      <w:r w:rsidRPr="00C74378">
        <w:rPr>
          <w:rFonts w:ascii="Times New Roman" w:hAnsi="Times New Roman" w:cs="Times New Roman"/>
          <w:sz w:val="24"/>
        </w:rPr>
        <w:t xml:space="preserve">места </w:t>
      </w:r>
      <w:r w:rsidR="0003100B" w:rsidRPr="00C74378">
        <w:rPr>
          <w:rFonts w:ascii="Times New Roman" w:hAnsi="Times New Roman" w:cs="Times New Roman"/>
          <w:sz w:val="24"/>
        </w:rPr>
        <w:t xml:space="preserve"> </w:t>
      </w:r>
      <w:r w:rsidR="00186955" w:rsidRPr="00C74378">
        <w:rPr>
          <w:rFonts w:ascii="Times New Roman" w:hAnsi="Times New Roman" w:cs="Times New Roman"/>
          <w:sz w:val="24"/>
        </w:rPr>
        <w:t xml:space="preserve">(за исключением </w:t>
      </w:r>
      <w:r w:rsidR="004E4034" w:rsidRPr="00C74378">
        <w:rPr>
          <w:rFonts w:ascii="Times New Roman" w:hAnsi="Times New Roman" w:cs="Times New Roman"/>
          <w:sz w:val="24"/>
        </w:rPr>
        <w:t xml:space="preserve">самого </w:t>
      </w:r>
      <w:r w:rsidR="00186955" w:rsidRPr="00C74378">
        <w:rPr>
          <w:rFonts w:ascii="Times New Roman" w:hAnsi="Times New Roman" w:cs="Times New Roman"/>
          <w:sz w:val="24"/>
        </w:rPr>
        <w:t>индивидуальн</w:t>
      </w:r>
      <w:r w:rsidR="004E4034" w:rsidRPr="00C74378">
        <w:rPr>
          <w:rFonts w:ascii="Times New Roman" w:hAnsi="Times New Roman" w:cs="Times New Roman"/>
          <w:sz w:val="24"/>
        </w:rPr>
        <w:t>ого</w:t>
      </w:r>
      <w:r w:rsidR="00186955" w:rsidRPr="00C74378">
        <w:rPr>
          <w:rFonts w:ascii="Times New Roman" w:hAnsi="Times New Roman" w:cs="Times New Roman"/>
          <w:sz w:val="24"/>
        </w:rPr>
        <w:t xml:space="preserve"> предпринимател</w:t>
      </w:r>
      <w:r w:rsidR="004E4034" w:rsidRPr="00C74378">
        <w:rPr>
          <w:rFonts w:ascii="Times New Roman" w:hAnsi="Times New Roman" w:cs="Times New Roman"/>
          <w:sz w:val="24"/>
        </w:rPr>
        <w:t>я</w:t>
      </w:r>
      <w:r w:rsidR="00186955" w:rsidRPr="00C74378">
        <w:rPr>
          <w:rFonts w:ascii="Times New Roman" w:hAnsi="Times New Roman" w:cs="Times New Roman"/>
          <w:sz w:val="24"/>
        </w:rPr>
        <w:t xml:space="preserve">) </w:t>
      </w:r>
      <w:r w:rsidRPr="00C74378">
        <w:rPr>
          <w:rFonts w:ascii="Times New Roman" w:hAnsi="Times New Roman" w:cs="Times New Roman"/>
          <w:sz w:val="24"/>
        </w:rPr>
        <w:t xml:space="preserve">при получении субсидии в размере </w:t>
      </w:r>
      <w:r w:rsidR="00186955" w:rsidRPr="00C74378">
        <w:rPr>
          <w:rFonts w:ascii="Times New Roman" w:hAnsi="Times New Roman" w:cs="Times New Roman"/>
          <w:sz w:val="24"/>
        </w:rPr>
        <w:t>до 500 тыс. руб.</w:t>
      </w:r>
      <w:r w:rsidR="00933748" w:rsidRPr="00C74378">
        <w:rPr>
          <w:rFonts w:ascii="Times New Roman" w:hAnsi="Times New Roman" w:cs="Times New Roman"/>
          <w:sz w:val="24"/>
        </w:rPr>
        <w:t xml:space="preserve"> </w:t>
      </w:r>
      <w:r w:rsidRPr="00C74378">
        <w:rPr>
          <w:rFonts w:ascii="Times New Roman" w:hAnsi="Times New Roman" w:cs="Times New Roman"/>
          <w:sz w:val="24"/>
        </w:rPr>
        <w:t>и создание не менее 2 (Д</w:t>
      </w:r>
      <w:r w:rsidR="004050F8" w:rsidRPr="00C74378">
        <w:rPr>
          <w:rFonts w:ascii="Times New Roman" w:hAnsi="Times New Roman" w:cs="Times New Roman"/>
          <w:sz w:val="24"/>
        </w:rPr>
        <w:t>ва</w:t>
      </w:r>
      <w:r w:rsidRPr="00C74378">
        <w:rPr>
          <w:rFonts w:ascii="Times New Roman" w:hAnsi="Times New Roman" w:cs="Times New Roman"/>
          <w:sz w:val="24"/>
        </w:rPr>
        <w:t>) рабочих мест при получении субсидии в размере от</w:t>
      </w:r>
      <w:r w:rsidR="00186955" w:rsidRPr="00C74378">
        <w:rPr>
          <w:rFonts w:ascii="Times New Roman" w:hAnsi="Times New Roman" w:cs="Times New Roman"/>
          <w:sz w:val="24"/>
        </w:rPr>
        <w:t> 500</w:t>
      </w:r>
      <w:r w:rsidR="00186955">
        <w:rPr>
          <w:rFonts w:ascii="Times New Roman" w:hAnsi="Times New Roman" w:cs="Times New Roman"/>
          <w:sz w:val="24"/>
        </w:rPr>
        <w:t xml:space="preserve"> </w:t>
      </w:r>
      <w:r w:rsidR="00933748" w:rsidRPr="00933748">
        <w:rPr>
          <w:rFonts w:ascii="Times New Roman" w:hAnsi="Times New Roman" w:cs="Times New Roman"/>
          <w:sz w:val="24"/>
        </w:rPr>
        <w:t>тыс.  руб.</w:t>
      </w:r>
      <w:r w:rsidR="009337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</w:t>
      </w:r>
      <w:r w:rsidRPr="007B70E4">
        <w:rPr>
          <w:rFonts w:ascii="Times New Roman" w:hAnsi="Times New Roman" w:cs="Times New Roman"/>
          <w:sz w:val="24"/>
        </w:rPr>
        <w:t xml:space="preserve"> </w:t>
      </w:r>
      <w:r w:rsidR="00933748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700</w:t>
      </w:r>
      <w:r w:rsidR="00933748" w:rsidRPr="00D65464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 xml:space="preserve"> тыс</w:t>
      </w:r>
      <w:r w:rsidR="00933748" w:rsidRPr="002B077A">
        <w:rPr>
          <w:rFonts w:ascii="Times New Roman" w:eastAsia="SimSun" w:hAnsi="Times New Roman" w:cs="Mangal"/>
          <w:kern w:val="0"/>
          <w:sz w:val="24"/>
          <w:szCs w:val="24"/>
          <w:lang w:bidi="hi-IN"/>
        </w:rPr>
        <w:t>. руб.</w:t>
      </w:r>
      <w:r w:rsidRPr="007B70E4">
        <w:rPr>
          <w:rFonts w:ascii="Times New Roman" w:hAnsi="Times New Roman" w:cs="Times New Roman"/>
          <w:sz w:val="24"/>
        </w:rPr>
        <w:t>;</w:t>
      </w:r>
    </w:p>
    <w:p w:rsidR="002B077A" w:rsidRPr="00D65464" w:rsidRDefault="002B077A" w:rsidP="00BB0A5C">
      <w:pPr>
        <w:pStyle w:val="ConsPlusNormal3"/>
        <w:ind w:firstLine="775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24"/>
          <w:lang w:eastAsia="ru-RU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которая является неотъемлемой частью соглашения о предоставлении субсидии.</w:t>
      </w:r>
    </w:p>
    <w:p w:rsidR="002B077A" w:rsidRPr="00D65464" w:rsidRDefault="002B077A" w:rsidP="002B077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3.3. Субсидии, указанные в пункте 2.1 настоящего </w:t>
      </w:r>
      <w:r w:rsidR="00C85CD1">
        <w:rPr>
          <w:rFonts w:ascii="Times New Roman" w:hAnsi="Times New Roman" w:cs="Times New Roman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>, предоставляются побе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дителям конкурса в размере не более 8</w:t>
      </w:r>
      <w:r w:rsidR="00BA288B">
        <w:rPr>
          <w:rFonts w:ascii="Times New Roman" w:hAnsi="Times New Roman" w:cs="Times New Roman"/>
          <w:sz w:val="24"/>
          <w:szCs w:val="24"/>
        </w:rPr>
        <w:t>0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процентов от произведённой </w:t>
      </w:r>
      <w:r w:rsidRPr="00D6546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субъектами малого предпри</w:t>
      </w:r>
      <w:r w:rsidRPr="00D65464">
        <w:rPr>
          <w:rFonts w:ascii="Times New Roman" w:eastAsia="SimSun" w:hAnsi="Times New Roman" w:cs="Times New Roman"/>
          <w:sz w:val="24"/>
          <w:szCs w:val="24"/>
          <w:lang w:eastAsia="hi-IN" w:bidi="hi-IN"/>
        </w:rPr>
        <w:softHyphen/>
        <w:t>нимательства затрат</w:t>
      </w:r>
      <w:r w:rsidRPr="00D65464">
        <w:rPr>
          <w:rFonts w:ascii="Times New Roman" w:hAnsi="Times New Roman" w:cs="Times New Roman"/>
          <w:sz w:val="24"/>
          <w:szCs w:val="24"/>
        </w:rPr>
        <w:t xml:space="preserve">, </w:t>
      </w:r>
      <w:r w:rsidRPr="00D65464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за исключением затрат </w:t>
      </w:r>
      <w:r w:rsidRPr="002B077A">
        <w:rPr>
          <w:rFonts w:ascii="Times New Roman" w:hAnsi="Times New Roman" w:cs="Times New Roman"/>
          <w:sz w:val="24"/>
          <w:szCs w:val="24"/>
        </w:rPr>
        <w:t>на  приобретени</w:t>
      </w:r>
      <w:r w:rsidR="004050F8">
        <w:rPr>
          <w:rFonts w:ascii="Times New Roman" w:hAnsi="Times New Roman" w:cs="Times New Roman"/>
          <w:sz w:val="24"/>
          <w:szCs w:val="24"/>
        </w:rPr>
        <w:t>е</w:t>
      </w:r>
      <w:r w:rsidRPr="002B077A">
        <w:rPr>
          <w:rFonts w:ascii="Times New Roman" w:hAnsi="Times New Roman" w:cs="Times New Roman"/>
          <w:sz w:val="24"/>
          <w:szCs w:val="24"/>
        </w:rPr>
        <w:t xml:space="preserve"> товаров, используемых для осуществления предпринима</w:t>
      </w:r>
      <w:r w:rsidRPr="002B077A">
        <w:rPr>
          <w:rFonts w:ascii="Times New Roman" w:hAnsi="Times New Roman" w:cs="Times New Roman"/>
          <w:sz w:val="24"/>
          <w:szCs w:val="24"/>
        </w:rPr>
        <w:softHyphen/>
        <w:t>тельской деятельности в сфере</w:t>
      </w:r>
      <w:r w:rsidR="00824049">
        <w:rPr>
          <w:rFonts w:ascii="Times New Roman" w:hAnsi="Times New Roman" w:cs="Times New Roman"/>
          <w:sz w:val="24"/>
          <w:szCs w:val="24"/>
        </w:rPr>
        <w:t xml:space="preserve"> торговли</w:t>
      </w:r>
      <w:r w:rsidRPr="002B077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077A" w:rsidRPr="00D65464" w:rsidRDefault="002B077A" w:rsidP="002B07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3.4. Субсидии не могут быть предоставлены, если финансовая поддержка на компен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сацию за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трат, указанных в заявке соискателя, уже оказывалась из средств бюджетов Ленинг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радской обла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сти, Сланцевского муниципального района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BA288B">
        <w:rPr>
          <w:rFonts w:ascii="Times New Roman" w:hAnsi="Times New Roman" w:cs="Times New Roman"/>
          <w:sz w:val="24"/>
          <w:szCs w:val="24"/>
        </w:rPr>
        <w:t>Сланцевск</w:t>
      </w:r>
      <w:r w:rsidR="0075442A">
        <w:rPr>
          <w:rFonts w:ascii="Times New Roman" w:hAnsi="Times New Roman" w:cs="Times New Roman"/>
          <w:sz w:val="24"/>
          <w:szCs w:val="24"/>
        </w:rPr>
        <w:t>ого</w:t>
      </w:r>
      <w:r w:rsidR="00BA288B">
        <w:rPr>
          <w:rFonts w:ascii="Times New Roman" w:hAnsi="Times New Roman" w:cs="Times New Roman"/>
          <w:sz w:val="24"/>
          <w:szCs w:val="24"/>
        </w:rPr>
        <w:t xml:space="preserve"> </w:t>
      </w:r>
      <w:r w:rsidR="0075442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, в том чис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 в рамках других программ, </w:t>
      </w:r>
      <w:r w:rsidRPr="00D65464">
        <w:rPr>
          <w:rFonts w:ascii="Times New Roman" w:hAnsi="Times New Roman" w:cs="Times New Roman"/>
          <w:sz w:val="24"/>
          <w:szCs w:val="24"/>
        </w:rPr>
        <w:t>и при этом эти затраты соиска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теля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на предусмотренные разделом 2 на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стоящего </w:t>
      </w:r>
      <w:r w:rsidR="00C85CD1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 xml:space="preserve"> цели были </w:t>
      </w:r>
      <w:r w:rsidRPr="00D65464">
        <w:rPr>
          <w:rFonts w:ascii="Times New Roman" w:hAnsi="Times New Roman" w:cs="Times New Roman"/>
          <w:sz w:val="24"/>
          <w:szCs w:val="24"/>
        </w:rPr>
        <w:t>компенсированы в полном объеме.</w:t>
      </w:r>
    </w:p>
    <w:p w:rsidR="002B077A" w:rsidRPr="00D65464" w:rsidRDefault="002B077A" w:rsidP="002B07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3.5. Повторное оказание аналогичной (совпадающей по форме, виду, срокам) под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держки в течение текущего финансового года в отношении одного и того же субъекта мало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го предпринима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тельства не допускается.</w:t>
      </w:r>
    </w:p>
    <w:p w:rsidR="002B077A" w:rsidRPr="00D65464" w:rsidRDefault="002B077A" w:rsidP="002B07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3.6. В случае нарушения условий, установленных при предоставлении субсидии, воз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врат суб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сидии производится получателем данной субсидии в добровольном порядке в ме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сячный срок с мо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мента выявления нарушений. Если по истечении указанного срока полу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чатель субсидии отказывае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тся добровольно возвращать субсидию, взыскание денежных средств осуществляется в судебном порядке в рамках исполнительного производства.</w:t>
      </w:r>
    </w:p>
    <w:p w:rsidR="002B077A" w:rsidRPr="00D65464" w:rsidRDefault="002B077A" w:rsidP="002B07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3.7. Главный распорядитель бюджетных средств, предоставляющий субсидию, осуще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ствля</w:t>
      </w:r>
      <w:r w:rsidR="004362DC">
        <w:rPr>
          <w:rFonts w:ascii="Times New Roman" w:hAnsi="Times New Roman" w:cs="Times New Roman"/>
          <w:sz w:val="24"/>
          <w:szCs w:val="24"/>
        </w:rPr>
        <w:t>е</w:t>
      </w:r>
      <w:r w:rsidRPr="00D65464">
        <w:rPr>
          <w:rFonts w:ascii="Times New Roman" w:hAnsi="Times New Roman" w:cs="Times New Roman"/>
          <w:sz w:val="24"/>
          <w:szCs w:val="24"/>
        </w:rPr>
        <w:t xml:space="preserve">т проверку соблюдения получателями субсидий условий, целей и </w:t>
      </w:r>
      <w:r w:rsidR="004050F8">
        <w:rPr>
          <w:rFonts w:ascii="Times New Roman" w:hAnsi="Times New Roman" w:cs="Times New Roman"/>
          <w:sz w:val="24"/>
          <w:szCs w:val="24"/>
        </w:rPr>
        <w:t>порядка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предоставления указанных субсидий.</w:t>
      </w:r>
    </w:p>
    <w:p w:rsidR="002B077A" w:rsidRPr="00D65464" w:rsidRDefault="002B077A" w:rsidP="002B07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Случаи и сроки (периодичность) проведения проверок указываются в </w:t>
      </w:r>
      <w:r w:rsidR="00824049">
        <w:rPr>
          <w:rFonts w:ascii="Times New Roman" w:hAnsi="Times New Roman" w:cs="Times New Roman"/>
          <w:sz w:val="24"/>
          <w:szCs w:val="24"/>
        </w:rPr>
        <w:t>соглашении</w:t>
      </w:r>
      <w:r w:rsidRPr="00D65464">
        <w:rPr>
          <w:rFonts w:ascii="Times New Roman" w:hAnsi="Times New Roman" w:cs="Times New Roman"/>
          <w:sz w:val="24"/>
          <w:szCs w:val="24"/>
        </w:rPr>
        <w:t>, за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ключаемом между главным распорядителем бюджетных средств и получателем субсидии.</w:t>
      </w:r>
    </w:p>
    <w:p w:rsidR="002B077A" w:rsidRPr="00D65464" w:rsidRDefault="002B077A" w:rsidP="002B07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3.8. В случае выявления факта ликвидации созданного получателем с использова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нием субсид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ии бизнеса до истечения трехлетнего срока с момента </w:t>
      </w:r>
      <w:r w:rsidR="00961A73" w:rsidRPr="00D65464">
        <w:rPr>
          <w:rFonts w:ascii="Times New Roman" w:hAnsi="Times New Roman" w:cs="Times New Roman"/>
          <w:sz w:val="24"/>
          <w:szCs w:val="24"/>
        </w:rPr>
        <w:t>получения субсидии</w:t>
      </w:r>
      <w:r w:rsidRPr="00D65464">
        <w:rPr>
          <w:rFonts w:ascii="Times New Roman" w:hAnsi="Times New Roman" w:cs="Times New Roman"/>
          <w:sz w:val="24"/>
          <w:szCs w:val="24"/>
        </w:rPr>
        <w:t>, или отсутствия финансово-хо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зяйственной деятельно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 более шести месяцев с момента получения субсидии, возврат субсидии производится получателем субсидии в добро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вольном порядке в месячный срок с момента выявле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ука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занного факта. Если по истече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нии ука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занного срока получатель субсидии отказывается до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бровольно возвращать субсидию, взыс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кание денежных средств осуществляется в судебном порядке в рамках исполнительного произ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водства.</w:t>
      </w:r>
    </w:p>
    <w:p w:rsidR="002B077A" w:rsidRPr="00D65464" w:rsidRDefault="002B077A" w:rsidP="002B0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077A" w:rsidRDefault="002B077A" w:rsidP="002B077A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Cs w:val="0"/>
          <w:color w:val="000000"/>
          <w:sz w:val="24"/>
          <w:szCs w:val="24"/>
          <w:lang w:val="ru-RU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4. Организация, подготовка и порядок проведения конкурса</w:t>
      </w:r>
    </w:p>
    <w:p w:rsidR="00C74378" w:rsidRPr="00C74378" w:rsidRDefault="00C74378" w:rsidP="00C74378">
      <w:pPr>
        <w:pStyle w:val="a0"/>
        <w:rPr>
          <w:lang w:val="ru-RU"/>
        </w:rPr>
      </w:pPr>
    </w:p>
    <w:p w:rsidR="002B3FF1" w:rsidRPr="00D65464" w:rsidRDefault="002B3FF1" w:rsidP="002B3F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4.1. Для проведения конкурсного отбора администрация формирует комиссию.</w:t>
      </w:r>
    </w:p>
    <w:p w:rsidR="002B3FF1" w:rsidRPr="00DC0553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53">
        <w:rPr>
          <w:rFonts w:ascii="Times New Roman" w:hAnsi="Times New Roman" w:cs="Times New Roman"/>
          <w:sz w:val="24"/>
          <w:szCs w:val="24"/>
        </w:rPr>
        <w:t>В состав комиссии  входят сотрудники администрации, представители (по согласованию) региональ</w:t>
      </w:r>
      <w:r w:rsidRPr="00DC0553">
        <w:rPr>
          <w:rFonts w:ascii="Times New Roman" w:hAnsi="Times New Roman" w:cs="Times New Roman"/>
          <w:sz w:val="24"/>
          <w:szCs w:val="24"/>
        </w:rPr>
        <w:softHyphen/>
        <w:t xml:space="preserve">ных отделений общероссийских объединений предпринимателей, совета депутатов Сланцевского городского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комитета по развитию малого, среднего бизнеса и потребительского рынка Ленинградской области, </w:t>
      </w:r>
      <w:r w:rsidRPr="00DC0553">
        <w:rPr>
          <w:rFonts w:ascii="Times New Roman" w:hAnsi="Times New Roman" w:cs="Times New Roman"/>
          <w:sz w:val="24"/>
          <w:szCs w:val="24"/>
        </w:rPr>
        <w:t>некоммерческих организаций предпринимателей, Фонда поддержки малого и среднего пред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принимательства муниципального образования Сланцевский муниципальный район Ленин</w:t>
      </w:r>
      <w:r w:rsidRPr="00DC0553">
        <w:rPr>
          <w:rFonts w:ascii="Times New Roman" w:hAnsi="Times New Roman" w:cs="Times New Roman"/>
          <w:sz w:val="24"/>
          <w:szCs w:val="24"/>
        </w:rPr>
        <w:softHyphen/>
        <w:t>градской области «Социально-деловой центр» (далее – Фонд «Социально-деловой центр»).</w:t>
      </w:r>
    </w:p>
    <w:p w:rsidR="002B3FF1" w:rsidRPr="00D65464" w:rsidRDefault="002B3FF1" w:rsidP="002B3F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4.2.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Для участия в конкурсе соискатели,</w:t>
      </w:r>
      <w:r w:rsidRPr="00D65464">
        <w:rPr>
          <w:rFonts w:ascii="Times New Roman" w:hAnsi="Times New Roman" w:cs="Times New Roman"/>
          <w:sz w:val="24"/>
          <w:szCs w:val="24"/>
        </w:rPr>
        <w:t xml:space="preserve"> претендующие на получение субсидии в соответс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твии с п. 2.1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>, представляют в конкурс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ную комиссию в составе заявки следующие документы:</w:t>
      </w:r>
    </w:p>
    <w:p w:rsidR="002B3FF1" w:rsidRPr="00C949E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заявление на участие в конкурсе по форме согласно приложению № 2 к настоящему Положению с приложениями к Заявлению;</w:t>
      </w:r>
    </w:p>
    <w:p w:rsidR="002B3FF1" w:rsidRPr="00C949E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заявителя: документы, удостоверяющие личность гражданина Российской Федерации, в том числе военнослужащих. При подаче заявления </w:t>
      </w:r>
      <w:r w:rsidRPr="00C949E4">
        <w:rPr>
          <w:rFonts w:ascii="Times New Roman" w:hAnsi="Times New Roman" w:cs="Times New Roman"/>
          <w:sz w:val="24"/>
          <w:szCs w:val="24"/>
        </w:rPr>
        <w:lastRenderedPageBreak/>
        <w:t>предъявляется оригинал документа, удостоверяющего личность, либо его копия, заверенная нотариально;</w:t>
      </w:r>
    </w:p>
    <w:p w:rsidR="002B3FF1" w:rsidRPr="00C74378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4378">
        <w:rPr>
          <w:rFonts w:ascii="Times New Roman" w:hAnsi="Times New Roman" w:cs="Times New Roman"/>
          <w:sz w:val="24"/>
          <w:szCs w:val="24"/>
        </w:rPr>
        <w:t>документ, удостоверяющий право (полномочия) представителя индивидуального предпринимателя или юридического лица, если с заявлением обращается представитель заявителя;</w:t>
      </w:r>
    </w:p>
    <w:p w:rsidR="002B3FF1" w:rsidRPr="00C949E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документы, подтверждающие на момент подачи заявления (на момент государствен</w:t>
      </w:r>
      <w:r w:rsidRPr="00C949E4">
        <w:rPr>
          <w:rFonts w:ascii="Times New Roman" w:hAnsi="Times New Roman" w:cs="Times New Roman"/>
          <w:sz w:val="24"/>
          <w:szCs w:val="24"/>
        </w:rPr>
        <w:softHyphen/>
        <w:t>ной реги</w:t>
      </w:r>
      <w:r w:rsidRPr="00C949E4">
        <w:rPr>
          <w:rFonts w:ascii="Times New Roman" w:hAnsi="Times New Roman" w:cs="Times New Roman"/>
          <w:sz w:val="24"/>
          <w:szCs w:val="24"/>
        </w:rPr>
        <w:softHyphen/>
        <w:t xml:space="preserve">страции предпринимательской деятельности) принадлежность соискателя к </w:t>
      </w:r>
      <w:r w:rsidRPr="00C949E4">
        <w:rPr>
          <w:rFonts w:ascii="Times New Roman" w:hAnsi="Times New Roman" w:cs="Times New Roman"/>
          <w:color w:val="000000"/>
          <w:sz w:val="24"/>
          <w:szCs w:val="24"/>
        </w:rPr>
        <w:t>прио</w:t>
      </w:r>
      <w:r w:rsidRPr="00C949E4">
        <w:rPr>
          <w:rFonts w:ascii="Times New Roman" w:hAnsi="Times New Roman" w:cs="Times New Roman"/>
          <w:color w:val="000000"/>
          <w:sz w:val="24"/>
          <w:szCs w:val="24"/>
        </w:rPr>
        <w:softHyphen/>
        <w:t>ритетной целевой группе граждан-соискателей поддержки</w:t>
      </w:r>
      <w:r w:rsidRPr="00C949E4">
        <w:rPr>
          <w:rFonts w:ascii="Times New Roman" w:hAnsi="Times New Roman" w:cs="Times New Roman"/>
          <w:sz w:val="24"/>
          <w:szCs w:val="24"/>
        </w:rPr>
        <w:t>;</w:t>
      </w:r>
    </w:p>
    <w:p w:rsidR="002B3FF1" w:rsidRPr="00C949E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копию свидетельства о постановке на налоговый учет;</w:t>
      </w:r>
    </w:p>
    <w:p w:rsidR="002B3FF1" w:rsidRPr="00C949E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 (прохождение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переподготовке);</w:t>
      </w:r>
    </w:p>
    <w:p w:rsidR="002B3FF1" w:rsidRPr="00C949E4" w:rsidRDefault="002B3FF1" w:rsidP="002B3F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бизнес-план 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 (примерная форма бизнес-плана приведена в приложении № 7 к на</w:t>
      </w:r>
      <w:r w:rsidRPr="00C949E4">
        <w:rPr>
          <w:rFonts w:ascii="Times New Roman" w:hAnsi="Times New Roman" w:cs="Times New Roman"/>
          <w:sz w:val="24"/>
          <w:szCs w:val="24"/>
        </w:rPr>
        <w:softHyphen/>
        <w:t>стоящему Положению).</w:t>
      </w:r>
    </w:p>
    <w:p w:rsidR="002B3FF1" w:rsidRPr="00C949E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по форме со</w:t>
      </w:r>
      <w:r w:rsidRPr="00C949E4">
        <w:rPr>
          <w:rFonts w:ascii="Times New Roman" w:hAnsi="Times New Roman" w:cs="Times New Roman"/>
          <w:sz w:val="24"/>
          <w:szCs w:val="24"/>
        </w:rPr>
        <w:softHyphen/>
        <w:t>гласно приложению № 10 к настоя</w:t>
      </w:r>
      <w:r w:rsidRPr="00C949E4">
        <w:rPr>
          <w:rFonts w:ascii="Times New Roman" w:hAnsi="Times New Roman" w:cs="Times New Roman"/>
          <w:sz w:val="24"/>
          <w:szCs w:val="24"/>
        </w:rPr>
        <w:softHyphen/>
        <w:t>щему Положению;</w:t>
      </w:r>
    </w:p>
    <w:p w:rsidR="002B3FF1" w:rsidRPr="00C949E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справка о составе семьи, выдаваемая жилищно-эксплуатационными организациями по форме N 9.</w:t>
      </w:r>
    </w:p>
    <w:p w:rsidR="002B3FF1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sz w:val="24"/>
          <w:szCs w:val="24"/>
        </w:rPr>
        <w:t>копию свидетельства Межрайонной ИФНС России № 3 по Ленинградской области о государственной регистрации в качестве индивидуального предпринимателя или свидетельство о государственной регистрации юридического лица, являющегося коммерческой организацией, соответствующей критериям для отнесения к числу субъектов малого предпринимательства в соответствии с федеральным законодательством о государственной поддержке малого и среднего предпринимательства в Российской Федерации;</w:t>
      </w:r>
    </w:p>
    <w:p w:rsidR="002B3FF1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 w:cs="Times New Roman"/>
          <w:color w:val="000000"/>
          <w:sz w:val="24"/>
          <w:szCs w:val="24"/>
        </w:rPr>
        <w:t>уведомление территориального органа Федеральной службы государственной стати</w:t>
      </w:r>
      <w:r w:rsidRPr="00C949E4">
        <w:rPr>
          <w:rFonts w:ascii="Times New Roman" w:hAnsi="Times New Roman" w:cs="Times New Roman"/>
          <w:color w:val="000000"/>
          <w:sz w:val="24"/>
          <w:szCs w:val="24"/>
        </w:rPr>
        <w:softHyphen/>
        <w:t>стики по г. Санкт-Петербургу и Ленинградской области (</w:t>
      </w:r>
      <w:proofErr w:type="spellStart"/>
      <w:r w:rsidRPr="00C949E4">
        <w:rPr>
          <w:rFonts w:ascii="Times New Roman" w:hAnsi="Times New Roman" w:cs="Times New Roman"/>
          <w:color w:val="000000"/>
          <w:sz w:val="24"/>
          <w:szCs w:val="24"/>
        </w:rPr>
        <w:t>Петростата</w:t>
      </w:r>
      <w:proofErr w:type="spellEnd"/>
      <w:r w:rsidRPr="00C949E4">
        <w:rPr>
          <w:rFonts w:ascii="Times New Roman" w:hAnsi="Times New Roman" w:cs="Times New Roman"/>
          <w:color w:val="000000"/>
          <w:sz w:val="24"/>
          <w:szCs w:val="24"/>
        </w:rPr>
        <w:t>) об учете организации (индивидуального предпринимателя) в ЕГРПО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3FF1" w:rsidRPr="00C3762D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9E4">
        <w:rPr>
          <w:rFonts w:ascii="Times New Roman" w:hAnsi="Times New Roman"/>
          <w:sz w:val="24"/>
        </w:rPr>
        <w:t>банковские реквизиты с указанием расчетного счета соискателя для перечисления субсидии;</w:t>
      </w:r>
    </w:p>
    <w:p w:rsidR="002B3FF1" w:rsidRDefault="002B3FF1" w:rsidP="002B3FF1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949E4">
        <w:rPr>
          <w:rFonts w:ascii="Times New Roman" w:hAnsi="Times New Roman"/>
          <w:sz w:val="24"/>
        </w:rPr>
        <w:t>копии учредительных документов, заверенные подписью и печатью соискателя, или нотариально заверенные копии (за исключением индивидуальных предпринимателей);</w:t>
      </w:r>
    </w:p>
    <w:p w:rsidR="002B3FF1" w:rsidRDefault="002B3FF1" w:rsidP="002B3FF1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 w:rsidRPr="00C949E4">
        <w:rPr>
          <w:rFonts w:ascii="Times New Roman" w:hAnsi="Times New Roman"/>
          <w:sz w:val="24"/>
          <w:szCs w:val="24"/>
        </w:rPr>
        <w:t>справку о подтверждении основного вида экономической деятельности за последний отчет</w:t>
      </w:r>
      <w:r w:rsidRPr="00C949E4">
        <w:rPr>
          <w:rFonts w:ascii="Times New Roman" w:hAnsi="Times New Roman"/>
          <w:sz w:val="24"/>
          <w:szCs w:val="24"/>
        </w:rPr>
        <w:softHyphen/>
        <w:t>ный период, заверенная подписью и печатью соискателя (примерная форма справки приведена в приложении № 8 к настоящему Положению);</w:t>
      </w:r>
    </w:p>
    <w:p w:rsidR="002B3FF1" w:rsidRPr="00C3762D" w:rsidRDefault="002B3FF1" w:rsidP="002B3FF1">
      <w:pPr>
        <w:pStyle w:val="ConsPlusNormal0"/>
        <w:widowControl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949E4">
        <w:rPr>
          <w:rFonts w:ascii="Times New Roman" w:hAnsi="Times New Roman"/>
          <w:sz w:val="24"/>
          <w:szCs w:val="24"/>
        </w:rPr>
        <w:t>отчет 1-ЛЕНОБЛ (согласно постановления администрации Сланцевского муниципального района от 02 апреля 2018 г. № 394-п) за последний отчетный период (если ранее не</w:t>
      </w:r>
      <w:r w:rsidRPr="00C949E4">
        <w:rPr>
          <w:rFonts w:ascii="Times New Roman" w:eastAsia="SimSun;宋体" w:hAnsi="Times New Roman"/>
          <w:sz w:val="24"/>
          <w:szCs w:val="24"/>
          <w:u w:val="single"/>
          <w:lang w:bidi="hi-IN"/>
        </w:rPr>
        <w:t xml:space="preserve"> предоставлялся).</w:t>
      </w:r>
    </w:p>
    <w:p w:rsidR="002B3FF1" w:rsidRDefault="002B3FF1" w:rsidP="002B3FF1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/>
          <w:sz w:val="24"/>
        </w:rPr>
      </w:pPr>
      <w:r w:rsidRPr="00C949E4">
        <w:rPr>
          <w:rFonts w:ascii="Times New Roman" w:hAnsi="Times New Roman"/>
          <w:sz w:val="24"/>
        </w:rPr>
        <w:t>В случае если соискатель претендует на баллы, предусмотренные пунктом 4.10 настоящего Положения, в части касающейся наличия работников-</w:t>
      </w:r>
      <w:r>
        <w:rPr>
          <w:rFonts w:ascii="Times New Roman" w:hAnsi="Times New Roman"/>
          <w:sz w:val="24"/>
        </w:rPr>
        <w:t xml:space="preserve">инвалидов в штате предприятия: </w:t>
      </w:r>
    </w:p>
    <w:p w:rsidR="002B3FF1" w:rsidRPr="00C949E4" w:rsidRDefault="002B3FF1" w:rsidP="002B3FF1">
      <w:pPr>
        <w:pStyle w:val="ConsPlusNormal0"/>
        <w:tabs>
          <w:tab w:val="left" w:pos="127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C949E4">
        <w:rPr>
          <w:rFonts w:ascii="Times New Roman" w:hAnsi="Times New Roman"/>
          <w:sz w:val="24"/>
        </w:rPr>
        <w:t>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соискателя.</w:t>
      </w:r>
    </w:p>
    <w:p w:rsidR="002B3FF1" w:rsidRPr="00C74378" w:rsidRDefault="002B3FF1" w:rsidP="002B3FF1">
      <w:pPr>
        <w:pStyle w:val="ConsPlusNormal0"/>
        <w:ind w:firstLine="567"/>
        <w:jc w:val="both"/>
        <w:rPr>
          <w:rFonts w:ascii="Times New Roman" w:hAnsi="Times New Roman"/>
          <w:sz w:val="24"/>
        </w:rPr>
      </w:pPr>
      <w:r w:rsidRPr="00C74378">
        <w:rPr>
          <w:rFonts w:ascii="Times New Roman" w:hAnsi="Times New Roman"/>
          <w:sz w:val="24"/>
        </w:rPr>
        <w:t>Все документы конкурсной заявки должны быть заверены подписью руководителя соискателя - юридического лица либо лично соискателем - индивидуальным предпринимателем или их уполномоченными лицами, скреплены печатью соискателя (если имеется), представлены с описью.</w:t>
      </w:r>
    </w:p>
    <w:p w:rsidR="002B3FF1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9E4">
        <w:rPr>
          <w:rFonts w:ascii="Times New Roman" w:hAnsi="Times New Roman" w:cs="Times New Roman"/>
          <w:sz w:val="24"/>
          <w:szCs w:val="24"/>
        </w:rPr>
        <w:t xml:space="preserve">Срок подачи конкурсной заявки для соискателей, уже организовавших и осуществляющих </w:t>
      </w:r>
      <w:r w:rsidRPr="00C949E4">
        <w:rPr>
          <w:rFonts w:ascii="Times New Roman" w:hAnsi="Times New Roman" w:cs="Times New Roman"/>
          <w:sz w:val="24"/>
          <w:szCs w:val="24"/>
        </w:rPr>
        <w:lastRenderedPageBreak/>
        <w:t>предпринимательскую деятельность, не может превышать одного года (364 дня) до момента подачи заявки.</w:t>
      </w:r>
    </w:p>
    <w:p w:rsidR="002B3FF1" w:rsidRPr="00D65464" w:rsidRDefault="002B3FF1" w:rsidP="002B3FF1">
      <w:pPr>
        <w:pStyle w:val="afa"/>
        <w:tabs>
          <w:tab w:val="left" w:pos="142"/>
          <w:tab w:val="left" w:pos="284"/>
        </w:tabs>
        <w:ind w:firstLine="567"/>
        <w:jc w:val="both"/>
        <w:rPr>
          <w:sz w:val="24"/>
        </w:rPr>
      </w:pPr>
      <w:r w:rsidRPr="002B077A">
        <w:rPr>
          <w:sz w:val="24"/>
        </w:rPr>
        <w:t>4.3. Исчерпывающий</w:t>
      </w:r>
      <w:r w:rsidRPr="00D65464">
        <w:rPr>
          <w:sz w:val="24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</w:t>
      </w:r>
      <w:r>
        <w:rPr>
          <w:sz w:val="24"/>
        </w:rPr>
        <w:t xml:space="preserve">формируется </w:t>
      </w:r>
      <w:r w:rsidRPr="00D65464">
        <w:rPr>
          <w:sz w:val="24"/>
        </w:rPr>
        <w:t>в рамках межведомственного информационного взаимодействия.</w:t>
      </w:r>
    </w:p>
    <w:p w:rsidR="002B3FF1" w:rsidRPr="00EF6E3D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2B3FF1" w:rsidRPr="00EF6E3D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FF1" w:rsidRPr="00EF6E3D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При приеме конкурсной заявки секретарем конкурсной комиссии также запрашиваются через портал системы межведомственного электронного взаимодействия Ленинградской области:</w:t>
      </w:r>
    </w:p>
    <w:p w:rsidR="002B3FF1" w:rsidRPr="00EF6E3D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сведения о наличии (отсутствии) задолженности по уплате налогов, сборов, страховых взносов, пеней, штрафов, процентов;</w:t>
      </w:r>
    </w:p>
    <w:p w:rsidR="002B3FF1" w:rsidRPr="00EF6E3D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- сведения об отсутствии (наличии) задолженности перед государственными внебюджетными фондами Российской Федерации.</w:t>
      </w:r>
    </w:p>
    <w:p w:rsidR="002B3FF1" w:rsidRPr="00D65464" w:rsidRDefault="002B3FF1" w:rsidP="002B3F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D65464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Заявитель вправе представить документы, указанные в пункте 4.3. </w:t>
      </w:r>
      <w:r w:rsidRPr="00D65464">
        <w:rPr>
          <w:rFonts w:ascii="Times New Roman" w:hAnsi="Times New Roman" w:cs="Times New Roman"/>
          <w:sz w:val="24"/>
          <w:lang w:eastAsia="ru-RU"/>
        </w:rPr>
        <w:t xml:space="preserve">настоящего </w:t>
      </w:r>
      <w:r>
        <w:rPr>
          <w:rFonts w:ascii="Times New Roman" w:hAnsi="Times New Roman" w:cs="Times New Roman"/>
          <w:sz w:val="24"/>
          <w:lang w:eastAsia="ru-RU"/>
        </w:rPr>
        <w:t>Положения</w:t>
      </w:r>
      <w:r w:rsidRPr="00D65464">
        <w:rPr>
          <w:rFonts w:ascii="Times New Roman" w:hAnsi="Times New Roman" w:cs="Times New Roman"/>
          <w:color w:val="auto"/>
          <w:kern w:val="0"/>
          <w:sz w:val="24"/>
          <w:szCs w:val="24"/>
        </w:rPr>
        <w:t xml:space="preserve"> по собственной инициативе.</w:t>
      </w:r>
    </w:p>
    <w:p w:rsidR="002B3FF1" w:rsidRDefault="002B3FF1" w:rsidP="002B3FF1">
      <w:pPr>
        <w:pStyle w:val="ConsPlusNormal3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5464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наличия указанной задолженности дополнительно к документам, предусмотренным абзацем 2, 3 пункта 4.3 настоящего </w:t>
      </w:r>
      <w:r>
        <w:rPr>
          <w:rFonts w:ascii="Times New Roman" w:eastAsia="Times New Roman" w:hAnsi="Times New Roman" w:cs="Times New Roman"/>
          <w:sz w:val="24"/>
          <w:lang w:eastAsia="ru-RU"/>
        </w:rPr>
        <w:t>Положения</w:t>
      </w:r>
      <w:r w:rsidRPr="00D65464">
        <w:rPr>
          <w:rFonts w:ascii="Times New Roman" w:eastAsia="Times New Roman" w:hAnsi="Times New Roman" w:cs="Times New Roman"/>
          <w:sz w:val="24"/>
          <w:lang w:eastAsia="ru-RU"/>
        </w:rPr>
        <w:t>, соискатели представляют в конкурсную комиссию копии документов, подтверждающих оплату задолженности, заверенные подписью и печатью (при наличии) соискателя.</w:t>
      </w:r>
    </w:p>
    <w:p w:rsidR="002B3FF1" w:rsidRPr="00EF6E3D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Указанные документы и сведения прикладываются к конкурсной заявке соискателя.</w:t>
      </w:r>
    </w:p>
    <w:p w:rsidR="002B3FF1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4.4. Документы, указанные в пункте 4.2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>, представляют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ся в конкурс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ную комиссию лично соискателем или лицом, действующим по доверен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2B3FF1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При подаче заявле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ния необходимо иметь при себе документ, удостоверяющий личность.</w:t>
      </w:r>
    </w:p>
    <w:p w:rsidR="002B3FF1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Секретарь конкурсной комиссии начинает прием заявок на следующий рабочий день после даты размещения объявления о проведении конкурсного отбора, в котором указывается срок окончания приема конкурсных заявок.</w:t>
      </w:r>
    </w:p>
    <w:p w:rsidR="002B3FF1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2B3FF1" w:rsidRPr="002B077A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При представлении в конкурсную комиссию документов, указанных в пункте 4.2</w:t>
      </w:r>
      <w:r w:rsidRPr="00EA6C65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D65464">
        <w:rPr>
          <w:rFonts w:ascii="Times New Roman" w:hAnsi="Times New Roman" w:cs="Times New Roman"/>
          <w:sz w:val="24"/>
          <w:lang w:eastAsia="ru-RU"/>
        </w:rPr>
        <w:t xml:space="preserve">настоящего </w:t>
      </w:r>
      <w:r>
        <w:rPr>
          <w:rFonts w:ascii="Times New Roman" w:hAnsi="Times New Roman" w:cs="Times New Roman"/>
          <w:sz w:val="24"/>
          <w:lang w:eastAsia="ru-RU"/>
        </w:rPr>
        <w:t>Положения</w:t>
      </w:r>
      <w:r w:rsidRPr="002B077A">
        <w:rPr>
          <w:rFonts w:ascii="Times New Roman" w:hAnsi="Times New Roman" w:cs="Times New Roman"/>
          <w:sz w:val="24"/>
          <w:szCs w:val="24"/>
        </w:rP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2B3FF1" w:rsidRPr="002B077A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Положением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 и соглашением о взаимодействии между указанным учреждением и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>дминистрацией.</w:t>
      </w:r>
    </w:p>
    <w:p w:rsidR="002B3FF1" w:rsidRDefault="002B3FF1" w:rsidP="002B3FF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2B077A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конкурсную комиссию документы и материалы соискателю не возвращаются.</w:t>
      </w:r>
    </w:p>
    <w:p w:rsidR="002B3FF1" w:rsidRDefault="002B3FF1" w:rsidP="002B3FF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4.5 Секретарь конкурсной комиссии</w:t>
      </w:r>
      <w:r w:rsidRPr="00D20E45">
        <w:rPr>
          <w:rFonts w:ascii="Times New Roman" w:hAnsi="Times New Roman" w:cs="Times New Roman"/>
          <w:sz w:val="24"/>
          <w:szCs w:val="24"/>
        </w:rPr>
        <w:t xml:space="preserve"> проверяет полноту и соответствие представлен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ных до</w:t>
      </w:r>
      <w:r w:rsidRPr="00D20E45">
        <w:rPr>
          <w:rFonts w:ascii="Times New Roman" w:hAnsi="Times New Roman" w:cs="Times New Roman"/>
          <w:sz w:val="24"/>
          <w:szCs w:val="24"/>
        </w:rPr>
        <w:softHyphen/>
        <w:t xml:space="preserve">кументов требованиям, указанным в пункте 4.2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20E45">
        <w:rPr>
          <w:rFonts w:ascii="Times New Roman" w:hAnsi="Times New Roman" w:cs="Times New Roman"/>
          <w:sz w:val="24"/>
          <w:szCs w:val="24"/>
        </w:rPr>
        <w:t>, регистрирует заявку в Журнале регистрации заявок граждан и субъектов ма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лого предпринимательства (соискателей) на участие в кон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курсном отборе по форме согласно приложению № 3 к настоя</w:t>
      </w:r>
      <w:r w:rsidRPr="00D20E45">
        <w:rPr>
          <w:rFonts w:ascii="Times New Roman" w:hAnsi="Times New Roman" w:cs="Times New Roman"/>
          <w:sz w:val="24"/>
          <w:szCs w:val="24"/>
        </w:rPr>
        <w:softHyphen/>
        <w:t>щему П</w:t>
      </w:r>
      <w:r>
        <w:rPr>
          <w:rFonts w:ascii="Times New Roman" w:hAnsi="Times New Roman" w:cs="Times New Roman"/>
          <w:sz w:val="24"/>
          <w:szCs w:val="24"/>
        </w:rPr>
        <w:t>оложению</w:t>
      </w:r>
      <w:r w:rsidRPr="00D20E45">
        <w:rPr>
          <w:rFonts w:ascii="Times New Roman" w:hAnsi="Times New Roman" w:cs="Times New Roman"/>
          <w:sz w:val="24"/>
          <w:szCs w:val="24"/>
        </w:rPr>
        <w:t>.</w:t>
      </w:r>
    </w:p>
    <w:p w:rsidR="002B3FF1" w:rsidRPr="00D20E45" w:rsidRDefault="002B3FF1" w:rsidP="002B3FF1">
      <w:pPr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>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заседании.</w:t>
      </w:r>
    </w:p>
    <w:p w:rsidR="002B3FF1" w:rsidRPr="00D65464" w:rsidRDefault="002B3FF1" w:rsidP="002B3FF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4.6. В приеме документов может быть отказано в следующих случаях:</w:t>
      </w:r>
    </w:p>
    <w:p w:rsidR="002B3FF1" w:rsidRPr="00D65464" w:rsidRDefault="002B3FF1" w:rsidP="002B3FF1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lastRenderedPageBreak/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2B3FF1" w:rsidRPr="00D65464" w:rsidRDefault="002B3FF1" w:rsidP="002B3FF1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2) отсутствие оригиналов документов, указанных в перечне (в случае необходимости представления оригиналов);</w:t>
      </w:r>
    </w:p>
    <w:p w:rsidR="002B3FF1" w:rsidRPr="00D65464" w:rsidRDefault="002B3FF1" w:rsidP="002B3FF1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3) текст в заявлении не поддается прочтению;</w:t>
      </w:r>
    </w:p>
    <w:p w:rsidR="002B3FF1" w:rsidRPr="00D65464" w:rsidRDefault="002B3FF1" w:rsidP="002B3FF1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4) заявление подписано не уполномоченным лицом;</w:t>
      </w:r>
    </w:p>
    <w:p w:rsidR="002B3FF1" w:rsidRPr="00D65464" w:rsidRDefault="002B3FF1" w:rsidP="002B3FF1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5) представление неполного комплекта документов, указанн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65464">
        <w:rPr>
          <w:rFonts w:ascii="Times New Roman" w:hAnsi="Times New Roman" w:cs="Times New Roman"/>
          <w:sz w:val="24"/>
          <w:szCs w:val="24"/>
        </w:rPr>
        <w:t xml:space="preserve"> в пункте 4.2.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D65464">
        <w:rPr>
          <w:rFonts w:ascii="Times New Roman" w:hAnsi="Times New Roman" w:cs="Times New Roman"/>
          <w:sz w:val="24"/>
          <w:szCs w:val="24"/>
        </w:rPr>
        <w:t>;</w:t>
      </w:r>
    </w:p>
    <w:p w:rsidR="002B3FF1" w:rsidRPr="00D65464" w:rsidRDefault="002B3FF1" w:rsidP="002B3FF1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6) представление заявителем пакета документов ранее объявления о начале приема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5464">
        <w:rPr>
          <w:rFonts w:ascii="Times New Roman" w:hAnsi="Times New Roman" w:cs="Times New Roman"/>
          <w:sz w:val="24"/>
          <w:szCs w:val="24"/>
        </w:rPr>
        <w:t>дминистрацией конкурсных заявок.</w:t>
      </w:r>
    </w:p>
    <w:p w:rsidR="002B3FF1" w:rsidRPr="00D65464" w:rsidRDefault="002B3FF1" w:rsidP="002B3FF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4.7. При оценке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ставленного соискателем бизнес-плана комиссия учитывает за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ключение Фонда «Соци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ально-деловой центр».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В случае необходимости конкурсная комиссия для оценки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ставленного соискателем бизнес-плана может привлечь эксперта.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 результатам оценки пред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ставленного соискателем бизнес-плана комиссия вправе принять решение об уменьшении размера подлежащих возмещению за счет субсидии за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трат соискателя на приобретение оборотных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038B">
        <w:rPr>
          <w:rFonts w:ascii="Times New Roman" w:hAnsi="Times New Roman" w:cs="Times New Roman"/>
          <w:sz w:val="24"/>
          <w:szCs w:val="24"/>
        </w:rPr>
        <w:t>(активов).</w:t>
      </w:r>
    </w:p>
    <w:p w:rsidR="002B3FF1" w:rsidRPr="00D65464" w:rsidRDefault="002B3FF1" w:rsidP="002B3FF1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4.8. Заявка соискателя рассматривается на заседании конкурсной комиссии в присут</w:t>
      </w:r>
      <w:r w:rsidRPr="00D65464">
        <w:rPr>
          <w:rFonts w:ascii="Times New Roman" w:hAnsi="Times New Roman"/>
          <w:sz w:val="24"/>
          <w:szCs w:val="24"/>
        </w:rPr>
        <w:softHyphen/>
        <w:t>ствии соискателя.</w:t>
      </w:r>
    </w:p>
    <w:p w:rsidR="002B3FF1" w:rsidRDefault="002B3FF1" w:rsidP="002B3FF1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В случае необходимости конкурсная комиссия вправе потребовать от со</w:t>
      </w:r>
      <w:r w:rsidRPr="00D65464">
        <w:rPr>
          <w:rFonts w:ascii="Times New Roman" w:hAnsi="Times New Roman"/>
          <w:sz w:val="24"/>
          <w:szCs w:val="24"/>
        </w:rPr>
        <w:softHyphen/>
        <w:t>искателя пред</w:t>
      </w:r>
      <w:r w:rsidRPr="00D65464">
        <w:rPr>
          <w:rFonts w:ascii="Times New Roman" w:hAnsi="Times New Roman"/>
          <w:sz w:val="24"/>
          <w:szCs w:val="24"/>
        </w:rPr>
        <w:softHyphen/>
        <w:t xml:space="preserve">ставить дополнительные документы, информацию и разъяснения. </w:t>
      </w:r>
    </w:p>
    <w:p w:rsidR="002B3FF1" w:rsidRPr="002B077A" w:rsidRDefault="002B3FF1" w:rsidP="002B3FF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истечения установленного срока подачи конкурсных заявок.</w:t>
      </w:r>
    </w:p>
    <w:p w:rsidR="002B3FF1" w:rsidRPr="002B077A" w:rsidRDefault="002B3FF1" w:rsidP="002B3F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Изменения к конкурсной заявке, внесенные участником конкурса, являются неотъемлемой частью основной конкурсной заявки.</w:t>
      </w:r>
    </w:p>
    <w:p w:rsidR="002B3FF1" w:rsidRPr="002B077A" w:rsidRDefault="002B3FF1" w:rsidP="002B3FF1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B077A">
        <w:rPr>
          <w:rFonts w:ascii="Times New Roman" w:hAnsi="Times New Roman"/>
          <w:sz w:val="24"/>
          <w:szCs w:val="24"/>
        </w:rPr>
        <w:t>В случае выявления факта предоставления недостоверной информации (документации) соис</w:t>
      </w:r>
      <w:r w:rsidRPr="002B077A">
        <w:rPr>
          <w:rFonts w:ascii="Times New Roman" w:hAnsi="Times New Roman"/>
          <w:sz w:val="24"/>
          <w:szCs w:val="24"/>
        </w:rPr>
        <w:softHyphen/>
        <w:t>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проведения.</w:t>
      </w:r>
    </w:p>
    <w:p w:rsidR="002B3FF1" w:rsidRPr="002B077A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Отказ не препятствует повторной подаче заявки после устранения причин отказа.</w:t>
      </w:r>
    </w:p>
    <w:p w:rsidR="002B3FF1" w:rsidRPr="002B077A" w:rsidRDefault="002B3FF1" w:rsidP="002B3FF1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2B077A">
        <w:rPr>
          <w:rFonts w:ascii="Times New Roman" w:hAnsi="Times New Roman"/>
          <w:sz w:val="24"/>
          <w:szCs w:val="24"/>
        </w:rPr>
        <w:t>Соискатель несет ответственность за подлинность представленных в конкурсную комиссию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2B3FF1" w:rsidRPr="00D65464" w:rsidRDefault="002B3FF1" w:rsidP="002B3FF1">
      <w:pPr>
        <w:pStyle w:val="FORMATTEXT"/>
        <w:ind w:firstLine="567"/>
        <w:jc w:val="both"/>
      </w:pPr>
      <w:r w:rsidRPr="002B077A">
        <w:t>4.9. Решения об утверждении результатов оценки заявок соискателей, о признании соиска</w:t>
      </w:r>
      <w:r w:rsidRPr="002B077A">
        <w:softHyphen/>
        <w:t>телей прошедшими конкурсный отбор (победителями конкурса), о предоставлении субсидии, об отклонении заявки или о необходимости</w:t>
      </w:r>
      <w:r w:rsidRPr="00D65464">
        <w:t xml:space="preserve"> получе</w:t>
      </w:r>
      <w:r w:rsidRPr="00D65464">
        <w:softHyphen/>
        <w:t>ния дополнительной инфор</w:t>
      </w:r>
      <w:r w:rsidRPr="00D65464">
        <w:softHyphen/>
        <w:t>мации о деятельности соискателя принимается простым большинством голосов чле</w:t>
      </w:r>
      <w:r w:rsidRPr="00D65464">
        <w:softHyphen/>
        <w:t>нов конкурсной комиссии. При равен</w:t>
      </w:r>
      <w:r w:rsidRPr="00D65464">
        <w:softHyphen/>
        <w:t xml:space="preserve">стве голосов "за" и "против" решающим является голос </w:t>
      </w:r>
      <w:r>
        <w:t>председательствующего</w:t>
      </w:r>
      <w:r w:rsidRPr="00D65464">
        <w:t xml:space="preserve"> комиссии. </w:t>
      </w:r>
    </w:p>
    <w:p w:rsidR="002B3FF1" w:rsidRPr="00D65464" w:rsidRDefault="002B3FF1" w:rsidP="002B3FF1">
      <w:pPr>
        <w:pStyle w:val="FORMATTEXT"/>
        <w:ind w:firstLine="568"/>
        <w:jc w:val="both"/>
      </w:pPr>
      <w:r w:rsidRPr="00D65464">
        <w:t>4.10. Все зарегистрированные заявки соискателей оцениваются каждым присутствую</w:t>
      </w:r>
      <w:r w:rsidRPr="00D65464">
        <w:softHyphen/>
        <w:t xml:space="preserve">щим на заседании членом комиссии по следующей системе балльных оценок: </w:t>
      </w:r>
    </w:p>
    <w:p w:rsidR="002B3FF1" w:rsidRPr="00D65464" w:rsidRDefault="002B3FF1" w:rsidP="002B3FF1">
      <w:pPr>
        <w:pStyle w:val="FORMATTEXT"/>
        <w:tabs>
          <w:tab w:val="left" w:pos="1276"/>
        </w:tabs>
        <w:ind w:firstLine="567"/>
        <w:jc w:val="both"/>
      </w:pPr>
      <w:r w:rsidRPr="00D65464">
        <w:t>а) основной вид деятельности соискателя соответствует приоритетным для Сланцев</w:t>
      </w:r>
      <w:r w:rsidRPr="00D65464">
        <w:softHyphen/>
        <w:t>ского городского поселения видам деятельности (развития малого предприни</w:t>
      </w:r>
      <w:r w:rsidRPr="00D65464">
        <w:softHyphen/>
        <w:t>мательства);</w:t>
      </w:r>
    </w:p>
    <w:p w:rsidR="002B3FF1" w:rsidRPr="00D65464" w:rsidRDefault="002B3FF1" w:rsidP="002B3FF1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  <w:rPr>
          <w:color w:val="000000"/>
        </w:rPr>
      </w:pPr>
      <w:r w:rsidRPr="00D65464">
        <w:t>производственные виды деятельности (производство товаров), включая сельскохозяй</w:t>
      </w:r>
      <w:r w:rsidRPr="00D65464">
        <w:softHyphen/>
        <w:t>ственное производство и оказание услуг по производству товаров на даваль</w:t>
      </w:r>
      <w:r w:rsidRPr="00D65464">
        <w:softHyphen/>
        <w:t>ческом сырье, - 100 баллов;</w:t>
      </w:r>
    </w:p>
    <w:p w:rsidR="002B3FF1" w:rsidRPr="00D65464" w:rsidRDefault="002B3FF1" w:rsidP="002B3FF1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  <w:rPr>
          <w:color w:val="000000"/>
        </w:rPr>
      </w:pPr>
      <w:r w:rsidRPr="00D65464">
        <w:rPr>
          <w:lang w:eastAsia="ru-RU"/>
        </w:rPr>
        <w:t xml:space="preserve">социальное предпринимательство </w:t>
      </w:r>
      <w:r w:rsidRPr="00D65464">
        <w:rPr>
          <w:color w:val="auto"/>
          <w:kern w:val="0"/>
          <w:lang w:eastAsia="ru-RU"/>
        </w:rPr>
        <w:t>– 90 баллов;</w:t>
      </w:r>
    </w:p>
    <w:p w:rsidR="002B3FF1" w:rsidRPr="00D65464" w:rsidRDefault="002B3FF1" w:rsidP="002B3FF1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</w:pPr>
      <w:r w:rsidRPr="00D65464">
        <w:rPr>
          <w:color w:val="000000"/>
        </w:rPr>
        <w:t>перевозки пассажиров автомобильным транспортом по расписанию (городские и приго</w:t>
      </w:r>
      <w:r w:rsidRPr="00D65464">
        <w:rPr>
          <w:color w:val="000000"/>
        </w:rPr>
        <w:softHyphen/>
        <w:t xml:space="preserve">родные) </w:t>
      </w:r>
      <w:r w:rsidRPr="00D65464">
        <w:t>в границах Сланцевского городского поселения и (или) Сланцевского муниципального района</w:t>
      </w:r>
      <w:r w:rsidRPr="00D65464">
        <w:rPr>
          <w:color w:val="000000"/>
        </w:rPr>
        <w:t xml:space="preserve"> - 50 баллов;</w:t>
      </w:r>
    </w:p>
    <w:p w:rsidR="002B3FF1" w:rsidRPr="00D65464" w:rsidRDefault="002B3FF1" w:rsidP="002B3FF1">
      <w:pPr>
        <w:pStyle w:val="FORMATTEXT"/>
        <w:numPr>
          <w:ilvl w:val="0"/>
          <w:numId w:val="5"/>
        </w:numPr>
        <w:tabs>
          <w:tab w:val="clear" w:pos="1740"/>
          <w:tab w:val="num" w:pos="0"/>
        </w:tabs>
        <w:ind w:left="0" w:firstLine="567"/>
        <w:jc w:val="both"/>
      </w:pPr>
      <w:r w:rsidRPr="00D65464">
        <w:t xml:space="preserve">иные приоритетные виды деятельности </w:t>
      </w:r>
      <w:r w:rsidRPr="00D65464">
        <w:rPr>
          <w:shd w:val="clear" w:color="auto" w:fill="FFFFFF"/>
        </w:rPr>
        <w:t>75 баллов;</w:t>
      </w:r>
    </w:p>
    <w:p w:rsidR="002B3FF1" w:rsidRPr="00D65464" w:rsidRDefault="002B3FF1" w:rsidP="002B3FF1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 xml:space="preserve">б) основной вид деятельности соискателя не относится к приоритетным видам деятельности - 0 баллов; </w:t>
      </w:r>
    </w:p>
    <w:p w:rsidR="002B3FF1" w:rsidRPr="00D65464" w:rsidRDefault="002B3FF1" w:rsidP="002B3FF1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>в) принадлежность соискателя хотя бы к одной из категорий, перечисленных в под</w:t>
      </w:r>
      <w:r w:rsidRPr="00D65464">
        <w:softHyphen/>
        <w:t>пунктах "а"-"</w:t>
      </w:r>
      <w:r>
        <w:t>е</w:t>
      </w:r>
      <w:r w:rsidRPr="00D65464">
        <w:t xml:space="preserve">" пункта 1.6 настоящего </w:t>
      </w:r>
      <w:r>
        <w:t>Положения</w:t>
      </w:r>
      <w:r w:rsidRPr="00D65464">
        <w:t xml:space="preserve"> - 100 баллов; </w:t>
      </w:r>
    </w:p>
    <w:p w:rsidR="002B3FF1" w:rsidRPr="00D65464" w:rsidRDefault="002B3FF1" w:rsidP="002B3FF1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t>г) реализация</w:t>
      </w:r>
      <w:r>
        <w:t xml:space="preserve"> </w:t>
      </w:r>
      <w:r w:rsidRPr="00D65464">
        <w:t xml:space="preserve">на предприятии мероприятий по повышению </w:t>
      </w:r>
      <w:proofErr w:type="spellStart"/>
      <w:r w:rsidRPr="00D65464">
        <w:t>энергоэффективности</w:t>
      </w:r>
      <w:proofErr w:type="spellEnd"/>
      <w:r w:rsidRPr="00D65464">
        <w:t xml:space="preserve"> и </w:t>
      </w:r>
      <w:r w:rsidRPr="00D65464">
        <w:lastRenderedPageBreak/>
        <w:t xml:space="preserve">снижению энергетических издержек - </w:t>
      </w:r>
      <w:r w:rsidRPr="002B077A">
        <w:t>50</w:t>
      </w:r>
      <w:r w:rsidRPr="00D65464">
        <w:t xml:space="preserve"> баллов; </w:t>
      </w:r>
    </w:p>
    <w:p w:rsidR="002B3FF1" w:rsidRPr="00D65464" w:rsidRDefault="002B3FF1" w:rsidP="002B3FF1">
      <w:pPr>
        <w:pStyle w:val="FORMATTEXT"/>
        <w:tabs>
          <w:tab w:val="num" w:pos="0"/>
          <w:tab w:val="left" w:pos="993"/>
        </w:tabs>
        <w:ind w:firstLine="567"/>
        <w:jc w:val="both"/>
        <w:rPr>
          <w:lang w:eastAsia="ru-RU"/>
        </w:rPr>
      </w:pPr>
      <w:r w:rsidRPr="00D65464">
        <w:t>д) качество бизнес-плана,</w:t>
      </w:r>
      <w:r w:rsidRPr="00D65464">
        <w:rPr>
          <w:lang w:eastAsia="ru-RU"/>
        </w:rPr>
        <w:t xml:space="preserve"> его соответствие текущей деятельности заявителя</w:t>
      </w:r>
      <w:r w:rsidRPr="00D65464">
        <w:t xml:space="preserve"> (с учетом заключения Фонда «Соци</w:t>
      </w:r>
      <w:r w:rsidRPr="00D65464">
        <w:softHyphen/>
        <w:t>ально-деловой центр»):</w:t>
      </w:r>
      <w:r w:rsidRPr="00D65464">
        <w:rPr>
          <w:lang w:eastAsia="ru-RU"/>
        </w:rPr>
        <w:t xml:space="preserve"> </w:t>
      </w:r>
    </w:p>
    <w:p w:rsidR="002B3FF1" w:rsidRPr="00D65464" w:rsidRDefault="002B3FF1" w:rsidP="002B3FF1">
      <w:pPr>
        <w:pStyle w:val="FORMATTEXT"/>
        <w:tabs>
          <w:tab w:val="num" w:pos="0"/>
          <w:tab w:val="left" w:pos="993"/>
        </w:tabs>
        <w:ind w:firstLine="567"/>
        <w:jc w:val="both"/>
      </w:pPr>
      <w:r w:rsidRPr="00D65464">
        <w:rPr>
          <w:lang w:eastAsia="ru-RU"/>
        </w:rPr>
        <w:t>- бизнес-план не отражает текущую деятельность заявителя (описывает будущую возможную деятельность) и отсутствуют расчеты финансово-экономических и целевых показателей – 0 баллов;</w:t>
      </w:r>
    </w:p>
    <w:p w:rsidR="002B3FF1" w:rsidRPr="00D65464" w:rsidRDefault="002B3FF1" w:rsidP="002B3FF1">
      <w:pPr>
        <w:pStyle w:val="FORMATTEXT"/>
        <w:tabs>
          <w:tab w:val="num" w:pos="0"/>
          <w:tab w:val="left" w:pos="993"/>
        </w:tabs>
        <w:ind w:firstLine="567"/>
        <w:jc w:val="both"/>
        <w:rPr>
          <w:lang w:eastAsia="ru-RU"/>
        </w:rPr>
      </w:pPr>
      <w:r w:rsidRPr="00D65464">
        <w:rPr>
          <w:lang w:eastAsia="ru-RU"/>
        </w:rPr>
        <w:t>- бизнес-план не отражает текущую деятельность заявителя (описывает будущую возможную деятельность), но финансово-экономические и целевые показатели подтверждены расчетами либо бизнес-проект отражает текущую ситуацию деятельности заявителя, но детальных расчетов финансово-экономических и целевых показателей не представлено – 5 баллов;</w:t>
      </w:r>
    </w:p>
    <w:p w:rsidR="002B3FF1" w:rsidRPr="00D65464" w:rsidRDefault="002B3FF1" w:rsidP="002B3FF1">
      <w:pPr>
        <w:pStyle w:val="FORMATTEXT"/>
        <w:tabs>
          <w:tab w:val="left" w:pos="993"/>
        </w:tabs>
        <w:ind w:firstLine="567"/>
        <w:jc w:val="both"/>
      </w:pPr>
      <w:r w:rsidRPr="00D65464">
        <w:t xml:space="preserve">- </w:t>
      </w:r>
      <w:r w:rsidRPr="00D65464">
        <w:rPr>
          <w:lang w:eastAsia="ru-RU"/>
        </w:rPr>
        <w:t>бизнес-план отражает текущую ситуацию деятельности заявителя, финансово-экономические и целевые показатели подтверждены детальными расчетами, присутствуют динамика и перспективы развития заявителя– 10 баллов.</w:t>
      </w:r>
    </w:p>
    <w:p w:rsidR="002B3FF1" w:rsidRPr="00D65464" w:rsidRDefault="002B3FF1" w:rsidP="002B3FF1">
      <w:pPr>
        <w:pStyle w:val="FORMATTEXT"/>
        <w:ind w:firstLine="567"/>
        <w:jc w:val="both"/>
      </w:pPr>
      <w:r w:rsidRPr="00D65464">
        <w:t>е) способность к ведению предпринимательской деятельности:</w:t>
      </w:r>
    </w:p>
    <w:p w:rsidR="002B3FF1" w:rsidRPr="00D65464" w:rsidRDefault="002B3FF1" w:rsidP="002B3FF1">
      <w:pPr>
        <w:pStyle w:val="FORMATTEXT"/>
        <w:ind w:firstLine="567"/>
        <w:jc w:val="both"/>
      </w:pPr>
      <w:r w:rsidRPr="00D65464">
        <w:t>- наличие стажа работы в вы</w:t>
      </w:r>
      <w:r w:rsidRPr="00D65464">
        <w:softHyphen/>
        <w:t>бранной сфере деятельности:</w:t>
      </w:r>
    </w:p>
    <w:p w:rsidR="002B3FF1" w:rsidRPr="00D65464" w:rsidRDefault="002B3FF1" w:rsidP="002B3FF1">
      <w:pPr>
        <w:pStyle w:val="FORMATTEXT"/>
        <w:jc w:val="both"/>
      </w:pPr>
      <w:r w:rsidRPr="00D65464">
        <w:tab/>
        <w:t>-от 0 до 1 года – 0 баллов;</w:t>
      </w:r>
    </w:p>
    <w:p w:rsidR="002B3FF1" w:rsidRPr="00D65464" w:rsidRDefault="002B3FF1" w:rsidP="002B3FF1">
      <w:pPr>
        <w:pStyle w:val="FORMATTEXT"/>
        <w:ind w:firstLine="567"/>
        <w:jc w:val="both"/>
      </w:pPr>
      <w:r w:rsidRPr="00D65464">
        <w:t>-от 1 до 3 лет – 20 баллов;</w:t>
      </w:r>
    </w:p>
    <w:p w:rsidR="002B3FF1" w:rsidRPr="00D65464" w:rsidRDefault="002B3FF1" w:rsidP="002B3FF1">
      <w:pPr>
        <w:pStyle w:val="FORMATTEXT"/>
        <w:ind w:firstLine="567"/>
        <w:jc w:val="both"/>
      </w:pPr>
      <w:r w:rsidRPr="00D65464">
        <w:t>-от 3 до 5 лет – 40 баллов;</w:t>
      </w:r>
    </w:p>
    <w:p w:rsidR="002B3FF1" w:rsidRPr="00D65464" w:rsidRDefault="002B3FF1" w:rsidP="002B3FF1">
      <w:pPr>
        <w:pStyle w:val="FORMATTEXT"/>
        <w:ind w:firstLine="567"/>
        <w:jc w:val="both"/>
      </w:pPr>
      <w:r w:rsidRPr="00D65464">
        <w:t>-свыше 5 лет – 60 баллов;</w:t>
      </w:r>
    </w:p>
    <w:p w:rsidR="002B3FF1" w:rsidRPr="00D65464" w:rsidRDefault="002B3FF1" w:rsidP="002B3FF1">
      <w:pPr>
        <w:pStyle w:val="FORMATTEXT"/>
        <w:ind w:firstLine="567"/>
        <w:jc w:val="both"/>
      </w:pPr>
      <w:r w:rsidRPr="00D65464">
        <w:t>- наличие профессионального образования в вы</w:t>
      </w:r>
      <w:r w:rsidRPr="00D65464">
        <w:softHyphen/>
        <w:t>бранной сфере деятельности — 25 баллов;</w:t>
      </w:r>
    </w:p>
    <w:p w:rsidR="002B3FF1" w:rsidRPr="00D65464" w:rsidRDefault="002B3FF1" w:rsidP="002B3FF1">
      <w:pPr>
        <w:pStyle w:val="FORMATTEXT"/>
        <w:ind w:firstLine="567"/>
        <w:jc w:val="both"/>
      </w:pPr>
      <w:r w:rsidRPr="00D65464">
        <w:t>- результаты собесе</w:t>
      </w:r>
      <w:r w:rsidRPr="00D65464">
        <w:softHyphen/>
        <w:t>дования, проведенного на заседании конкурсной комиссии - от 0 до 10 баллов;</w:t>
      </w:r>
    </w:p>
    <w:p w:rsidR="002B3FF1" w:rsidRPr="00D65464" w:rsidRDefault="002B3FF1" w:rsidP="002B3FF1">
      <w:pPr>
        <w:pStyle w:val="FORMATTEXT"/>
        <w:tabs>
          <w:tab w:val="left" w:pos="567"/>
        </w:tabs>
        <w:ind w:firstLine="567"/>
        <w:jc w:val="both"/>
      </w:pPr>
      <w:r w:rsidRPr="00D65464">
        <w:t>ж) создание новых рабочих мест (без учета рабочего места, созданного для самого соискателя) –  50 баллов за каждое рабочее место</w:t>
      </w:r>
      <w:r>
        <w:t>;</w:t>
      </w:r>
    </w:p>
    <w:p w:rsidR="002B3FF1" w:rsidRPr="004F67CA" w:rsidRDefault="002B3FF1" w:rsidP="002B3FF1">
      <w:pPr>
        <w:pStyle w:val="ConsPlusNormal0"/>
        <w:ind w:firstLine="567"/>
        <w:jc w:val="both"/>
        <w:rPr>
          <w:rFonts w:ascii="Times New Roman" w:hAnsi="Times New Roman"/>
          <w:sz w:val="24"/>
          <w:szCs w:val="24"/>
        </w:rPr>
      </w:pPr>
      <w:r w:rsidRPr="00C74378">
        <w:t>и)</w:t>
      </w:r>
      <w:r w:rsidRPr="004F67CA">
        <w:rPr>
          <w:rFonts w:ascii="Times New Roman" w:hAnsi="Times New Roman"/>
          <w:sz w:val="28"/>
          <w:szCs w:val="28"/>
        </w:rPr>
        <w:t xml:space="preserve"> </w:t>
      </w:r>
      <w:r w:rsidRPr="004F67CA">
        <w:rPr>
          <w:rFonts w:ascii="Times New Roman" w:hAnsi="Times New Roman"/>
          <w:sz w:val="24"/>
          <w:szCs w:val="24"/>
        </w:rPr>
        <w:t>наличие работников-инвалидов в штате предприятия, работников-инвалидов внешних совместителей,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7CA">
        <w:rPr>
          <w:rFonts w:ascii="Times New Roman" w:hAnsi="Times New Roman"/>
          <w:sz w:val="24"/>
          <w:szCs w:val="24"/>
        </w:rPr>
        <w:t xml:space="preserve">работников-инвалидов, выполнявших работы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7CA">
        <w:rPr>
          <w:rFonts w:ascii="Times New Roman" w:hAnsi="Times New Roman"/>
          <w:sz w:val="24"/>
          <w:szCs w:val="24"/>
        </w:rPr>
        <w:t>по договорам гражданско-правового характера – 100 баллов.</w:t>
      </w:r>
    </w:p>
    <w:p w:rsidR="002B3FF1" w:rsidRPr="00D65464" w:rsidRDefault="002B3FF1" w:rsidP="002B3FF1">
      <w:pPr>
        <w:pStyle w:val="FORMATTEXT"/>
        <w:ind w:firstLine="568"/>
      </w:pPr>
      <w:r w:rsidRPr="00D65464">
        <w:t>Секретарь конкурсной комиссии суммирует оценки (баллы), выставленные соискате</w:t>
      </w:r>
      <w:r w:rsidRPr="00D65464">
        <w:softHyphen/>
        <w:t>лям каж</w:t>
      </w:r>
      <w:r w:rsidRPr="00D65464">
        <w:softHyphen/>
        <w:t>дым чле</w:t>
      </w:r>
      <w:r w:rsidRPr="00D65464">
        <w:softHyphen/>
        <w:t>ном конкурсной комиссии, заносит эти данные в протокол и результаты подсчета объяв</w:t>
      </w:r>
      <w:r w:rsidRPr="00D65464">
        <w:softHyphen/>
        <w:t>ляет чле</w:t>
      </w:r>
      <w:r w:rsidRPr="00D65464">
        <w:softHyphen/>
        <w:t xml:space="preserve">нам конкурсной комиссии. </w:t>
      </w:r>
    </w:p>
    <w:p w:rsidR="002B3FF1" w:rsidRPr="00D65464" w:rsidRDefault="002B3FF1" w:rsidP="002B3FF1">
      <w:pPr>
        <w:pStyle w:val="FORMATTEXT"/>
        <w:ind w:firstLine="568"/>
        <w:jc w:val="both"/>
      </w:pPr>
      <w:r w:rsidRPr="00D65464">
        <w:t>4.11. Решения об утверждении результатов оценки заявок соискателей, о признании соиска</w:t>
      </w:r>
      <w:r w:rsidRPr="00D65464">
        <w:softHyphen/>
        <w:t>телей прошедшими (победителями конкурса) и не прошедшими конкурсный отбор, о предоставле</w:t>
      </w:r>
      <w:r w:rsidRPr="00D65464">
        <w:softHyphen/>
        <w:t>нии суб</w:t>
      </w:r>
      <w:r w:rsidRPr="00D65464">
        <w:softHyphen/>
        <w:t>сидии, об отклонении заявки или о необходимости получе</w:t>
      </w:r>
      <w:r w:rsidRPr="00D65464">
        <w:softHyphen/>
        <w:t>ния дополни</w:t>
      </w:r>
      <w:r w:rsidRPr="00D65464">
        <w:softHyphen/>
        <w:t>тельной информа</w:t>
      </w:r>
      <w:r w:rsidRPr="00D65464">
        <w:softHyphen/>
        <w:t>ции о дея</w:t>
      </w:r>
      <w:r w:rsidRPr="00D65464">
        <w:softHyphen/>
        <w:t>тельности соискателя принимается простым большинством го</w:t>
      </w:r>
      <w:r w:rsidRPr="00D65464">
        <w:softHyphen/>
        <w:t>лосов чле</w:t>
      </w:r>
      <w:r w:rsidRPr="00D65464">
        <w:softHyphen/>
        <w:t>нов конкурсной комиссии. При равенстве голосов "за" и "против" решающим яв</w:t>
      </w:r>
      <w:r w:rsidRPr="00D65464">
        <w:softHyphen/>
        <w:t xml:space="preserve">ляется голос </w:t>
      </w:r>
      <w:r>
        <w:t>председательствующего</w:t>
      </w:r>
      <w:r w:rsidRPr="00D65464">
        <w:t xml:space="preserve"> комис</w:t>
      </w:r>
      <w:r w:rsidRPr="00D65464">
        <w:softHyphen/>
        <w:t>сии.</w:t>
      </w:r>
    </w:p>
    <w:p w:rsidR="002B3FF1" w:rsidRPr="00D65464" w:rsidRDefault="002B3FF1" w:rsidP="002B3FF1">
      <w:pPr>
        <w:pStyle w:val="FORMATTEXT"/>
        <w:ind w:firstLine="568"/>
        <w:jc w:val="both"/>
      </w:pPr>
      <w:r w:rsidRPr="00D65464">
        <w:t>4.12. Решение о признании соискателей прошедши</w:t>
      </w:r>
      <w:r>
        <w:t>ми</w:t>
      </w:r>
      <w:r w:rsidRPr="00D65464">
        <w:t xml:space="preserve"> конкурсный отбор (победителя</w:t>
      </w:r>
      <w:r w:rsidRPr="00D65464">
        <w:softHyphen/>
        <w:t>ми кон</w:t>
      </w:r>
      <w:r w:rsidRPr="00D65464">
        <w:softHyphen/>
        <w:t>курса) принимается исходя из объема средств (бюджетных ассигнований), преду</w:t>
      </w:r>
      <w:r w:rsidRPr="00D65464">
        <w:softHyphen/>
        <w:t>смотренных на эти цели в Про</w:t>
      </w:r>
      <w:r w:rsidRPr="00D65464">
        <w:softHyphen/>
        <w:t>грамме, начиная с заявки, набравшей максимальное количе</w:t>
      </w:r>
      <w:r w:rsidRPr="00D65464">
        <w:softHyphen/>
        <w:t>ство (сумму) баллов, и далее — в порядке убывания сум</w:t>
      </w:r>
      <w:r w:rsidRPr="00D65464">
        <w:softHyphen/>
        <w:t>мы баллов, заканчивая заявкой с наименьшей суммой баллов, на которую приходится оставшая</w:t>
      </w:r>
      <w:r w:rsidRPr="00D65464">
        <w:softHyphen/>
        <w:t>ся нераспределенной часть средств.</w:t>
      </w:r>
    </w:p>
    <w:p w:rsidR="002B3FF1" w:rsidRPr="00D65464" w:rsidRDefault="002B3FF1" w:rsidP="002B3FF1">
      <w:pPr>
        <w:pStyle w:val="FORMATTEXT"/>
        <w:ind w:firstLine="567"/>
        <w:jc w:val="both"/>
      </w:pPr>
      <w:r w:rsidRPr="00D65464">
        <w:t>При этом размер субсидии (поддержки), предоставляемой победителям конкурса, со</w:t>
      </w:r>
      <w:r w:rsidRPr="00D65464">
        <w:softHyphen/>
        <w:t xml:space="preserve">ставляет (с учетом ограничений установленных пунктами 3.1 и 3.3 настоящего </w:t>
      </w:r>
      <w:r>
        <w:t>Положения</w:t>
      </w:r>
      <w:r w:rsidRPr="00D65464">
        <w:t>):</w:t>
      </w:r>
    </w:p>
    <w:p w:rsidR="002B3FF1" w:rsidRPr="00D65464" w:rsidRDefault="002B3FF1" w:rsidP="002B3FF1">
      <w:pPr>
        <w:pStyle w:val="FORMATTEXT"/>
        <w:ind w:firstLine="737"/>
        <w:jc w:val="both"/>
      </w:pPr>
      <w:r w:rsidRPr="00D65464">
        <w:t>- победителю конкурса, заявка которого получила минимальную сумму бал</w:t>
      </w:r>
      <w:r w:rsidRPr="00D65464">
        <w:softHyphen/>
        <w:t>лов среди побе</w:t>
      </w:r>
      <w:r w:rsidRPr="00D65464">
        <w:softHyphen/>
        <w:t>дителей конкурса, ― в размере оставшейся нераспределенной части средств;</w:t>
      </w:r>
    </w:p>
    <w:p w:rsidR="002B3FF1" w:rsidRPr="00D65464" w:rsidRDefault="002B3FF1" w:rsidP="002B3FF1">
      <w:pPr>
        <w:pStyle w:val="FORMATTEXT"/>
        <w:ind w:firstLine="737"/>
        <w:jc w:val="both"/>
      </w:pPr>
      <w:r w:rsidRPr="00D65464">
        <w:t>- победителям конкурса, заявки которых набрали сумму баллов, превышающую ко</w:t>
      </w:r>
      <w:r w:rsidRPr="00D65464">
        <w:softHyphen/>
        <w:t>личество баллов, присвоенных заявке победителя с минимальной суммой баллов, ― в размере, указанном победителем в заявке.</w:t>
      </w:r>
    </w:p>
    <w:p w:rsidR="002B3FF1" w:rsidRPr="00D65464" w:rsidRDefault="002B3FF1" w:rsidP="002B3FF1">
      <w:pPr>
        <w:pStyle w:val="FORMATTEXT"/>
        <w:ind w:firstLine="568"/>
        <w:jc w:val="both"/>
      </w:pPr>
      <w:r w:rsidRPr="00D65464">
        <w:t>4.13. В случае, если одинаковую наименьшую сумму баллов среди победителей конкурса на</w:t>
      </w:r>
      <w:r w:rsidRPr="00D65464">
        <w:softHyphen/>
        <w:t>бирают заявки нескольких соискателей, и при этом общий размер запраши</w:t>
      </w:r>
      <w:r w:rsidRPr="00D65464">
        <w:softHyphen/>
        <w:t>ваемых ими субси</w:t>
      </w:r>
      <w:r w:rsidRPr="00D65464">
        <w:softHyphen/>
        <w:t>дий превышает размер оста</w:t>
      </w:r>
      <w:r w:rsidRPr="00D65464">
        <w:rPr>
          <w:shd w:val="clear" w:color="auto" w:fill="FFFFFF"/>
        </w:rPr>
        <w:t>тка нераспределенных бюджетных ассигнований</w:t>
      </w:r>
      <w:r w:rsidRPr="00D65464">
        <w:t>, предусмотренных на предоставл</w:t>
      </w:r>
      <w:r w:rsidRPr="00D65464">
        <w:softHyphen/>
        <w:t>ение субсидий, остаток средств распределяется между этими победителями пропорцио</w:t>
      </w:r>
      <w:r w:rsidRPr="00D65464">
        <w:softHyphen/>
        <w:t>нально размерам запраши</w:t>
      </w:r>
      <w:r w:rsidRPr="00D65464">
        <w:softHyphen/>
        <w:t>ваемых ими субсидий.</w:t>
      </w:r>
    </w:p>
    <w:p w:rsidR="002B3FF1" w:rsidRPr="00D65464" w:rsidRDefault="002B3FF1" w:rsidP="002B3FF1">
      <w:pPr>
        <w:pStyle w:val="FORMATTEXT"/>
        <w:ind w:firstLine="568"/>
        <w:jc w:val="both"/>
      </w:pPr>
      <w:r w:rsidRPr="00D65464">
        <w:t>4.14. Признаются не прошедшими конкурсный отбор соискатели, чьи заявки набрали сумму баллов меньше, чем последняя заявка с минимальной суммой баллов среди победи</w:t>
      </w:r>
      <w:r w:rsidRPr="00D65464">
        <w:softHyphen/>
        <w:t>телей кон</w:t>
      </w:r>
      <w:r w:rsidRPr="00D65464">
        <w:softHyphen/>
        <w:t>курсного отбора, на которую пришлась оставшаяся нераспределенной часть средств.</w:t>
      </w:r>
    </w:p>
    <w:p w:rsidR="002B3FF1" w:rsidRPr="00D65464" w:rsidRDefault="002B3FF1" w:rsidP="002B3FF1">
      <w:pPr>
        <w:pStyle w:val="FORMATTEXT"/>
        <w:ind w:firstLine="568"/>
        <w:jc w:val="both"/>
      </w:pPr>
      <w:r w:rsidRPr="00D65464">
        <w:lastRenderedPageBreak/>
        <w:t>4.15. В случае, когда общий объем субсидий, запрашиваемых всеми соискателями, заявки ко</w:t>
      </w:r>
      <w:r w:rsidRPr="00D65464">
        <w:softHyphen/>
        <w:t xml:space="preserve">торых соответствуют требованиям настоящего </w:t>
      </w:r>
      <w:r>
        <w:t>Положения</w:t>
      </w:r>
      <w:r w:rsidRPr="00D65464">
        <w:t>, равен размеру бюд</w:t>
      </w:r>
      <w:r w:rsidRPr="00D65464">
        <w:softHyphen/>
        <w:t>жетных ассигнова</w:t>
      </w:r>
      <w:r w:rsidRPr="00D65464">
        <w:softHyphen/>
        <w:t>ний, предусмотренных Программой на цели оказания финансовой под</w:t>
      </w:r>
      <w:r w:rsidRPr="00D65464">
        <w:softHyphen/>
        <w:t>держки данного вида (коэф</w:t>
      </w:r>
      <w:r w:rsidRPr="00D65464">
        <w:softHyphen/>
        <w:t xml:space="preserve">фициент обеспечения заявок </w:t>
      </w:r>
      <w:r w:rsidRPr="00D65464">
        <w:rPr>
          <w:lang w:val="en-US"/>
        </w:rPr>
        <w:t>k</w:t>
      </w:r>
      <w:proofErr w:type="spellStart"/>
      <w:r w:rsidRPr="00D65464">
        <w:rPr>
          <w:vertAlign w:val="subscript"/>
        </w:rPr>
        <w:t>оз</w:t>
      </w:r>
      <w:r w:rsidRPr="00D65464">
        <w:t>=</w:t>
      </w:r>
      <w:proofErr w:type="spellEnd"/>
      <w:r w:rsidRPr="00D65464">
        <w:t xml:space="preserve"> 1), субсидии (поддержка), предоставляются всем указанным со</w:t>
      </w:r>
      <w:r w:rsidRPr="00D65464">
        <w:softHyphen/>
        <w:t>искателям в размере, соответствующих 8</w:t>
      </w:r>
      <w:r>
        <w:t>0</w:t>
      </w:r>
      <w:r w:rsidRPr="00D65464">
        <w:t>% произ</w:t>
      </w:r>
      <w:r w:rsidRPr="00D65464">
        <w:softHyphen/>
        <w:t>ведённых этими соискателями затрат, с соблюде</w:t>
      </w:r>
      <w:r w:rsidRPr="00D65464">
        <w:softHyphen/>
        <w:t>нием предельных размеров субсидий, уста</w:t>
      </w:r>
      <w:r w:rsidRPr="00D65464">
        <w:softHyphen/>
        <w:t xml:space="preserve">новленных в пунктах 3.1 и 3.3 настоящего </w:t>
      </w:r>
      <w:r>
        <w:t>Положения</w:t>
      </w:r>
      <w:r w:rsidRPr="00D65464">
        <w:softHyphen/>
        <w:t>.</w:t>
      </w:r>
    </w:p>
    <w:p w:rsidR="002B3FF1" w:rsidRPr="00D65464" w:rsidRDefault="002B3FF1" w:rsidP="002B3FF1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4.16. В случае, когда объем субсидий, запрашиваемых соискателями, превышает раз</w:t>
      </w:r>
      <w:r w:rsidRPr="00D65464">
        <w:rPr>
          <w:rFonts w:ascii="Times New Roman" w:hAnsi="Times New Roman"/>
          <w:sz w:val="24"/>
          <w:szCs w:val="24"/>
        </w:rPr>
        <w:softHyphen/>
        <w:t>мер бюд</w:t>
      </w:r>
      <w:r w:rsidRPr="00D65464">
        <w:rPr>
          <w:rFonts w:ascii="Times New Roman" w:hAnsi="Times New Roman"/>
          <w:sz w:val="24"/>
          <w:szCs w:val="24"/>
        </w:rPr>
        <w:softHyphen/>
        <w:t>жетных ассигнова</w:t>
      </w:r>
      <w:r w:rsidRPr="00D65464">
        <w:rPr>
          <w:rFonts w:ascii="Times New Roman" w:hAnsi="Times New Roman"/>
          <w:sz w:val="24"/>
          <w:szCs w:val="24"/>
        </w:rPr>
        <w:softHyphen/>
        <w:t>ний, предусмотренных Программой на цели оказания финансо</w:t>
      </w:r>
      <w:r w:rsidRPr="00D65464">
        <w:rPr>
          <w:rFonts w:ascii="Times New Roman" w:hAnsi="Times New Roman"/>
          <w:sz w:val="24"/>
          <w:szCs w:val="24"/>
        </w:rPr>
        <w:softHyphen/>
        <w:t xml:space="preserve">вой поддержки данного вида (коэффициент обеспечения заявок </w:t>
      </w:r>
      <w:r w:rsidRPr="00D6546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D65464">
        <w:rPr>
          <w:rFonts w:ascii="Times New Roman" w:hAnsi="Times New Roman"/>
          <w:sz w:val="24"/>
          <w:szCs w:val="24"/>
          <w:vertAlign w:val="subscript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&lt; 1), конкурсный отбор в порядке, предусмот</w:t>
      </w:r>
      <w:r w:rsidRPr="00D65464">
        <w:rPr>
          <w:rFonts w:ascii="Times New Roman" w:hAnsi="Times New Roman"/>
          <w:sz w:val="24"/>
          <w:szCs w:val="24"/>
        </w:rPr>
        <w:softHyphen/>
        <w:t xml:space="preserve">ренном пунктами 4.7 — 4.14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сначала прово</w:t>
      </w:r>
      <w:r w:rsidRPr="00D65464">
        <w:rPr>
          <w:rFonts w:ascii="Times New Roman" w:hAnsi="Times New Roman"/>
          <w:sz w:val="24"/>
          <w:szCs w:val="24"/>
        </w:rPr>
        <w:softHyphen/>
        <w:t>дится среди соискателей, основной вид деятельности которых соответствует приоритетным для Сланцевского городского поселения видам деятельности, а затем, после завершения данного этапа конкурсного отбора, — среди соискателей, вид деятельности которых не от</w:t>
      </w:r>
      <w:r w:rsidRPr="00D65464">
        <w:rPr>
          <w:rFonts w:ascii="Times New Roman" w:hAnsi="Times New Roman"/>
          <w:sz w:val="24"/>
          <w:szCs w:val="24"/>
        </w:rPr>
        <w:softHyphen/>
        <w:t>носится к приоритетным (в пределах оставше</w:t>
      </w:r>
      <w:r w:rsidRPr="00D65464">
        <w:rPr>
          <w:rFonts w:ascii="Times New Roman" w:hAnsi="Times New Roman"/>
          <w:sz w:val="24"/>
          <w:szCs w:val="24"/>
        </w:rPr>
        <w:softHyphen/>
        <w:t>гося нераспределенным объема бюджетных ассигнований на предоставление субсидий).</w:t>
      </w:r>
    </w:p>
    <w:p w:rsidR="002B3FF1" w:rsidRPr="00D65464" w:rsidRDefault="002B3FF1" w:rsidP="002B3FF1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4.17. В случае, когда объем субсидий, запрашиваемых соискателями, меньше размера бюд</w:t>
      </w:r>
      <w:r w:rsidRPr="00D65464">
        <w:rPr>
          <w:rFonts w:ascii="Times New Roman" w:hAnsi="Times New Roman"/>
          <w:sz w:val="24"/>
          <w:szCs w:val="24"/>
        </w:rPr>
        <w:softHyphen/>
        <w:t>жетных ассигнова</w:t>
      </w:r>
      <w:r w:rsidRPr="00D65464">
        <w:rPr>
          <w:rFonts w:ascii="Times New Roman" w:hAnsi="Times New Roman"/>
          <w:sz w:val="24"/>
          <w:szCs w:val="24"/>
        </w:rPr>
        <w:softHyphen/>
        <w:t xml:space="preserve">ний, предусмотренных Программой на цели оказания поддержки данного вида (коэффициент обеспечения заявок </w:t>
      </w:r>
      <w:r w:rsidRPr="00D6546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D65464">
        <w:rPr>
          <w:rFonts w:ascii="Times New Roman" w:hAnsi="Times New Roman"/>
          <w:sz w:val="24"/>
          <w:szCs w:val="24"/>
          <w:vertAlign w:val="subscript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&gt; 1), конкурсный отбор в по</w:t>
      </w:r>
      <w:r w:rsidRPr="00D65464">
        <w:rPr>
          <w:rFonts w:ascii="Times New Roman" w:hAnsi="Times New Roman"/>
          <w:sz w:val="24"/>
          <w:szCs w:val="24"/>
        </w:rPr>
        <w:softHyphen/>
        <w:t>рядке, предусмот</w:t>
      </w:r>
      <w:r w:rsidRPr="00D65464">
        <w:rPr>
          <w:rFonts w:ascii="Times New Roman" w:hAnsi="Times New Roman"/>
          <w:sz w:val="24"/>
          <w:szCs w:val="24"/>
        </w:rPr>
        <w:softHyphen/>
        <w:t xml:space="preserve">ренном пунктами 4.7 — 4.12 и 4.14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проводится среди всех соискателей.</w:t>
      </w:r>
    </w:p>
    <w:p w:rsidR="002B3FF1" w:rsidRPr="00D65464" w:rsidRDefault="002B3FF1" w:rsidP="002B3FF1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4.18. В случае, если при </w:t>
      </w:r>
      <w:r w:rsidRPr="00D65464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r w:rsidRPr="00D65464">
        <w:rPr>
          <w:rFonts w:ascii="Times New Roman" w:hAnsi="Times New Roman"/>
          <w:sz w:val="24"/>
          <w:szCs w:val="24"/>
          <w:vertAlign w:val="subscript"/>
        </w:rPr>
        <w:t>оз</w:t>
      </w:r>
      <w:proofErr w:type="spellEnd"/>
      <w:r w:rsidRPr="00D65464">
        <w:rPr>
          <w:rFonts w:ascii="Times New Roman" w:hAnsi="Times New Roman"/>
          <w:sz w:val="24"/>
          <w:szCs w:val="24"/>
        </w:rPr>
        <w:t>&gt; 1 после проведения конкурсного отбора часть бюджетных ас</w:t>
      </w:r>
      <w:r w:rsidRPr="00D65464">
        <w:rPr>
          <w:rFonts w:ascii="Times New Roman" w:hAnsi="Times New Roman"/>
          <w:sz w:val="24"/>
          <w:szCs w:val="24"/>
        </w:rPr>
        <w:softHyphen/>
        <w:t>сигнований для оказания финансовой поддержки данного вида остается нераспределенной, в по</w:t>
      </w:r>
      <w:r w:rsidRPr="00D65464">
        <w:rPr>
          <w:rFonts w:ascii="Times New Roman" w:hAnsi="Times New Roman"/>
          <w:sz w:val="24"/>
          <w:szCs w:val="24"/>
        </w:rPr>
        <w:softHyphen/>
        <w:t xml:space="preserve">рядке, предусмотренном пунктами 4.7 — 4.16 настоящего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>, проводится второй этап кон</w:t>
      </w:r>
      <w:r w:rsidRPr="00D65464">
        <w:rPr>
          <w:rFonts w:ascii="Times New Roman" w:hAnsi="Times New Roman"/>
          <w:sz w:val="24"/>
          <w:szCs w:val="24"/>
        </w:rPr>
        <w:softHyphen/>
        <w:t>курсного отбора в пределах остатка бюджетных ассигнований на эти цели.</w:t>
      </w:r>
    </w:p>
    <w:p w:rsidR="002B3FF1" w:rsidRPr="00D65464" w:rsidRDefault="002B3FF1" w:rsidP="002B3FF1">
      <w:pPr>
        <w:pStyle w:val="ConsPlusNormal0"/>
        <w:widowControl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5464">
        <w:rPr>
          <w:rFonts w:ascii="Times New Roman" w:hAnsi="Times New Roman"/>
          <w:sz w:val="24"/>
          <w:szCs w:val="24"/>
        </w:rPr>
        <w:t>4.19. Соискатели, получившие 0 баллов, при наличии средств, предусмотренных на эти цели в местном бюджете, могут быть признаны прошедшими конкурсный отбор в по</w:t>
      </w:r>
      <w:r w:rsidRPr="00D65464">
        <w:rPr>
          <w:rFonts w:ascii="Times New Roman" w:hAnsi="Times New Roman"/>
          <w:sz w:val="24"/>
          <w:szCs w:val="24"/>
        </w:rPr>
        <w:softHyphen/>
        <w:t>следнюю оче</w:t>
      </w:r>
      <w:r w:rsidRPr="00D65464">
        <w:rPr>
          <w:rFonts w:ascii="Times New Roman" w:hAnsi="Times New Roman"/>
          <w:sz w:val="24"/>
          <w:szCs w:val="24"/>
        </w:rPr>
        <w:softHyphen/>
        <w:t xml:space="preserve">редь. 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4.20. </w:t>
      </w:r>
      <w:r w:rsidRPr="00D65464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на </w:t>
      </w:r>
      <w:r>
        <w:rPr>
          <w:rFonts w:ascii="Times New Roman" w:hAnsi="Times New Roman" w:cs="Times New Roman"/>
          <w:sz w:val="24"/>
          <w:szCs w:val="24"/>
        </w:rPr>
        <w:t>следующий</w:t>
      </w:r>
      <w:r w:rsidRPr="00D65464">
        <w:rPr>
          <w:rFonts w:ascii="Times New Roman" w:hAnsi="Times New Roman" w:cs="Times New Roman"/>
          <w:sz w:val="24"/>
          <w:szCs w:val="24"/>
        </w:rPr>
        <w:t xml:space="preserve"> рабочий день после дня размещения на официальном сайте Сланцевского муниципального района в сети «Интернет» (</w:t>
      </w:r>
      <w:proofErr w:type="spellStart"/>
      <w:r w:rsidRPr="00D6546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654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5464">
        <w:rPr>
          <w:rFonts w:ascii="Times New Roman" w:hAnsi="Times New Roman" w:cs="Times New Roman"/>
          <w:sz w:val="24"/>
          <w:szCs w:val="24"/>
          <w:lang w:val="en-US"/>
        </w:rPr>
        <w:t>slanmo</w:t>
      </w:r>
      <w:proofErr w:type="spellEnd"/>
      <w:r w:rsidRPr="00D654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5464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D65464">
        <w:rPr>
          <w:rFonts w:ascii="Times New Roman" w:hAnsi="Times New Roman" w:cs="Times New Roman"/>
          <w:sz w:val="24"/>
          <w:szCs w:val="24"/>
        </w:rPr>
        <w:t>) и в местной газете «Знамя труда» объявления о проведении конкурсного отбора начинает прием конкурсных заявок. Прием конкурсных заявок заканчивается в срок, указанный в объявлении.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Заседания конкурсной комиссии </w:t>
      </w:r>
      <w:r w:rsidRPr="00DF1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проводятся не ранее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десяти</w:t>
      </w:r>
      <w:r w:rsidRPr="00DF1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</w:t>
      </w: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даты опублико</w:t>
      </w: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вания в средствах массовой информации (объявления) о проведении конкурсного отбора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>4.21. Заседания конкурсной комиссии созываются для рассмотрения заявлений и доку</w:t>
      </w: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ментов, представленных не менее чем двумя соискателями, но не позже чем через месяц после регистрац</w:t>
      </w: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ии первой заявки.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t>4.22. В случае если в конкурсную комиссию в течение 25 дней с даты опубликования в сред</w:t>
      </w:r>
      <w:r w:rsidRPr="00D65464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ствах массовой информации объявления о проведении конкурсного отбора поступила только одна заявка, о</w:t>
      </w:r>
      <w:r w:rsidRPr="00D65464">
        <w:rPr>
          <w:rFonts w:ascii="Times New Roman" w:hAnsi="Times New Roman" w:cs="Times New Roman"/>
          <w:sz w:val="24"/>
          <w:szCs w:val="24"/>
        </w:rPr>
        <w:t>на рассматривается не позже 30 дней с даты ее регистрации.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4.23. Заседание конкурсной комиссии считается правомочным, если в нём принимает уча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стие более половины членов конкурсной комиссии.</w:t>
      </w:r>
    </w:p>
    <w:p w:rsidR="002B3FF1" w:rsidRPr="007B216B" w:rsidRDefault="002B3FF1" w:rsidP="002B3FF1">
      <w:pPr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4.24. </w:t>
      </w:r>
      <w:r w:rsidRPr="00C74378">
        <w:rPr>
          <w:rFonts w:ascii="Times New Roman" w:hAnsi="Times New Roman" w:cs="Times New Roman"/>
          <w:sz w:val="24"/>
          <w:szCs w:val="24"/>
        </w:rPr>
        <w:t>Решения конкурсной комиссии оформляются протоколом. Выписка из протокола рассмотрения заявок направляется участникам отбора в течение семи рабочих дней (по требованию).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4.25. При отсутствии конкурирующих заявок и наличии средств, предусмотренных на эти цели в бюджете муниципального образования, конкурсная комиссия вправе принять ре</w:t>
      </w:r>
      <w:r w:rsidRPr="00D65464">
        <w:rPr>
          <w:rFonts w:ascii="Times New Roman" w:hAnsi="Times New Roman"/>
          <w:sz w:val="24"/>
          <w:szCs w:val="24"/>
        </w:rPr>
        <w:softHyphen/>
        <w:t>шение о предоставлении субсидии единственному соискателю.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4.26. Секретарь конкурсной комиссии регистрирует победителей конкурса, и извещает их о необходимости оформления и подписания соглашения с главным распорядителем бюджетных средств и получателем субсидии о предоставле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нии субсидии по форме согласно приложению № 5 к настоящему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4.27. Условия и сроки перечисления субсидии, порядок предоставления документов финансов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ой отчётности о целевом использовании субсидии, порядок возврата субсидии в случае нару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шения условий её предоставления предусматриваются </w:t>
      </w:r>
      <w:r>
        <w:rPr>
          <w:rFonts w:ascii="Times New Roman" w:hAnsi="Times New Roman" w:cs="Times New Roman"/>
          <w:sz w:val="24"/>
          <w:szCs w:val="24"/>
        </w:rPr>
        <w:t>соглашением</w:t>
      </w:r>
      <w:r w:rsidRPr="00D65464">
        <w:rPr>
          <w:rFonts w:ascii="Times New Roman" w:hAnsi="Times New Roman" w:cs="Times New Roman"/>
          <w:sz w:val="24"/>
          <w:szCs w:val="24"/>
        </w:rPr>
        <w:t xml:space="preserve"> о предостав</w:t>
      </w:r>
      <w:r w:rsidRPr="00D65464">
        <w:rPr>
          <w:rFonts w:ascii="Times New Roman" w:hAnsi="Times New Roman" w:cs="Times New Roman"/>
          <w:sz w:val="24"/>
          <w:szCs w:val="24"/>
        </w:rPr>
        <w:softHyphen/>
        <w:t>лении субсидии.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4.28. Секретарь конкурсной комиссии составляет Реестр победителей конкурсного от</w:t>
      </w:r>
      <w:r w:rsidRPr="00D65464">
        <w:rPr>
          <w:rFonts w:ascii="Times New Roman" w:hAnsi="Times New Roman" w:cs="Times New Roman"/>
          <w:sz w:val="24"/>
          <w:szCs w:val="24"/>
        </w:rPr>
        <w:softHyphen/>
        <w:t xml:space="preserve">бора на перечисление субсидий по форме согласно приложению № 4 к настоящему </w:t>
      </w:r>
      <w:r>
        <w:rPr>
          <w:rFonts w:ascii="Times New Roman" w:hAnsi="Times New Roman" w:cs="Times New Roman"/>
          <w:sz w:val="24"/>
          <w:szCs w:val="24"/>
        </w:rPr>
        <w:t>Положению</w:t>
      </w:r>
      <w:r w:rsidRPr="00D65464">
        <w:rPr>
          <w:rFonts w:ascii="Times New Roman" w:hAnsi="Times New Roman" w:cs="Times New Roman"/>
          <w:sz w:val="24"/>
          <w:szCs w:val="24"/>
        </w:rPr>
        <w:t>.</w:t>
      </w:r>
    </w:p>
    <w:p w:rsidR="002B3FF1" w:rsidRPr="00D65464" w:rsidRDefault="002B3FF1" w:rsidP="002B3F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4.29.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В случае предоставления субсидий на реализацию данного мероприятия муниципальн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ой программы из средств областного и(или) федерального бюджетов в течение фи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нансового года в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несколько этапов (траншами) в рамках каждого этапа (транша) проводит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ся отдельный тур кон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курсного отбора в порядке, предусмотренном настоящим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3FF1" w:rsidRPr="00D65464" w:rsidRDefault="002B3FF1" w:rsidP="002B3FF1">
      <w:pPr>
        <w:rPr>
          <w:rFonts w:ascii="Times New Roman" w:hAnsi="Times New Roman" w:cs="Times New Roman"/>
          <w:sz w:val="24"/>
          <w:szCs w:val="24"/>
        </w:rPr>
      </w:pPr>
    </w:p>
    <w:p w:rsidR="002B3FF1" w:rsidRDefault="002B3FF1" w:rsidP="002B3FF1">
      <w:pPr>
        <w:pStyle w:val="1"/>
        <w:numPr>
          <w:ilvl w:val="0"/>
          <w:numId w:val="2"/>
        </w:numPr>
        <w:tabs>
          <w:tab w:val="clear" w:pos="0"/>
          <w:tab w:val="num" w:pos="567"/>
        </w:tabs>
        <w:spacing w:before="0" w:after="0"/>
        <w:ind w:left="999"/>
        <w:rPr>
          <w:rFonts w:ascii="Times New Roman" w:hAnsi="Times New Roman"/>
          <w:bCs w:val="0"/>
          <w:color w:val="000000"/>
          <w:sz w:val="24"/>
          <w:szCs w:val="24"/>
          <w:lang w:val="ru-RU"/>
        </w:rPr>
      </w:pPr>
      <w:r w:rsidRPr="00D65464">
        <w:rPr>
          <w:rFonts w:ascii="Times New Roman" w:hAnsi="Times New Roman"/>
          <w:bCs w:val="0"/>
          <w:color w:val="000000"/>
          <w:sz w:val="24"/>
          <w:szCs w:val="24"/>
        </w:rPr>
        <w:t>5. Порядок предоставления субсидий победителям конкурса</w:t>
      </w:r>
    </w:p>
    <w:p w:rsidR="002B3FF1" w:rsidRPr="00C74378" w:rsidRDefault="002B3FF1" w:rsidP="002B3FF1">
      <w:pPr>
        <w:pStyle w:val="a0"/>
        <w:rPr>
          <w:lang w:val="ru-RU"/>
        </w:rPr>
      </w:pPr>
    </w:p>
    <w:p w:rsidR="002B3FF1" w:rsidRPr="00EF6E3D" w:rsidRDefault="002B3FF1" w:rsidP="00063790">
      <w:pPr>
        <w:pStyle w:val="afc"/>
        <w:widowControl/>
        <w:suppressAutoHyphens w:val="0"/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F6E3D">
        <w:rPr>
          <w:rFonts w:ascii="Times New Roman" w:hAnsi="Times New Roman" w:cs="Times New Roman"/>
          <w:sz w:val="24"/>
          <w:szCs w:val="24"/>
        </w:rPr>
        <w:t>С субъектом малого (среднего) предпринимательства (индивидуальным предпринима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телем или юридическим лицом), признанным победителем конкурса, администрация заключает в соответ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ствии с условиями настоящего Положения соглашение о предоставлении субсидии с обязатель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ным включением в соглашение условия, обязывающего победителя конкурса в течение трёх лет после заключения соглашения ежегодно в сроки, установленные в соглашении, представлять в администрацию сведения о хозяй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ственной деятельности субъекта малого предпри</w:t>
      </w:r>
      <w:r w:rsidRPr="00EF6E3D">
        <w:rPr>
          <w:rFonts w:ascii="Times New Roman" w:hAnsi="Times New Roman" w:cs="Times New Roman"/>
          <w:sz w:val="24"/>
          <w:szCs w:val="24"/>
        </w:rPr>
        <w:softHyphen/>
        <w:t xml:space="preserve">нимательства по форме согласно приложению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6E3D">
        <w:rPr>
          <w:rFonts w:ascii="Times New Roman" w:hAnsi="Times New Roman" w:cs="Times New Roman"/>
          <w:sz w:val="24"/>
          <w:szCs w:val="24"/>
        </w:rPr>
        <w:t xml:space="preserve"> к настоящему Положению, ежегодно в сроки, установленные в соглашении, ─ анкету получателя поддержки по форме согласно при</w:t>
      </w:r>
      <w:r w:rsidRPr="00EF6E3D">
        <w:rPr>
          <w:rFonts w:ascii="Times New Roman" w:hAnsi="Times New Roman" w:cs="Times New Roman"/>
          <w:sz w:val="24"/>
          <w:szCs w:val="24"/>
        </w:rPr>
        <w:softHyphen/>
        <w:t>ложению № 9 к настоящему Положению, отчет ЛЕНОБЛ два раза в год по срокам 15 февраля и 15 июля, осуществлять предпринимательскую деятельность не менее трёх лет, 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 и  не допускать образования задолженности по выплате заработной платы работникам, не представлять оборудование в аренду, лизинг, безвозмездное пользование в течение трех лет после предоставления субсидии, иметь в наличии оборудование в собственности не менее 36 месяцев с момента заключения соглашения о предоставлении субсидии.</w:t>
      </w:r>
    </w:p>
    <w:p w:rsidR="002B3FF1" w:rsidRDefault="002B3FF1" w:rsidP="002B3FF1">
      <w:pPr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E3D">
        <w:rPr>
          <w:rFonts w:ascii="Times New Roman" w:hAnsi="Times New Roman" w:cs="Times New Roman"/>
          <w:sz w:val="24"/>
          <w:szCs w:val="24"/>
        </w:rPr>
        <w:t>5.2. Соглашение должно быть заключено не позднее тридцати рабочих дней после принятия правового акта о предоставлении субсидии</w:t>
      </w:r>
    </w:p>
    <w:p w:rsidR="002B3FF1" w:rsidRPr="00D65464" w:rsidRDefault="002B3FF1" w:rsidP="002B3FF1">
      <w:pPr>
        <w:tabs>
          <w:tab w:val="left" w:pos="6804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5.3. Для заключения с</w:t>
      </w:r>
      <w:r w:rsidRPr="00D654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оглашение 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о предоставлении субсидии победителю конкурса, необходимо предъявить секретарю конкурсной комиссии следующие доку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softHyphen/>
        <w:t>менты:</w:t>
      </w:r>
    </w:p>
    <w:p w:rsidR="002B3FF1" w:rsidRPr="00D65464" w:rsidRDefault="002B3FF1" w:rsidP="002B3FF1">
      <w:pPr>
        <w:autoSpaceDE w:val="0"/>
        <w:autoSpaceDN w:val="0"/>
        <w:adjustRightInd w:val="0"/>
        <w:ind w:right="-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5464">
        <w:rPr>
          <w:rFonts w:ascii="Times New Roman" w:hAnsi="Times New Roman" w:cs="Times New Roman"/>
          <w:color w:val="000000"/>
          <w:sz w:val="24"/>
          <w:szCs w:val="24"/>
        </w:rPr>
        <w:t>а) справку произвольной формы о количестве созданных рабочих мест или с обязательством о создании (сохранении) рабочих мест.</w:t>
      </w:r>
    </w:p>
    <w:p w:rsidR="002B3FF1" w:rsidRPr="00D65464" w:rsidRDefault="002B3FF1" w:rsidP="002B3FF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65464">
        <w:rPr>
          <w:rFonts w:ascii="Times New Roman" w:hAnsi="Times New Roman" w:cs="Times New Roman"/>
          <w:color w:val="000000"/>
          <w:sz w:val="24"/>
          <w:szCs w:val="24"/>
        </w:rPr>
        <w:t>) справку произвольной формы с обязательствами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работникам.</w:t>
      </w:r>
    </w:p>
    <w:p w:rsidR="002B3FF1" w:rsidRDefault="002B3FF1" w:rsidP="002B3FF1">
      <w:pPr>
        <w:pStyle w:val="a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65464">
        <w:rPr>
          <w:rFonts w:ascii="Times New Roman" w:hAnsi="Times New Roman"/>
          <w:color w:val="000000"/>
          <w:sz w:val="24"/>
          <w:szCs w:val="24"/>
        </w:rPr>
        <w:t>В случае, если часть затрат соискателя (победителя конкурса) на организацию предпринимат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ельской деятельности, на компенсацию которых он претендует, частично не соот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ветствует пред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ставленному в составе заявки бизнес-плану, но при этом направлены на ор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ганизацию указан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ного в бизнес-плане вида предпринимательской деятельности, указанные затраты мо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гут компенсироватьс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я за счет субсидии при условии предоставления соиска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телем (победителем кон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курса) доку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мента, подтверждающего внесение изменений в бизнес-план (изменения/дополне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ния к бизнес-пла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ну или пояснительная записка произвольной формы о внесении изменений/до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 xml:space="preserve">полнений в </w:t>
      </w:r>
      <w:r w:rsidRPr="002B077A">
        <w:rPr>
          <w:rFonts w:ascii="Times New Roman" w:hAnsi="Times New Roman"/>
          <w:color w:val="000000"/>
          <w:sz w:val="24"/>
          <w:szCs w:val="24"/>
        </w:rPr>
        <w:t>бизнес-план).</w:t>
      </w:r>
    </w:p>
    <w:p w:rsidR="002B3FF1" w:rsidRPr="00CB7563" w:rsidRDefault="002B3FF1" w:rsidP="002B3FF1">
      <w:pPr>
        <w:pStyle w:val="a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077A">
        <w:rPr>
          <w:rFonts w:ascii="Times New Roman" w:hAnsi="Times New Roman"/>
          <w:sz w:val="24"/>
          <w:szCs w:val="24"/>
        </w:rPr>
        <w:t xml:space="preserve">Основанием для перечисления субсидий на расчетный счет победителя конкурсного отбора </w:t>
      </w:r>
      <w:r>
        <w:rPr>
          <w:rFonts w:ascii="Times New Roman" w:hAnsi="Times New Roman"/>
          <w:sz w:val="24"/>
          <w:szCs w:val="24"/>
        </w:rPr>
        <w:t xml:space="preserve">является соглашение, </w:t>
      </w:r>
      <w:r w:rsidRPr="00CB7563">
        <w:rPr>
          <w:rFonts w:ascii="Times New Roman" w:hAnsi="Times New Roman"/>
          <w:sz w:val="24"/>
          <w:szCs w:val="24"/>
        </w:rPr>
        <w:t>заключенное администрацией с победителем конкурсного отбора.</w:t>
      </w:r>
    </w:p>
    <w:p w:rsidR="002B3FF1" w:rsidRDefault="002B3FF1" w:rsidP="002B3FF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563">
        <w:rPr>
          <w:rFonts w:ascii="Times New Roman" w:hAnsi="Times New Roman" w:cs="Times New Roman"/>
          <w:sz w:val="24"/>
          <w:szCs w:val="24"/>
        </w:rPr>
        <w:t xml:space="preserve">Субсидия перечисляется на расчетный счет, указанный соискателем в соглашении, в течение тридцати рабочих дней после заключения соглашения о предоставлении </w:t>
      </w:r>
      <w:r w:rsidRPr="000568FC">
        <w:rPr>
          <w:rFonts w:ascii="Times New Roman" w:hAnsi="Times New Roman" w:cs="Times New Roman"/>
          <w:sz w:val="24"/>
          <w:szCs w:val="24"/>
        </w:rPr>
        <w:t>субсидии.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2B077A">
        <w:rPr>
          <w:rFonts w:ascii="Times New Roman" w:hAnsi="Times New Roman" w:cs="Times New Roman"/>
          <w:sz w:val="24"/>
          <w:szCs w:val="24"/>
        </w:rPr>
        <w:t xml:space="preserve">Соглашение предусматривает следующие условия: 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- целевые показатели результативности использования субсидии;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7A">
        <w:rPr>
          <w:rFonts w:ascii="Times New Roman" w:hAnsi="Times New Roman" w:cs="Times New Roman"/>
          <w:sz w:val="24"/>
          <w:szCs w:val="24"/>
        </w:rPr>
        <w:t>достижение получателем субсидии целевых показателей результативности использования субсидии;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- обязательство получателя субсидии по представлению в администрацию плана мероприятий ("дорожной карты") по достижению целевых показателей результативности использования субсидии в срок до 31 декабря года предоставления субсидии, целевых показателей результативности использования субсидии;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- 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субсидии, в срок не позднее 10 февраля года, следующего за годом предоставления субсидии по формам, установленным соглашением о предоставлении субсидии, заключенным между администрацией  и победителем конкурсного отбора;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7A">
        <w:rPr>
          <w:rFonts w:ascii="Times New Roman" w:hAnsi="Times New Roman" w:cs="Times New Roman"/>
          <w:sz w:val="24"/>
          <w:szCs w:val="24"/>
        </w:rPr>
        <w:t xml:space="preserve">обязательство о проведении администрацией, а также </w:t>
      </w:r>
      <w:r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2B077A">
        <w:rPr>
          <w:rFonts w:ascii="Times New Roman" w:hAnsi="Times New Roman" w:cs="Times New Roman"/>
          <w:sz w:val="24"/>
          <w:szCs w:val="24"/>
        </w:rPr>
        <w:t xml:space="preserve">уполномоченными органами проверок соблюдения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077A">
        <w:rPr>
          <w:rFonts w:ascii="Times New Roman" w:hAnsi="Times New Roman" w:cs="Times New Roman"/>
          <w:sz w:val="24"/>
          <w:szCs w:val="24"/>
        </w:rPr>
        <w:t xml:space="preserve"> предоставления субсидий;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- размещение администрацией отчетности о достижении показателей результативности использования субсидий </w:t>
      </w:r>
      <w:r>
        <w:rPr>
          <w:rFonts w:ascii="Times New Roman" w:hAnsi="Times New Roman" w:cs="Times New Roman"/>
          <w:sz w:val="24"/>
          <w:szCs w:val="24"/>
        </w:rPr>
        <w:t xml:space="preserve">по предоставлению грантов начинающим субъектам малого предпринимательства </w:t>
      </w:r>
      <w:r w:rsidRPr="002B077A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"Интернет";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7A">
        <w:rPr>
          <w:rFonts w:ascii="Times New Roman" w:hAnsi="Times New Roman" w:cs="Times New Roman"/>
          <w:sz w:val="24"/>
          <w:szCs w:val="24"/>
        </w:rPr>
        <w:t xml:space="preserve">обязательство получателя субсидии по возврату предоставленных средств в случае установления по итогам проверок, проведенных администрацией, а также </w:t>
      </w:r>
      <w:r>
        <w:rPr>
          <w:rFonts w:ascii="Times New Roman" w:hAnsi="Times New Roman" w:cs="Times New Roman"/>
          <w:sz w:val="24"/>
          <w:szCs w:val="24"/>
        </w:rPr>
        <w:t xml:space="preserve">другими </w:t>
      </w:r>
      <w:r w:rsidRPr="002B077A">
        <w:rPr>
          <w:rFonts w:ascii="Times New Roman" w:hAnsi="Times New Roman" w:cs="Times New Roman"/>
          <w:sz w:val="24"/>
          <w:szCs w:val="24"/>
        </w:rPr>
        <w:t xml:space="preserve">уполномоченными органами факта нарушения условий и обязательств, определенных настоящим </w:t>
      </w:r>
      <w:r>
        <w:rPr>
          <w:rFonts w:ascii="Times New Roman" w:hAnsi="Times New Roman" w:cs="Times New Roman"/>
          <w:sz w:val="24"/>
          <w:szCs w:val="24"/>
        </w:rPr>
        <w:t>Положением</w:t>
      </w:r>
      <w:r w:rsidRPr="002B077A">
        <w:rPr>
          <w:rFonts w:ascii="Times New Roman" w:hAnsi="Times New Roman" w:cs="Times New Roman"/>
          <w:sz w:val="24"/>
          <w:szCs w:val="24"/>
        </w:rPr>
        <w:t xml:space="preserve"> и заключенным соглашением;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- согласие получателя субсидии на осуществление администрацией, а также </w:t>
      </w:r>
      <w:r>
        <w:rPr>
          <w:rFonts w:ascii="Times New Roman" w:hAnsi="Times New Roman" w:cs="Times New Roman"/>
          <w:sz w:val="24"/>
          <w:szCs w:val="24"/>
        </w:rPr>
        <w:t xml:space="preserve"> другими </w:t>
      </w:r>
      <w:r w:rsidRPr="002B077A">
        <w:rPr>
          <w:rFonts w:ascii="Times New Roman" w:hAnsi="Times New Roman" w:cs="Times New Roman"/>
          <w:sz w:val="24"/>
          <w:szCs w:val="24"/>
        </w:rPr>
        <w:t xml:space="preserve">уполномоченными органами проверок соблюдения получателем субсидии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077A">
        <w:rPr>
          <w:rFonts w:ascii="Times New Roman" w:hAnsi="Times New Roman" w:cs="Times New Roman"/>
          <w:sz w:val="24"/>
          <w:szCs w:val="24"/>
        </w:rPr>
        <w:t xml:space="preserve"> их предоставления;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7A">
        <w:rPr>
          <w:rFonts w:ascii="Times New Roman" w:hAnsi="Times New Roman" w:cs="Times New Roman"/>
          <w:sz w:val="24"/>
          <w:szCs w:val="24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-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077A">
        <w:rPr>
          <w:rFonts w:ascii="Times New Roman" w:hAnsi="Times New Roman" w:cs="Times New Roman"/>
          <w:sz w:val="24"/>
          <w:szCs w:val="24"/>
        </w:rP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- обязательство получателя субсидии по возврату предоставленных средств в случае невыполнения условий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077A">
        <w:rPr>
          <w:rFonts w:ascii="Times New Roman" w:hAnsi="Times New Roman" w:cs="Times New Roman"/>
          <w:sz w:val="24"/>
          <w:szCs w:val="24"/>
        </w:rPr>
        <w:t>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-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</w:t>
      </w:r>
      <w:r>
        <w:rPr>
          <w:rFonts w:ascii="Times New Roman" w:hAnsi="Times New Roman" w:cs="Times New Roman"/>
          <w:sz w:val="24"/>
          <w:szCs w:val="24"/>
        </w:rPr>
        <w:t>поддержки</w:t>
      </w:r>
      <w:r w:rsidRPr="002B077A">
        <w:rPr>
          <w:rFonts w:ascii="Times New Roman" w:hAnsi="Times New Roman" w:cs="Times New Roman"/>
          <w:sz w:val="24"/>
          <w:szCs w:val="24"/>
        </w:rPr>
        <w:t xml:space="preserve"> ежегодно до 10 февраля года, следующего за отчетным годом, в течение трех лет после года получения субсидии по форме согласно приложению к соглашению о предоставлении субсидии;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>- обязательство получателя субсидии по осуществлению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заявки;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77A">
        <w:rPr>
          <w:rFonts w:ascii="Times New Roman" w:hAnsi="Times New Roman" w:cs="Times New Roman"/>
          <w:sz w:val="24"/>
          <w:szCs w:val="24"/>
        </w:rPr>
        <w:t xml:space="preserve">- обязательство получателя субсидии не отчуждать приобретенное оборудование, в том числе не предоставлять его в аренду, лизинг, </w:t>
      </w:r>
      <w:proofErr w:type="spellStart"/>
      <w:r w:rsidRPr="002B077A">
        <w:rPr>
          <w:rFonts w:ascii="Times New Roman" w:hAnsi="Times New Roman" w:cs="Times New Roman"/>
          <w:sz w:val="24"/>
          <w:szCs w:val="24"/>
        </w:rPr>
        <w:t>сублизинг</w:t>
      </w:r>
      <w:proofErr w:type="spellEnd"/>
      <w:r w:rsidRPr="002B077A">
        <w:rPr>
          <w:rFonts w:ascii="Times New Roman" w:hAnsi="Times New Roman" w:cs="Times New Roman"/>
          <w:sz w:val="24"/>
          <w:szCs w:val="24"/>
        </w:rPr>
        <w:t>, безвозмездное пользование в течение трех лет с даты заключения соглашения.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2B077A">
        <w:rPr>
          <w:rFonts w:ascii="Times New Roman" w:hAnsi="Times New Roman" w:cs="Times New Roman"/>
          <w:sz w:val="24"/>
          <w:szCs w:val="24"/>
        </w:rPr>
        <w:t xml:space="preserve">В случае нарушений получателем субсидии условий соглашения,  условий, установленных при предоставлении субсидии, выявленных по фактам проверок, а также в случае </w:t>
      </w:r>
      <w:proofErr w:type="spellStart"/>
      <w:r w:rsidRPr="002B077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077A">
        <w:rPr>
          <w:rFonts w:ascii="Times New Roman" w:hAnsi="Times New Roman" w:cs="Times New Roman"/>
          <w:sz w:val="24"/>
          <w:szCs w:val="24"/>
        </w:rPr>
        <w:t xml:space="preserve"> показателей, установленных </w:t>
      </w:r>
      <w:r w:rsidRPr="00C74378">
        <w:rPr>
          <w:rFonts w:ascii="Times New Roman" w:hAnsi="Times New Roman" w:cs="Times New Roman"/>
          <w:sz w:val="24"/>
          <w:szCs w:val="24"/>
        </w:rPr>
        <w:t>соглашением</w:t>
      </w:r>
      <w:r w:rsidRPr="002B077A">
        <w:rPr>
          <w:rFonts w:ascii="Times New Roman" w:hAnsi="Times New Roman" w:cs="Times New Roman"/>
          <w:sz w:val="24"/>
          <w:szCs w:val="24"/>
        </w:rPr>
        <w:t>,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вручения уведомления лично). 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2B3FF1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2B077A">
        <w:rPr>
          <w:rFonts w:ascii="Times New Roman" w:hAnsi="Times New Roman" w:cs="Times New Roman"/>
          <w:sz w:val="24"/>
          <w:szCs w:val="24"/>
        </w:rPr>
        <w:t xml:space="preserve">Администрация проводит проверки соблюдения получателями субсидий условий, целей 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077A">
        <w:rPr>
          <w:rFonts w:ascii="Times New Roman" w:hAnsi="Times New Roman" w:cs="Times New Roman"/>
          <w:sz w:val="24"/>
          <w:szCs w:val="24"/>
        </w:rPr>
        <w:t xml:space="preserve"> предоставления субсидий.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FF1" w:rsidRPr="00FC5F36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FC5F36"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FC5F36">
        <w:rPr>
          <w:rFonts w:ascii="Times New Roman" w:hAnsi="Times New Roman" w:cs="Times New Roman"/>
          <w:sz w:val="24"/>
          <w:szCs w:val="24"/>
        </w:rPr>
        <w:t xml:space="preserve"> в пределах средств, фактически поступивших из бюджета Ленинградской области в доход бюджета муници</w:t>
      </w:r>
      <w:r w:rsidRPr="00FC5F36">
        <w:rPr>
          <w:rFonts w:ascii="Times New Roman" w:hAnsi="Times New Roman" w:cs="Times New Roman"/>
          <w:sz w:val="24"/>
          <w:szCs w:val="24"/>
        </w:rPr>
        <w:softHyphen/>
        <w:t>пального образования на финансирование данного мероприятия Программы и(или) средств местного бюджета.</w:t>
      </w:r>
    </w:p>
    <w:p w:rsidR="002B3FF1" w:rsidRDefault="002B3FF1" w:rsidP="002B3FF1">
      <w:pPr>
        <w:pStyle w:val="a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3FF1" w:rsidRPr="00D65464" w:rsidRDefault="002B3FF1" w:rsidP="002B3FF1">
      <w:pPr>
        <w:pStyle w:val="a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5464">
        <w:rPr>
          <w:rFonts w:ascii="Times New Roman" w:hAnsi="Times New Roman"/>
          <w:color w:val="000000"/>
          <w:sz w:val="24"/>
          <w:szCs w:val="24"/>
        </w:rPr>
        <w:t xml:space="preserve">Примечание: </w:t>
      </w:r>
    </w:p>
    <w:p w:rsidR="002B3FF1" w:rsidRPr="00996434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/>
          <w:color w:val="000000"/>
          <w:sz w:val="24"/>
          <w:szCs w:val="24"/>
        </w:rPr>
        <w:t>Для предоставления гранта в рамках коммерческой концессии победитель кон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>курса также должен предоставить договор коммерческой концессии и свидетельство о государ</w:t>
      </w:r>
      <w:r w:rsidRPr="00D65464">
        <w:rPr>
          <w:rFonts w:ascii="Times New Roman" w:hAnsi="Times New Roman"/>
          <w:color w:val="000000"/>
          <w:sz w:val="24"/>
          <w:szCs w:val="24"/>
        </w:rPr>
        <w:softHyphen/>
        <w:t xml:space="preserve">ственной регистрации предоставления права использования в предпринимательской деятельности комплекса </w:t>
      </w:r>
      <w:r w:rsidRPr="00996434">
        <w:rPr>
          <w:rFonts w:ascii="Times New Roman" w:hAnsi="Times New Roman" w:cs="Times New Roman"/>
          <w:sz w:val="24"/>
          <w:szCs w:val="24"/>
        </w:rPr>
        <w:t>принадлежащих правообладателю исключительных прав по договору коммерческой концессии.</w:t>
      </w:r>
    </w:p>
    <w:p w:rsidR="002B3FF1" w:rsidRPr="00D65464" w:rsidRDefault="002B3FF1" w:rsidP="002B3FF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378">
        <w:rPr>
          <w:rFonts w:ascii="Times New Roman" w:hAnsi="Times New Roman" w:cs="Times New Roman"/>
          <w:sz w:val="24"/>
          <w:szCs w:val="24"/>
        </w:rPr>
        <w:t>Договор на затраты не может быть заключен между хозяйственным субъектом, с родителями, детьми,  супругами и членами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673" w:rsidRPr="00D65464" w:rsidRDefault="00541673" w:rsidP="00541673">
      <w:pPr>
        <w:pStyle w:val="afd"/>
        <w:pageBreakBefore/>
        <w:ind w:left="927"/>
        <w:jc w:val="right"/>
      </w:pPr>
      <w:r>
        <w:rPr>
          <w:bCs/>
        </w:rPr>
        <w:lastRenderedPageBreak/>
        <w:t>Приложение</w:t>
      </w:r>
      <w:r w:rsidRPr="00D65464">
        <w:rPr>
          <w:bCs/>
        </w:rPr>
        <w:t xml:space="preserve"> № 1</w:t>
      </w:r>
    </w:p>
    <w:p w:rsidR="00541673" w:rsidRPr="00D65464" w:rsidRDefault="00541673" w:rsidP="00541673">
      <w:pPr>
        <w:pStyle w:val="afd"/>
        <w:ind w:left="927"/>
        <w:jc w:val="right"/>
      </w:pPr>
      <w:r w:rsidRPr="00D65464">
        <w:rPr>
          <w:bCs/>
        </w:rPr>
        <w:t xml:space="preserve">к Положению </w:t>
      </w:r>
    </w:p>
    <w:p w:rsidR="00541673" w:rsidRPr="00D65464" w:rsidRDefault="00541673" w:rsidP="00541673">
      <w:pPr>
        <w:pStyle w:val="afd"/>
        <w:ind w:left="567"/>
        <w:jc w:val="center"/>
      </w:pPr>
      <w:r w:rsidRPr="00D65464">
        <w:rPr>
          <w:b/>
        </w:rPr>
        <w:t>ПЕРЕЧЕНЬ</w:t>
      </w:r>
    </w:p>
    <w:p w:rsidR="00541673" w:rsidRPr="00D65464" w:rsidRDefault="00541673" w:rsidP="00541673">
      <w:pPr>
        <w:pStyle w:val="afd"/>
        <w:ind w:left="927"/>
        <w:jc w:val="center"/>
      </w:pPr>
      <w:r w:rsidRPr="00D65464">
        <w:t>документов, подтверждающих принадлежность соискателя на получение</w:t>
      </w:r>
      <w:r>
        <w:t xml:space="preserve"> </w:t>
      </w:r>
      <w:r w:rsidRPr="00D65464">
        <w:t>субсидии к приоритетной целевой группе получателей поддержки</w:t>
      </w:r>
    </w:p>
    <w:p w:rsidR="00541673" w:rsidRDefault="00541673" w:rsidP="00541673">
      <w:pPr>
        <w:pStyle w:val="afd"/>
        <w:ind w:left="927"/>
        <w:jc w:val="center"/>
      </w:pPr>
      <w:r w:rsidRPr="00D65464">
        <w:t>(категории социально незащищённых граждан)</w:t>
      </w:r>
    </w:p>
    <w:p w:rsidR="00541673" w:rsidRDefault="00541673" w:rsidP="00541673">
      <w:pPr>
        <w:pStyle w:val="afd"/>
        <w:ind w:left="927"/>
        <w:jc w:val="center"/>
      </w:pPr>
    </w:p>
    <w:tbl>
      <w:tblPr>
        <w:tblW w:w="9634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9"/>
        <w:gridCol w:w="4388"/>
        <w:gridCol w:w="4677"/>
      </w:tblGrid>
      <w:tr w:rsidR="00541673" w:rsidRPr="00F05817" w:rsidTr="00396CF0">
        <w:trPr>
          <w:cantSplit/>
          <w:trHeight w:val="560"/>
        </w:trPr>
        <w:tc>
          <w:tcPr>
            <w:tcW w:w="569" w:type="dxa"/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 w:rsidRPr="00F05817">
              <w:rPr>
                <w:sz w:val="22"/>
                <w:szCs w:val="22"/>
              </w:rPr>
              <w:t>п/п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категории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41673" w:rsidRPr="00F05817" w:rsidRDefault="00541673" w:rsidP="00396CF0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Наименование документа</w:t>
            </w:r>
          </w:p>
        </w:tc>
      </w:tr>
      <w:tr w:rsidR="00541673" w:rsidRPr="00F05817" w:rsidTr="00396CF0">
        <w:trPr>
          <w:cantSplit/>
          <w:trHeight w:val="1948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541673" w:rsidRPr="00F05817" w:rsidRDefault="006E3709" w:rsidP="00396CF0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41673" w:rsidRPr="00F05817" w:rsidRDefault="00541673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Инвалиды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41673" w:rsidRPr="00F05817" w:rsidRDefault="00541673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справки, подтверждающей факт инвалиднос</w:t>
            </w:r>
            <w:r w:rsidRPr="00F05817">
              <w:rPr>
                <w:sz w:val="22"/>
                <w:szCs w:val="22"/>
              </w:rPr>
              <w:softHyphen/>
              <w:t xml:space="preserve">ти, по форме согласно приложению № 1 к Приказу </w:t>
            </w:r>
            <w:proofErr w:type="spellStart"/>
            <w:r w:rsidRPr="00F05817">
              <w:rPr>
                <w:sz w:val="22"/>
                <w:szCs w:val="22"/>
              </w:rPr>
              <w:t>Минздравсоцразвития</w:t>
            </w:r>
            <w:proofErr w:type="spellEnd"/>
            <w:r w:rsidRPr="00F05817">
              <w:rPr>
                <w:sz w:val="22"/>
                <w:szCs w:val="22"/>
              </w:rPr>
              <w:t xml:space="preserve"> России от 24.11.2010 N 1031н</w:t>
            </w:r>
          </w:p>
        </w:tc>
      </w:tr>
      <w:tr w:rsidR="006E3709" w:rsidRPr="00F05817" w:rsidTr="00396CF0">
        <w:trPr>
          <w:cantSplit/>
          <w:trHeight w:val="115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2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Многодетные родители, имеющие троих и более детей в возрасте до 18 лет, </w:t>
            </w:r>
          </w:p>
          <w:p w:rsidR="006E3709" w:rsidRPr="00F05817" w:rsidRDefault="006E3709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молодых семей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Копии свидетельств о рождении детей, справка о регистрации по месту жительства, копия свиде</w:t>
            </w:r>
            <w:r w:rsidRPr="00F05817">
              <w:rPr>
                <w:sz w:val="22"/>
                <w:szCs w:val="22"/>
              </w:rPr>
              <w:softHyphen/>
              <w:t>тельства о браке</w:t>
            </w:r>
          </w:p>
        </w:tc>
      </w:tr>
      <w:tr w:rsidR="006E3709" w:rsidRPr="00F05817" w:rsidTr="00396CF0">
        <w:trPr>
          <w:cantSplit/>
          <w:trHeight w:val="840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3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Члены неполных семей, имеющие ижди</w:t>
            </w:r>
            <w:r w:rsidRPr="00F05817">
              <w:rPr>
                <w:sz w:val="22"/>
                <w:szCs w:val="22"/>
              </w:rPr>
              <w:softHyphen/>
              <w:t>венцев, воспитывающие детей инвалидов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4F0AB5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свидетельства о разводе или свидетель</w:t>
            </w:r>
            <w:r w:rsidRPr="00F05817">
              <w:rPr>
                <w:sz w:val="22"/>
                <w:szCs w:val="22"/>
              </w:rPr>
              <w:softHyphen/>
              <w:t>ства о смерти супруга или другие документы, подтверждающие факт неполной семьи, справка о регистрации по месту жительства, копия свидетельства о рождении ребёнка (в возрасте до 18 лет), справка-решение судебных органов, подтверждаю</w:t>
            </w:r>
            <w:r w:rsidRPr="00F05817">
              <w:rPr>
                <w:sz w:val="22"/>
                <w:szCs w:val="22"/>
              </w:rPr>
              <w:softHyphen/>
              <w:t xml:space="preserve">щая факт иждивенчества, для подтверждения инвалидности справка (см.пункт </w:t>
            </w:r>
            <w:r w:rsidR="004F0AB5">
              <w:rPr>
                <w:sz w:val="22"/>
                <w:szCs w:val="22"/>
              </w:rPr>
              <w:t>1</w:t>
            </w:r>
            <w:r w:rsidRPr="00F05817">
              <w:rPr>
                <w:sz w:val="22"/>
                <w:szCs w:val="22"/>
              </w:rPr>
              <w:t>)</w:t>
            </w:r>
          </w:p>
        </w:tc>
      </w:tr>
      <w:tr w:rsidR="006E3709" w:rsidRPr="00F05817" w:rsidTr="00541673">
        <w:trPr>
          <w:cantSplit/>
          <w:trHeight w:val="1223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d"/>
              <w:jc w:val="center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4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Военнослужащие, уволенные в запас в связи с сокращением Вооружённых Сил Российской Федерации и (или) во</w:t>
            </w:r>
            <w:r w:rsidRPr="00F05817">
              <w:rPr>
                <w:sz w:val="22"/>
                <w:szCs w:val="22"/>
              </w:rPr>
              <w:softHyphen/>
              <w:t>еннослужащие, уволенные с зачис</w:t>
            </w:r>
            <w:r w:rsidRPr="00F05817">
              <w:rPr>
                <w:sz w:val="22"/>
                <w:szCs w:val="22"/>
              </w:rPr>
              <w:softHyphen/>
              <w:t>лением в запас (при сроке службы не ме</w:t>
            </w:r>
            <w:r w:rsidRPr="00F05817">
              <w:rPr>
                <w:sz w:val="22"/>
                <w:szCs w:val="22"/>
              </w:rPr>
              <w:softHyphen/>
              <w:t>нее 10 лет)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Копия военного билета</w:t>
            </w:r>
          </w:p>
        </w:tc>
      </w:tr>
      <w:tr w:rsidR="006E3709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6E3709" w:rsidRPr="00F05817" w:rsidRDefault="006E3709" w:rsidP="00EB4D29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>Субъекты молодежного предпринима</w:t>
            </w:r>
            <w:r w:rsidRPr="00F05817">
              <w:rPr>
                <w:sz w:val="22"/>
                <w:szCs w:val="22"/>
              </w:rPr>
              <w:softHyphen/>
              <w:t>тельства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6E3709" w:rsidRPr="00F05817" w:rsidRDefault="006E3709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а) копия паспорта гражданина Российской Федерации, или временного удостоверения </w:t>
            </w:r>
            <w:r w:rsidRPr="00F05817">
              <w:rPr>
                <w:rFonts w:cs="Times New Roman"/>
                <w:sz w:val="22"/>
                <w:szCs w:val="22"/>
              </w:rPr>
              <w:t>личности (в случае утраты паспорта),</w:t>
            </w:r>
          </w:p>
          <w:p w:rsidR="006E3709" w:rsidRPr="00F05817" w:rsidRDefault="006E3709" w:rsidP="00396CF0">
            <w:pPr>
              <w:pStyle w:val="ConsPlusNormal1"/>
              <w:rPr>
                <w:sz w:val="22"/>
                <w:szCs w:val="22"/>
              </w:rPr>
            </w:pPr>
            <w:r w:rsidRPr="00F05817">
              <w:rPr>
                <w:rFonts w:ascii="Times New Roman" w:hAnsi="Times New Roman" w:cs="Times New Roman"/>
                <w:sz w:val="22"/>
                <w:szCs w:val="22"/>
              </w:rPr>
              <w:t>б) копия военного билета, временного удостоверения, выдаваемого взамен военного билета, или копия удостоверения личности (для лиц, которые проходят военную службу),</w:t>
            </w:r>
          </w:p>
          <w:p w:rsidR="006E3709" w:rsidRPr="00F05817" w:rsidRDefault="006E3709" w:rsidP="00396CF0">
            <w:pPr>
              <w:pStyle w:val="afd"/>
              <w:rPr>
                <w:sz w:val="22"/>
                <w:szCs w:val="22"/>
              </w:rPr>
            </w:pPr>
            <w:r w:rsidRPr="00F05817">
              <w:rPr>
                <w:rFonts w:cs="Times New Roman"/>
                <w:sz w:val="22"/>
                <w:szCs w:val="22"/>
              </w:rPr>
              <w:t xml:space="preserve">в) выписка </w:t>
            </w:r>
            <w:r w:rsidRPr="00F05817">
              <w:rPr>
                <w:sz w:val="22"/>
                <w:szCs w:val="22"/>
              </w:rPr>
              <w:t>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</w:tr>
      <w:tr w:rsidR="008765BF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8765BF" w:rsidRDefault="008765BF" w:rsidP="00EB4D29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Pr="00F05817" w:rsidRDefault="008765BF" w:rsidP="00396CF0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Студенты 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Pr="00F05817" w:rsidRDefault="006B41BF" w:rsidP="006B41BF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>с</w:t>
            </w:r>
            <w:r w:rsidR="008765BF">
              <w:rPr>
                <w:sz w:val="22"/>
                <w:szCs w:val="22"/>
              </w:rPr>
              <w:t>туденческо</w:t>
            </w:r>
            <w:r>
              <w:rPr>
                <w:sz w:val="22"/>
                <w:szCs w:val="22"/>
              </w:rPr>
              <w:t>го</w:t>
            </w:r>
            <w:r w:rsidR="008765BF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я и</w:t>
            </w:r>
            <w:r w:rsidR="008765BF">
              <w:rPr>
                <w:sz w:val="22"/>
                <w:szCs w:val="22"/>
              </w:rPr>
              <w:t xml:space="preserve"> справка с учебного заведения </w:t>
            </w:r>
            <w:r>
              <w:rPr>
                <w:sz w:val="22"/>
                <w:szCs w:val="22"/>
              </w:rPr>
              <w:t>об обучении</w:t>
            </w:r>
            <w:r w:rsidR="008765BF">
              <w:rPr>
                <w:sz w:val="22"/>
                <w:szCs w:val="22"/>
              </w:rPr>
              <w:t xml:space="preserve"> </w:t>
            </w:r>
          </w:p>
        </w:tc>
      </w:tr>
      <w:tr w:rsidR="008765BF" w:rsidRPr="00F05817" w:rsidTr="00396CF0">
        <w:trPr>
          <w:cantSplit/>
          <w:trHeight w:val="1067"/>
        </w:trPr>
        <w:tc>
          <w:tcPr>
            <w:tcW w:w="569" w:type="dxa"/>
            <w:shd w:val="clear" w:color="auto" w:fill="FFFFFF"/>
            <w:tcMar>
              <w:left w:w="93" w:type="dxa"/>
            </w:tcMar>
          </w:tcPr>
          <w:p w:rsidR="008765BF" w:rsidRDefault="008765BF" w:rsidP="00EB4D29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Default="008765BF" w:rsidP="00396CF0">
            <w:pPr>
              <w:pStyle w:val="af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Пенсионеры</w:t>
            </w:r>
          </w:p>
        </w:tc>
        <w:tc>
          <w:tcPr>
            <w:tcW w:w="46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8765BF" w:rsidRDefault="006B41BF" w:rsidP="006B41BF">
            <w:pPr>
              <w:pStyle w:val="afd"/>
              <w:rPr>
                <w:sz w:val="22"/>
                <w:szCs w:val="22"/>
              </w:rPr>
            </w:pPr>
            <w:r w:rsidRPr="00F05817">
              <w:rPr>
                <w:sz w:val="22"/>
                <w:szCs w:val="22"/>
              </w:rPr>
              <w:t xml:space="preserve">Копия </w:t>
            </w:r>
            <w:r>
              <w:rPr>
                <w:sz w:val="22"/>
                <w:szCs w:val="22"/>
              </w:rPr>
              <w:t>п</w:t>
            </w:r>
            <w:r w:rsidR="008765BF">
              <w:rPr>
                <w:sz w:val="22"/>
                <w:szCs w:val="22"/>
              </w:rPr>
              <w:t>енсионно</w:t>
            </w:r>
            <w:r>
              <w:rPr>
                <w:sz w:val="22"/>
                <w:szCs w:val="22"/>
              </w:rPr>
              <w:t>го</w:t>
            </w:r>
            <w:r w:rsidR="008765BF">
              <w:rPr>
                <w:sz w:val="22"/>
                <w:szCs w:val="22"/>
              </w:rPr>
              <w:t xml:space="preserve"> удостоверени</w:t>
            </w:r>
            <w:r>
              <w:rPr>
                <w:sz w:val="22"/>
                <w:szCs w:val="22"/>
              </w:rPr>
              <w:t>я</w:t>
            </w:r>
          </w:p>
        </w:tc>
      </w:tr>
    </w:tbl>
    <w:p w:rsidR="002B077A" w:rsidRDefault="002B077A" w:rsidP="002B077A">
      <w:pPr>
        <w:pStyle w:val="afd"/>
        <w:jc w:val="right"/>
        <w:rPr>
          <w:bCs/>
        </w:rPr>
      </w:pPr>
    </w:p>
    <w:p w:rsidR="00541673" w:rsidRDefault="00541673" w:rsidP="002B077A">
      <w:pPr>
        <w:pStyle w:val="afd"/>
        <w:jc w:val="right"/>
        <w:rPr>
          <w:bCs/>
        </w:rPr>
      </w:pPr>
    </w:p>
    <w:p w:rsidR="00541673" w:rsidRPr="00D65464" w:rsidRDefault="00541673" w:rsidP="002B077A">
      <w:pPr>
        <w:pStyle w:val="afd"/>
        <w:jc w:val="right"/>
        <w:rPr>
          <w:bCs/>
        </w:rPr>
      </w:pPr>
    </w:p>
    <w:p w:rsidR="006E3709" w:rsidRDefault="006E3709" w:rsidP="002B077A">
      <w:pPr>
        <w:pStyle w:val="afd"/>
        <w:jc w:val="right"/>
        <w:rPr>
          <w:bCs/>
        </w:rPr>
        <w:sectPr w:rsidR="006E3709" w:rsidSect="00541673">
          <w:pgSz w:w="11906" w:h="16838"/>
          <w:pgMar w:top="709" w:right="567" w:bottom="426" w:left="1134" w:header="0" w:footer="0" w:gutter="0"/>
          <w:cols w:space="720"/>
          <w:formProt w:val="0"/>
          <w:docGrid w:linePitch="360"/>
        </w:sectPr>
      </w:pP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lastRenderedPageBreak/>
        <w:t>Приложение № 2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t>к Положению…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d"/>
      </w:pPr>
    </w:p>
    <w:p w:rsidR="002B077A" w:rsidRPr="00D65464" w:rsidRDefault="002B077A" w:rsidP="00F05817">
      <w:pPr>
        <w:pStyle w:val="afd"/>
        <w:ind w:left="5670"/>
      </w:pPr>
      <w:r w:rsidRPr="00F05817">
        <w:t xml:space="preserve">Председателю конкурсной комиссии при </w:t>
      </w:r>
    </w:p>
    <w:p w:rsidR="002B077A" w:rsidRPr="00D65464" w:rsidRDefault="002B077A" w:rsidP="00F05817">
      <w:pPr>
        <w:pStyle w:val="afd"/>
        <w:ind w:left="5670"/>
      </w:pPr>
      <w:r w:rsidRPr="00D65464">
        <w:t>администрации Сланцевского муниципального</w:t>
      </w:r>
      <w:r w:rsidR="00F05817">
        <w:t xml:space="preserve"> </w:t>
      </w:r>
      <w:r w:rsidRPr="00D65464">
        <w:t>района _______________________</w:t>
      </w:r>
      <w:r w:rsidR="00F05817">
        <w:t>______________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инициалы)     </w:t>
      </w:r>
      <w:r w:rsidRPr="00D65464">
        <w:rPr>
          <w:rFonts w:ascii="Times New Roman" w:hAnsi="Times New Roman" w:cs="Times New Roman"/>
          <w:sz w:val="20"/>
          <w:szCs w:val="20"/>
        </w:rPr>
        <w:tab/>
      </w:r>
      <w:r w:rsidRPr="00D65464">
        <w:rPr>
          <w:rFonts w:ascii="Times New Roman" w:hAnsi="Times New Roman" w:cs="Times New Roman"/>
          <w:sz w:val="20"/>
          <w:szCs w:val="20"/>
        </w:rPr>
        <w:tab/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от ____________________________</w:t>
      </w:r>
      <w:r w:rsidR="00F05817">
        <w:rPr>
          <w:rFonts w:ascii="Times New Roman" w:hAnsi="Times New Roman" w:cs="Times New Roman"/>
        </w:rPr>
        <w:t>_______________</w:t>
      </w:r>
      <w:r w:rsidRPr="00D65464">
        <w:rPr>
          <w:rFonts w:ascii="Times New Roman" w:hAnsi="Times New Roman" w:cs="Times New Roman"/>
        </w:rPr>
        <w:t>____,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i/>
          <w:iCs/>
          <w:sz w:val="20"/>
          <w:szCs w:val="20"/>
        </w:rPr>
        <w:t xml:space="preserve"> (фамилия, имя, отчество)</w:t>
      </w:r>
      <w:r w:rsidRPr="00D65464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2B077A" w:rsidRPr="00D65464" w:rsidRDefault="002B077A" w:rsidP="00F05817">
      <w:pPr>
        <w:pStyle w:val="af9"/>
        <w:ind w:left="5670" w:right="567"/>
      </w:pPr>
      <w:r w:rsidRPr="00D65464">
        <w:rPr>
          <w:rFonts w:ascii="Times New Roman" w:hAnsi="Times New Roman" w:cs="Times New Roman"/>
        </w:rPr>
        <w:t>проживающего по адресу: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F05817">
        <w:rPr>
          <w:rFonts w:ascii="Times New Roman" w:hAnsi="Times New Roman" w:cs="Times New Roman"/>
          <w:sz w:val="20"/>
          <w:szCs w:val="20"/>
        </w:rPr>
        <w:t>____</w:t>
      </w:r>
      <w:r w:rsidRPr="00D65464">
        <w:rPr>
          <w:rFonts w:ascii="Times New Roman" w:hAnsi="Times New Roman"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паспорт серия _______ номер ________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выдан ____________________________</w:t>
      </w:r>
    </w:p>
    <w:p w:rsidR="002B077A" w:rsidRPr="00D65464" w:rsidRDefault="002B077A" w:rsidP="00F05817">
      <w:pPr>
        <w:pStyle w:val="afd"/>
        <w:ind w:left="5670"/>
      </w:pPr>
      <w:r w:rsidRPr="00D65464">
        <w:rPr>
          <w:sz w:val="20"/>
          <w:szCs w:val="20"/>
        </w:rPr>
        <w:t>_____________________________________</w:t>
      </w:r>
      <w:r w:rsidR="00F05817">
        <w:rPr>
          <w:sz w:val="20"/>
          <w:szCs w:val="20"/>
        </w:rPr>
        <w:t>____</w:t>
      </w:r>
      <w:r w:rsidRPr="00D65464">
        <w:rPr>
          <w:sz w:val="20"/>
          <w:szCs w:val="20"/>
        </w:rPr>
        <w:t>____</w:t>
      </w:r>
    </w:p>
    <w:p w:rsidR="002B077A" w:rsidRPr="00D65464" w:rsidRDefault="002B077A" w:rsidP="00F05817">
      <w:pPr>
        <w:pStyle w:val="afd"/>
        <w:ind w:left="5670"/>
      </w:pPr>
      <w:r w:rsidRPr="00D65464">
        <w:rPr>
          <w:sz w:val="20"/>
          <w:szCs w:val="20"/>
        </w:rPr>
        <w:t>__________________________________</w:t>
      </w:r>
      <w:r w:rsidRPr="00D65464">
        <w:rPr>
          <w:rFonts w:cs="Times New Roman"/>
          <w:sz w:val="20"/>
          <w:szCs w:val="20"/>
        </w:rPr>
        <w:t>___</w:t>
      </w:r>
      <w:r w:rsidR="00F05817">
        <w:rPr>
          <w:rFonts w:cs="Times New Roman"/>
          <w:sz w:val="20"/>
          <w:szCs w:val="20"/>
        </w:rPr>
        <w:t>____</w:t>
      </w:r>
      <w:r w:rsidRPr="00D65464">
        <w:rPr>
          <w:rFonts w:cs="Times New Roman"/>
          <w:sz w:val="20"/>
          <w:szCs w:val="20"/>
        </w:rPr>
        <w:t>____</w:t>
      </w:r>
    </w:p>
    <w:p w:rsidR="002B077A" w:rsidRPr="00D65464" w:rsidRDefault="002B077A" w:rsidP="00F05817">
      <w:pPr>
        <w:pStyle w:val="af9"/>
        <w:ind w:left="5670"/>
      </w:pPr>
      <w:r w:rsidRPr="00D65464">
        <w:rPr>
          <w:rFonts w:ascii="Times New Roman" w:hAnsi="Times New Roman" w:cs="Times New Roman"/>
        </w:rPr>
        <w:t>контактный телефон _________</w:t>
      </w:r>
      <w:r w:rsidR="00F05817">
        <w:rPr>
          <w:rFonts w:ascii="Times New Roman" w:hAnsi="Times New Roman" w:cs="Times New Roman"/>
        </w:rPr>
        <w:t>________________</w:t>
      </w:r>
      <w:r w:rsidRPr="00D65464">
        <w:rPr>
          <w:rFonts w:ascii="Times New Roman" w:hAnsi="Times New Roman" w:cs="Times New Roman"/>
        </w:rPr>
        <w:t>_______</w:t>
      </w:r>
    </w:p>
    <w:p w:rsidR="002B077A" w:rsidRPr="00D65464" w:rsidRDefault="002B077A" w:rsidP="00F05817">
      <w:pPr>
        <w:pStyle w:val="afd"/>
        <w:ind w:left="5670"/>
      </w:pPr>
      <w:r w:rsidRPr="00D65464">
        <w:t>адрес электронной почты _________</w:t>
      </w:r>
      <w:r w:rsidR="00F05817">
        <w:t>___</w:t>
      </w:r>
      <w:r w:rsidRPr="00D65464">
        <w:t>___</w:t>
      </w:r>
    </w:p>
    <w:p w:rsidR="002B077A" w:rsidRPr="00D65464" w:rsidRDefault="002B077A" w:rsidP="00F05817">
      <w:pPr>
        <w:pStyle w:val="afd"/>
      </w:pPr>
    </w:p>
    <w:p w:rsidR="002B077A" w:rsidRDefault="002B077A" w:rsidP="00F05817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Заявление</w:t>
      </w:r>
    </w:p>
    <w:p w:rsidR="00F05817" w:rsidRPr="00E758FA" w:rsidRDefault="00F05817" w:rsidP="00F05817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Прошу предоставить мне субсидию в размере ___________ (________________________________________________) рублей на организацию </w:t>
      </w: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    (сумма прописью)</w:t>
      </w:r>
    </w:p>
    <w:p w:rsidR="002B077A" w:rsidRPr="00E758FA" w:rsidRDefault="002B077A" w:rsidP="00F05817">
      <w:pPr>
        <w:pStyle w:val="af9"/>
        <w:ind w:firstLine="45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предпринима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тельской деятельности.</w:t>
      </w: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Готов инвестировать (инвестировал) в организацию предпринимательской деятельности ___________ (_______________________________________________________________) рублей.</w:t>
      </w:r>
    </w:p>
    <w:p w:rsidR="002B077A" w:rsidRPr="00E758FA" w:rsidRDefault="002B077A" w:rsidP="00F05817">
      <w:pPr>
        <w:pStyle w:val="af9"/>
        <w:ind w:left="720" w:firstLine="720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ab/>
        <w:t>(сумма прописью)</w:t>
      </w:r>
    </w:p>
    <w:p w:rsidR="002B077A" w:rsidRPr="00E758FA" w:rsidRDefault="002B077A" w:rsidP="00F05817">
      <w:pPr>
        <w:pStyle w:val="af9"/>
        <w:ind w:firstLine="709"/>
        <w:jc w:val="both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Государственную или муниципальную финансовую поддержку аналогичной формы и вида в органах исполнительной власти Ленинградской области, органах местного самоуправления </w:t>
      </w:r>
      <w:r w:rsidR="00BA288B">
        <w:rPr>
          <w:rFonts w:ascii="Times New Roman" w:hAnsi="Times New Roman" w:cs="Times New Roman"/>
          <w:kern w:val="0"/>
          <w:sz w:val="24"/>
          <w:szCs w:val="24"/>
          <w:lang w:bidi="hi-IN"/>
        </w:rPr>
        <w:t>Сланцевск</w:t>
      </w:r>
      <w:r w:rsidR="004D0961">
        <w:rPr>
          <w:rFonts w:ascii="Times New Roman" w:hAnsi="Times New Roman" w:cs="Times New Roman"/>
          <w:kern w:val="0"/>
          <w:sz w:val="24"/>
          <w:szCs w:val="24"/>
          <w:lang w:bidi="hi-IN"/>
        </w:rPr>
        <w:t>ого</w:t>
      </w:r>
      <w:r w:rsidR="00BA288B">
        <w:rPr>
          <w:rFonts w:ascii="Times New Roman" w:hAnsi="Times New Roman" w:cs="Times New Roman"/>
          <w:kern w:val="0"/>
          <w:sz w:val="24"/>
          <w:szCs w:val="24"/>
          <w:lang w:bidi="hi-IN"/>
        </w:rPr>
        <w:t xml:space="preserve"> </w:t>
      </w:r>
      <w:r w:rsidR="004D0961">
        <w:rPr>
          <w:rFonts w:ascii="Times New Roman" w:hAnsi="Times New Roman" w:cs="Times New Roman"/>
          <w:kern w:val="0"/>
          <w:sz w:val="24"/>
          <w:szCs w:val="24"/>
          <w:lang w:bidi="hi-IN"/>
        </w:rPr>
        <w:t>городского поселения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, Сланцевского муниципального района и в бюджетных орга</w:t>
      </w: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softHyphen/>
        <w:t>низациях получал(-а) в сумме __________________ руб./не получал(-а).</w:t>
      </w:r>
    </w:p>
    <w:p w:rsidR="002B077A" w:rsidRPr="00E758FA" w:rsidRDefault="002B077A" w:rsidP="00F05817">
      <w:pPr>
        <w:pStyle w:val="afd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</w:r>
      <w:r w:rsidRPr="00E758FA">
        <w:rPr>
          <w:rFonts w:cs="Times New Roman"/>
        </w:rPr>
        <w:tab/>
        <w:t>(оставить нужное)</w:t>
      </w:r>
    </w:p>
    <w:p w:rsidR="002B077A" w:rsidRPr="00E758FA" w:rsidRDefault="002B077A" w:rsidP="00F05817">
      <w:pPr>
        <w:pStyle w:val="afd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>Предпринимательскую деятельность в качестве индивиду</w:t>
      </w:r>
      <w:r w:rsidRPr="00E758FA">
        <w:rPr>
          <w:rFonts w:cs="Times New Roman"/>
        </w:rPr>
        <w:softHyphen/>
        <w:t xml:space="preserve">ального предпринимателя или учредителя коммерческой организации </w:t>
      </w:r>
      <w:r w:rsidR="005021E5">
        <w:rPr>
          <w:rFonts w:cs="Times New Roman"/>
        </w:rPr>
        <w:t xml:space="preserve">ранее </w:t>
      </w:r>
      <w:r w:rsidRPr="00E758FA">
        <w:rPr>
          <w:rFonts w:cs="Times New Roman"/>
        </w:rPr>
        <w:t>не осуществлял(-а)/осуще</w:t>
      </w:r>
      <w:r w:rsidRPr="00E758FA">
        <w:rPr>
          <w:rFonts w:cs="Times New Roman"/>
        </w:rPr>
        <w:softHyphen/>
        <w:t>ствлял(-а)</w:t>
      </w:r>
      <w:r w:rsidR="006E3709">
        <w:rPr>
          <w:rFonts w:cs="Times New Roman"/>
        </w:rPr>
        <w:t xml:space="preserve"> в течение пяти лет до даты подачи заявки на участие </w:t>
      </w:r>
      <w:r w:rsidR="005021E5">
        <w:rPr>
          <w:rFonts w:cs="Times New Roman"/>
        </w:rPr>
        <w:t>в конкурсном отборе</w:t>
      </w:r>
      <w:r w:rsidRPr="00E758FA">
        <w:rPr>
          <w:rFonts w:cs="Times New Roman"/>
        </w:rPr>
        <w:t>.</w:t>
      </w:r>
    </w:p>
    <w:p w:rsidR="002B077A" w:rsidRPr="00E758FA" w:rsidRDefault="002B077A" w:rsidP="00F05817">
      <w:pPr>
        <w:pStyle w:val="afd"/>
        <w:ind w:firstLine="709"/>
        <w:jc w:val="both"/>
        <w:rPr>
          <w:rFonts w:cs="Times New Roman"/>
        </w:rPr>
      </w:pPr>
      <w:r w:rsidRPr="00E758FA">
        <w:rPr>
          <w:rFonts w:cs="Times New Roman"/>
        </w:rPr>
        <w:t xml:space="preserve">Просроченной задолженности по платежам в бюджеты всех уровней бюджетной системы </w:t>
      </w:r>
      <w:r w:rsidRPr="00D65464">
        <w:rPr>
          <w:rFonts w:cs="Times New Roman"/>
        </w:rPr>
        <w:t>Российской Федерации и государственные внебюджетные фонды не имею.</w:t>
      </w:r>
    </w:p>
    <w:p w:rsidR="002B077A" w:rsidRPr="00D65464" w:rsidRDefault="002B077A" w:rsidP="00F05817">
      <w:pPr>
        <w:pStyle w:val="ConsPlusNonformat0"/>
        <w:widowControl/>
        <w:ind w:firstLine="709"/>
        <w:jc w:val="both"/>
      </w:pPr>
      <w:r w:rsidRPr="00E758FA">
        <w:rPr>
          <w:rFonts w:ascii="Times New Roman" w:eastAsia="SimSun" w:hAnsi="Times New Roman" w:cs="Times New Roman"/>
          <w:color w:val="00000A"/>
          <w:kern w:val="0"/>
          <w:sz w:val="24"/>
          <w:szCs w:val="24"/>
          <w:lang w:bidi="hi-IN"/>
        </w:rPr>
        <w:t>Я осведомлен(-а) о том, что несу ответственность за подлинность предоставленных в Конкурсную комиссию</w:t>
      </w:r>
      <w:r w:rsidRPr="00D65464">
        <w:rPr>
          <w:rFonts w:ascii="Times New Roman" w:hAnsi="Times New Roman" w:cs="Times New Roman"/>
          <w:sz w:val="24"/>
          <w:szCs w:val="24"/>
        </w:rPr>
        <w:t xml:space="preserve"> документов в соответствии с законодательством Российской Федерации.</w:t>
      </w:r>
    </w:p>
    <w:p w:rsidR="002B077A" w:rsidRPr="00D65464" w:rsidRDefault="002B077A" w:rsidP="00F05817">
      <w:pPr>
        <w:pStyle w:val="afd"/>
        <w:jc w:val="both"/>
      </w:pPr>
    </w:p>
    <w:p w:rsidR="002B077A" w:rsidRPr="00D65464" w:rsidRDefault="002B077A" w:rsidP="00F05817">
      <w:pPr>
        <w:pStyle w:val="afd"/>
        <w:jc w:val="both"/>
      </w:pPr>
      <w:r w:rsidRPr="00D65464">
        <w:t xml:space="preserve">Приложения: </w:t>
      </w:r>
      <w:r w:rsidR="001D79BC">
        <w:t xml:space="preserve"> </w:t>
      </w:r>
    </w:p>
    <w:p w:rsidR="002B077A" w:rsidRPr="00D65464" w:rsidRDefault="002B077A" w:rsidP="00F05817">
      <w:pPr>
        <w:pStyle w:val="afd"/>
        <w:ind w:left="1417"/>
        <w:jc w:val="both"/>
      </w:pPr>
    </w:p>
    <w:p w:rsidR="002B077A" w:rsidRPr="00D65464" w:rsidRDefault="002B077A" w:rsidP="00F05817">
      <w:pPr>
        <w:pStyle w:val="af9"/>
        <w:jc w:val="both"/>
      </w:pPr>
      <w:r w:rsidRPr="00D65464">
        <w:rPr>
          <w:rFonts w:ascii="Times New Roman" w:hAnsi="Times New Roman" w:cs="Times New Roman"/>
        </w:rPr>
        <w:t>"____" _______________ 20</w:t>
      </w:r>
      <w:r w:rsidR="001D79BC">
        <w:rPr>
          <w:rFonts w:ascii="Times New Roman" w:hAnsi="Times New Roman" w:cs="Times New Roman"/>
        </w:rPr>
        <w:t>2</w:t>
      </w:r>
      <w:r w:rsidRPr="00D65464">
        <w:rPr>
          <w:rFonts w:ascii="Times New Roman" w:hAnsi="Times New Roman" w:cs="Times New Roman"/>
        </w:rPr>
        <w:t>__ года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  <w:t>______________________</w:t>
      </w:r>
    </w:p>
    <w:p w:rsidR="002B077A" w:rsidRPr="00D65464" w:rsidRDefault="002B077A" w:rsidP="00F05817">
      <w:pPr>
        <w:pStyle w:val="af9"/>
        <w:ind w:left="3540" w:firstLine="708"/>
        <w:jc w:val="both"/>
      </w:pPr>
      <w:r w:rsidRPr="00D65464">
        <w:rPr>
          <w:rFonts w:ascii="Times New Roman" w:hAnsi="Times New Roman" w:cs="Times New Roman"/>
          <w:i/>
          <w:iCs/>
        </w:rPr>
        <w:t>(подпись)</w:t>
      </w:r>
    </w:p>
    <w:p w:rsidR="002B077A" w:rsidRPr="00D65464" w:rsidRDefault="002B077A" w:rsidP="002B077A">
      <w:pPr>
        <w:pStyle w:val="af9"/>
        <w:pageBreakBefore/>
        <w:ind w:left="5040" w:firstLine="720"/>
        <w:jc w:val="right"/>
      </w:pPr>
      <w:r w:rsidRPr="00D65464">
        <w:rPr>
          <w:rFonts w:ascii="Times New Roman" w:hAnsi="Times New Roman" w:cs="Times New Roman"/>
          <w:bCs/>
        </w:rPr>
        <w:lastRenderedPageBreak/>
        <w:t>Приложение А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2B077A" w:rsidRPr="00D65464" w:rsidRDefault="002B077A" w:rsidP="002B077A">
      <w:pPr>
        <w:pStyle w:val="afd"/>
      </w:pP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Резюме</w:t>
      </w: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соискателя на получение субсидии</w:t>
      </w:r>
    </w:p>
    <w:p w:rsidR="002B077A" w:rsidRPr="00E758FA" w:rsidRDefault="002B077A" w:rsidP="002B077A">
      <w:pPr>
        <w:pStyle w:val="afd"/>
        <w:rPr>
          <w:rFonts w:cs="Times New Roman"/>
        </w:rPr>
      </w:pP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jc w:val="center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(фамилия, имя, отчество)</w:t>
      </w:r>
    </w:p>
    <w:p w:rsidR="002B077A" w:rsidRPr="00E758FA" w:rsidRDefault="002B077A" w:rsidP="002B077A">
      <w:pPr>
        <w:pStyle w:val="afd"/>
        <w:rPr>
          <w:rFonts w:cs="Times New Roman"/>
        </w:rPr>
      </w:pP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1. Дата рождения 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2. Семейное положение 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3. Образование 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наименование учебного заведения 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 квалификация, специальность 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наименование учебного заведения 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дата окончания 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полученные квалификация, специальность 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4. Иностранный язык, степень владения 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5. Прочие навыки _______________________________________________________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6. Общий стаж работы ___________________________________________________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7. Основная квалификация _______________________________________________</w:t>
      </w: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</w:p>
    <w:p w:rsidR="002B077A" w:rsidRPr="00E758FA" w:rsidRDefault="002B077A" w:rsidP="002B077A">
      <w:pPr>
        <w:pStyle w:val="af9"/>
        <w:ind w:firstLine="567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8. Трудовая деятельность (указать за период не менее, чем за последние 5 лет):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1) дата приёма на работу 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______________________________________________________________________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2) дата приёма на работу 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место работы 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должность _____________________________________________________________</w:t>
      </w:r>
    </w:p>
    <w:p w:rsidR="002B077A" w:rsidRPr="00E758FA" w:rsidRDefault="002B077A" w:rsidP="002B077A">
      <w:pPr>
        <w:pStyle w:val="af9"/>
        <w:ind w:firstLine="850"/>
        <w:rPr>
          <w:rFonts w:ascii="Times New Roman" w:hAnsi="Times New Roman" w:cs="Times New Roman"/>
          <w:kern w:val="0"/>
          <w:sz w:val="24"/>
          <w:szCs w:val="24"/>
          <w:lang w:bidi="hi-IN"/>
        </w:rPr>
      </w:pPr>
      <w:r w:rsidRPr="00E758FA">
        <w:rPr>
          <w:rFonts w:ascii="Times New Roman" w:hAnsi="Times New Roman" w:cs="Times New Roman"/>
          <w:kern w:val="0"/>
          <w:sz w:val="24"/>
          <w:szCs w:val="24"/>
          <w:lang w:bidi="hi-IN"/>
        </w:rPr>
        <w:t>выполняемые обязанности _______________________________________________</w:t>
      </w:r>
    </w:p>
    <w:p w:rsidR="002B077A" w:rsidRPr="00E758FA" w:rsidRDefault="002B077A" w:rsidP="002B077A">
      <w:pPr>
        <w:pStyle w:val="afd"/>
        <w:ind w:firstLine="850"/>
        <w:rPr>
          <w:rFonts w:cs="Times New Roman"/>
        </w:rPr>
      </w:pPr>
      <w:r w:rsidRPr="00E758FA">
        <w:rPr>
          <w:rFonts w:cs="Times New Roman"/>
        </w:rPr>
        <w:t>________________________________________________________________________</w:t>
      </w:r>
    </w:p>
    <w:p w:rsidR="002B077A" w:rsidRPr="00E758FA" w:rsidRDefault="002B077A" w:rsidP="002B077A">
      <w:pPr>
        <w:pStyle w:val="afd"/>
        <w:ind w:firstLine="850"/>
        <w:rPr>
          <w:rFonts w:cs="Times New Roman"/>
        </w:rPr>
      </w:pPr>
      <w:r w:rsidRPr="00E758FA">
        <w:rPr>
          <w:rFonts w:cs="Times New Roman"/>
        </w:rPr>
        <w:t>3) ______________________________________________________________________</w:t>
      </w: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</w:p>
    <w:p w:rsidR="002B077A" w:rsidRPr="00E758FA" w:rsidRDefault="002B077A" w:rsidP="002B077A">
      <w:pPr>
        <w:pStyle w:val="afd"/>
        <w:ind w:firstLine="567"/>
        <w:rPr>
          <w:rFonts w:cs="Times New Roman"/>
        </w:rPr>
      </w:pPr>
      <w:r w:rsidRPr="00E758FA">
        <w:rPr>
          <w:rFonts w:cs="Times New Roman"/>
        </w:rPr>
        <w:t>Субъект малого предпринимательства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__________________________________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__________________     __________________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 xml:space="preserve">(Наименование субъекта малого 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(подпись)</w:t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</w: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ab/>
        <w:t>(И.О. Фамилия)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предпринимательства с указанием</w:t>
      </w:r>
    </w:p>
    <w:p w:rsidR="002B077A" w:rsidRPr="00E758FA" w:rsidRDefault="002B077A" w:rsidP="002B077A">
      <w:pPr>
        <w:pStyle w:val="ConsPlusCell"/>
        <w:widowControl/>
        <w:ind w:firstLine="567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должности - при ее наличии)</w:t>
      </w:r>
    </w:p>
    <w:p w:rsidR="002B077A" w:rsidRPr="00E758FA" w:rsidRDefault="002B077A" w:rsidP="002B077A">
      <w:pPr>
        <w:pStyle w:val="ConsPlusCell"/>
        <w:widowControl/>
        <w:ind w:left="2880" w:firstLine="720"/>
        <w:rPr>
          <w:rFonts w:ascii="Times New Roman" w:eastAsia="SimSun" w:hAnsi="Times New Roman" w:cs="Times New Roman"/>
          <w:sz w:val="24"/>
          <w:szCs w:val="24"/>
          <w:lang w:bidi="hi-IN"/>
        </w:rPr>
      </w:pPr>
      <w:r w:rsidRPr="00E758FA">
        <w:rPr>
          <w:rFonts w:ascii="Times New Roman" w:eastAsia="SimSun" w:hAnsi="Times New Roman" w:cs="Times New Roman"/>
          <w:sz w:val="24"/>
          <w:szCs w:val="24"/>
          <w:lang w:bidi="hi-IN"/>
        </w:rPr>
        <w:t>"__" ___________________ 201_ года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Место печати</w:t>
      </w:r>
    </w:p>
    <w:p w:rsidR="002B077A" w:rsidRPr="00E758FA" w:rsidRDefault="002B077A" w:rsidP="002B077A">
      <w:pPr>
        <w:pStyle w:val="ConsPlusNormal0"/>
        <w:widowControl/>
        <w:ind w:left="2160"/>
        <w:jc w:val="both"/>
        <w:rPr>
          <w:rFonts w:ascii="Times New Roman" w:eastAsia="SimSun" w:hAnsi="Times New Roman"/>
          <w:kern w:val="0"/>
          <w:sz w:val="24"/>
          <w:szCs w:val="24"/>
          <w:lang w:bidi="hi-IN"/>
        </w:rPr>
      </w:pPr>
      <w:r w:rsidRPr="00E758FA">
        <w:rPr>
          <w:rFonts w:ascii="Times New Roman" w:eastAsia="SimSun" w:hAnsi="Times New Roman"/>
          <w:kern w:val="0"/>
          <w:sz w:val="24"/>
          <w:szCs w:val="24"/>
          <w:lang w:bidi="hi-IN"/>
        </w:rPr>
        <w:t>(при ее наличии)</w:t>
      </w:r>
    </w:p>
    <w:p w:rsidR="002B077A" w:rsidRPr="00D65464" w:rsidRDefault="002B077A" w:rsidP="002B077A">
      <w:pPr>
        <w:pStyle w:val="afd"/>
        <w:pageBreakBefore/>
        <w:jc w:val="right"/>
      </w:pPr>
      <w:r w:rsidRPr="00D65464">
        <w:rPr>
          <w:bCs/>
        </w:rPr>
        <w:lastRenderedPageBreak/>
        <w:t>Приложение Б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</w:rPr>
        <w:t>к Заявлению…</w:t>
      </w:r>
    </w:p>
    <w:p w:rsidR="002B077A" w:rsidRPr="00D65464" w:rsidRDefault="002B077A" w:rsidP="002B077A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2B077A" w:rsidRPr="00D65464" w:rsidRDefault="002B077A" w:rsidP="002B077A">
      <w:pPr>
        <w:pStyle w:val="afd"/>
        <w:jc w:val="center"/>
      </w:pPr>
    </w:p>
    <w:p w:rsidR="002B077A" w:rsidRPr="00D65464" w:rsidRDefault="002B077A" w:rsidP="002B077A">
      <w:pPr>
        <w:pStyle w:val="af9"/>
        <w:jc w:val="center"/>
      </w:pPr>
      <w:r w:rsidRPr="00D65464">
        <w:rPr>
          <w:rFonts w:ascii="Times New Roman" w:hAnsi="Times New Roman" w:cs="Times New Roman"/>
          <w:bCs/>
        </w:rPr>
        <w:t>1. Информация об организации или индивидуальном предпринимателе</w:t>
      </w:r>
    </w:p>
    <w:p w:rsidR="002B077A" w:rsidRDefault="002B077A" w:rsidP="002B077A">
      <w:pPr>
        <w:pStyle w:val="af9"/>
        <w:jc w:val="center"/>
        <w:rPr>
          <w:rFonts w:ascii="Times New Roman" w:hAnsi="Times New Roman" w:cs="Times New Roman"/>
          <w:bCs/>
        </w:rPr>
      </w:pPr>
      <w:r w:rsidRPr="00D65464">
        <w:rPr>
          <w:rFonts w:ascii="Times New Roman" w:hAnsi="Times New Roman" w:cs="Times New Roman"/>
          <w:bCs/>
        </w:rPr>
        <w:t xml:space="preserve"> по со</w:t>
      </w:r>
      <w:r w:rsidRPr="00D65464">
        <w:rPr>
          <w:rFonts w:ascii="Times New Roman" w:hAnsi="Times New Roman" w:cs="Times New Roman"/>
          <w:bCs/>
        </w:rPr>
        <w:softHyphen/>
        <w:t>стоянию на "_____" ______________ 201__ года</w:t>
      </w:r>
    </w:p>
    <w:p w:rsidR="002B077A" w:rsidRDefault="002B077A" w:rsidP="002B077A">
      <w:pPr>
        <w:pStyle w:val="af9"/>
        <w:jc w:val="center"/>
        <w:rPr>
          <w:rFonts w:ascii="Times New Roman" w:hAnsi="Times New Roman" w:cs="Times New Roman"/>
          <w:bCs/>
        </w:rPr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6925"/>
        <w:gridCol w:w="3345"/>
      </w:tblGrid>
      <w:tr w:rsidR="002B077A" w:rsidRPr="00D65464" w:rsidTr="006B3519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Муниципальное образование (поселение, го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Сланцевское городское поселе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ние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Основной вид деятельности по ОКВЭД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 включенный в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за исключением кода 45),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кодов 71 и 75),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 исключением кода 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исключением кодов 95 и 96)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634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863469" w:rsidRDefault="002B077A" w:rsidP="006B3519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рабочих мест, шт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53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6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Минимальная месячная заработная плата работников,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1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9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 налогообложения 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22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2B077A" w:rsidRPr="00667CCF" w:rsidRDefault="002B077A" w:rsidP="006B35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C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год, тыс.руб.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af9"/>
        <w:jc w:val="center"/>
      </w:pPr>
    </w:p>
    <w:p w:rsidR="002B077A" w:rsidRPr="00D65464" w:rsidRDefault="002B077A" w:rsidP="002B077A">
      <w:pPr>
        <w:pStyle w:val="afd"/>
        <w:jc w:val="center"/>
      </w:pPr>
    </w:p>
    <w:p w:rsidR="002B077A" w:rsidRPr="00E758FA" w:rsidRDefault="002B077A" w:rsidP="002B077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 xml:space="preserve">2. Показатели хозяйственной деятельности </w:t>
      </w:r>
    </w:p>
    <w:p w:rsidR="002B077A" w:rsidRPr="00E758FA" w:rsidRDefault="002B077A" w:rsidP="002B077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58FA">
        <w:rPr>
          <w:rFonts w:ascii="Times New Roman" w:eastAsia="Times New Roman" w:hAnsi="Times New Roman" w:cs="Times New Roman"/>
          <w:sz w:val="24"/>
          <w:szCs w:val="24"/>
        </w:rPr>
        <w:t>по состоянию на "_____" ______________ 201__ года</w:t>
      </w:r>
    </w:p>
    <w:p w:rsidR="002B077A" w:rsidRPr="00E758FA" w:rsidRDefault="002B077A" w:rsidP="002B077A">
      <w:pPr>
        <w:pStyle w:val="afd"/>
        <w:rPr>
          <w:rFonts w:eastAsia="Times New Roman" w:cs="Times New Roman"/>
          <w:kern w:val="1"/>
          <w:lang w:bidi="ar-SA"/>
        </w:rPr>
      </w:pPr>
    </w:p>
    <w:tbl>
      <w:tblPr>
        <w:tblW w:w="0" w:type="auto"/>
        <w:tblInd w:w="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550"/>
        <w:gridCol w:w="2597"/>
        <w:gridCol w:w="2550"/>
      </w:tblGrid>
      <w:tr w:rsidR="002B077A" w:rsidRPr="00D65464" w:rsidTr="006B3519">
        <w:trPr>
          <w:cantSplit/>
          <w:trHeight w:val="240"/>
        </w:trPr>
        <w:tc>
          <w:tcPr>
            <w:tcW w:w="10413" w:type="dxa"/>
            <w:gridSpan w:val="4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810" w:type="dxa"/>
            <w:gridSpan w:val="3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2B077A" w:rsidRPr="00D65464" w:rsidTr="006B3519">
        <w:trPr>
          <w:cantSplit/>
          <w:trHeight w:val="1320"/>
        </w:trPr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стоянию на _________,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данные по со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стоянию на _________,</w:t>
            </w:r>
          </w:p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jc w:val="center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jc w:val="both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видуальных предпринима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8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доходы  физических лиц               (13 процентов), зарегистрирован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в ка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честве индивидуальных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 w:val="restart"/>
            <w:shd w:val="clear" w:color="auto" w:fill="FFFFFF"/>
            <w:tcMar>
              <w:left w:w="55" w:type="dxa"/>
            </w:tcMar>
            <w:vAlign w:val="center"/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(создавае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мых) новых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тых на вновь созданных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местах, чел.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vMerge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Средняя месячная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плата работни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 (ин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дивидуальных предприни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575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Минимальная заработ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ная пла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 работников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страховые взносы, в том числе: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72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Пенсионный фонд Российской Феде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рации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Фонд социального страхования Рос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Федеральный фонд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цинского страхования,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48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в территориальные фонды обязатель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ного медицинского страхо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вания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24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налог, взимаемый в связи с при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менением упрощенной си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стемы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логообложения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60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Инвестиции в основной капи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тал всего</w:t>
            </w:r>
          </w:p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в том числе за счет: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налог на вмененный до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ход для отдельных видов деятель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собственных средств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единый сельскохозяйственный на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 xml:space="preserve">лог         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  <w:tr w:rsidR="002B077A" w:rsidRPr="00D65464" w:rsidTr="006B3519">
        <w:trPr>
          <w:cantSplit/>
          <w:trHeight w:val="360"/>
        </w:trPr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</w:p>
        </w:tc>
        <w:tc>
          <w:tcPr>
            <w:tcW w:w="2604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арендные платежи за земельные участки </w:t>
            </w:r>
          </w:p>
        </w:tc>
        <w:tc>
          <w:tcPr>
            <w:tcW w:w="2603" w:type="dxa"/>
            <w:shd w:val="clear" w:color="auto" w:fill="FFFFFF"/>
            <w:tcMar>
              <w:left w:w="55" w:type="dxa"/>
            </w:tcMar>
          </w:tcPr>
          <w:p w:rsidR="002B077A" w:rsidRPr="0031331D" w:rsidRDefault="002B077A" w:rsidP="006B3519">
            <w:pPr>
              <w:pStyle w:val="ConsPlusNormal0"/>
              <w:widowControl/>
              <w:ind w:firstLine="0"/>
              <w:rPr>
                <w:rFonts w:cs="Arial"/>
              </w:rPr>
            </w:pPr>
          </w:p>
        </w:tc>
      </w:tr>
    </w:tbl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2B077A" w:rsidRPr="00D65464" w:rsidRDefault="002B077A" w:rsidP="002B077A">
      <w:pPr>
        <w:pStyle w:val="afd"/>
      </w:pPr>
      <w:r w:rsidRPr="00D65464">
        <w:t>Субъект малого предпринимательства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i/>
          <w:iCs/>
        </w:rPr>
        <w:t xml:space="preserve">(Наименование должности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2B077A" w:rsidRPr="00D65464" w:rsidRDefault="002B077A" w:rsidP="002B077A">
      <w:pPr>
        <w:pStyle w:val="ConsPlusCell"/>
        <w:widowControl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2B077A" w:rsidRPr="00D65464" w:rsidRDefault="002B077A" w:rsidP="002B077A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  <w:r w:rsidRPr="00D65464">
        <w:rPr>
          <w:rFonts w:ascii="Times New Roman" w:hAnsi="Times New Roman"/>
          <w:sz w:val="24"/>
          <w:szCs w:val="24"/>
        </w:rPr>
        <w:t xml:space="preserve">Место печати </w:t>
      </w:r>
      <w:r w:rsidRPr="00D65464">
        <w:rPr>
          <w:rFonts w:ascii="Times New Roman" w:hAnsi="Times New Roman"/>
        </w:rPr>
        <w:t>(при ее наличии)</w:t>
      </w:r>
    </w:p>
    <w:p w:rsidR="002B077A" w:rsidRPr="00D65464" w:rsidRDefault="002B077A" w:rsidP="002B077A">
      <w:pPr>
        <w:pStyle w:val="ConsPlusNormal0"/>
        <w:widowControl/>
        <w:ind w:left="2160"/>
        <w:rPr>
          <w:rFonts w:ascii="Times New Roman" w:hAnsi="Times New Roman"/>
        </w:rPr>
      </w:pPr>
    </w:p>
    <w:p w:rsidR="00E0784D" w:rsidRPr="00D65464" w:rsidRDefault="00E0784D" w:rsidP="00D65464">
      <w:pPr>
        <w:pStyle w:val="ConsPlusNormal0"/>
        <w:widowControl/>
        <w:ind w:left="2160"/>
        <w:sectPr w:rsidR="00E0784D" w:rsidRPr="00D65464" w:rsidSect="006E3709">
          <w:pgSz w:w="11906" w:h="16838"/>
          <w:pgMar w:top="709" w:right="567" w:bottom="426" w:left="1134" w:header="0" w:footer="0" w:gutter="0"/>
          <w:cols w:space="720"/>
          <w:formProt w:val="0"/>
          <w:docGrid w:linePitch="360"/>
        </w:sectPr>
      </w:pPr>
    </w:p>
    <w:p w:rsidR="00E0784D" w:rsidRPr="00D65464" w:rsidRDefault="00E0784D" w:rsidP="00D65464">
      <w:pPr>
        <w:pStyle w:val="afd"/>
        <w:pageBreakBefore/>
        <w:jc w:val="right"/>
      </w:pPr>
      <w:r w:rsidRPr="00D65464">
        <w:rPr>
          <w:bCs/>
        </w:rPr>
        <w:lastRenderedPageBreak/>
        <w:t>Приложение № 3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t>к Положению…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>Журнал регистрации</w:t>
      </w: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 xml:space="preserve">заявок граждан и </w:t>
      </w:r>
      <w:r w:rsidRPr="00D65464">
        <w:rPr>
          <w:rFonts w:ascii="Times New Roman" w:hAnsi="Times New Roman" w:cs="Times New Roman"/>
          <w:b/>
          <w:color w:val="000000"/>
        </w:rPr>
        <w:t xml:space="preserve">субъектов малого предпринимательства </w:t>
      </w: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color w:val="000000"/>
        </w:rPr>
        <w:t>(</w:t>
      </w:r>
      <w:r w:rsidRPr="00D65464"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ConsPlusNonformat0"/>
        <w:widowControl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68"/>
        <w:gridCol w:w="1285"/>
        <w:gridCol w:w="1642"/>
        <w:gridCol w:w="868"/>
        <w:gridCol w:w="1624"/>
        <w:gridCol w:w="1343"/>
        <w:gridCol w:w="1288"/>
        <w:gridCol w:w="1384"/>
        <w:gridCol w:w="1284"/>
        <w:gridCol w:w="1151"/>
        <w:gridCol w:w="1238"/>
        <w:gridCol w:w="1565"/>
      </w:tblGrid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поступлен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ия (регистрац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ии) заявки</w:t>
            </w: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Фамилия, имя отче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ство (на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именование  ор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ганизации)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</w:t>
            </w: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Дата рожде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</w:t>
            </w: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Место веде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биз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неса (нахо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ждения/реги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Отно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шение соискателя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 к приори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тетной груп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пе гра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ждан (если подтвер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ждается)</w:t>
            </w: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стрирован ли бизнес (если да, то дата реги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страции)</w:t>
            </w: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Основной вид деятель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ности соиска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теля </w:t>
            </w: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widowControl/>
              <w:jc w:val="center"/>
            </w:pPr>
            <w:r w:rsidRPr="00D65464">
              <w:rPr>
                <w:rFonts w:cs="Times New Roman"/>
                <w:sz w:val="22"/>
                <w:szCs w:val="22"/>
              </w:rPr>
              <w:t>Отн</w:t>
            </w:r>
            <w:r w:rsidR="00032F36">
              <w:rPr>
                <w:rFonts w:cs="Times New Roman"/>
                <w:sz w:val="22"/>
                <w:szCs w:val="22"/>
              </w:rPr>
              <w:t>о</w:t>
            </w:r>
            <w:r w:rsidRPr="00D65464">
              <w:rPr>
                <w:rFonts w:cs="Times New Roman"/>
                <w:sz w:val="22"/>
                <w:szCs w:val="22"/>
              </w:rPr>
              <w:t>шение вида дея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тельности к приорит</w:t>
            </w:r>
            <w:r w:rsidRPr="00D65464">
              <w:rPr>
                <w:rFonts w:cs="Times New Roman"/>
                <w:sz w:val="22"/>
                <w:szCs w:val="22"/>
              </w:rPr>
              <w:softHyphen/>
              <w:t>етным</w:t>
            </w: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Стои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мость проекта, тыс. руб.</w:t>
            </w: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Собствен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ные сред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ства соис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кателя, тыс. руб.</w:t>
            </w: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  <w:r w:rsidRPr="00D65464">
              <w:rPr>
                <w:rFonts w:ascii="Times New Roman" w:hAnsi="Times New Roman" w:cs="Times New Roman"/>
                <w:sz w:val="22"/>
                <w:szCs w:val="22"/>
              </w:rPr>
              <w:t>Запрашивае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мый раз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мер субси</w:t>
            </w:r>
            <w:r w:rsidRPr="00D65464">
              <w:rPr>
                <w:rFonts w:ascii="Times New Roman" w:hAnsi="Times New Roman" w:cs="Times New Roman"/>
                <w:sz w:val="22"/>
                <w:szCs w:val="22"/>
              </w:rPr>
              <w:softHyphen/>
              <w:t>дии, тыс. руб.</w:t>
            </w: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jc w:val="center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firstLine="28"/>
              <w:jc w:val="right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  <w:tr w:rsidR="00E0784D" w:rsidRPr="00D65464" w:rsidTr="00147421">
        <w:trPr>
          <w:cantSplit/>
        </w:trPr>
        <w:tc>
          <w:tcPr>
            <w:tcW w:w="609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9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833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87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72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7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36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53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0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28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ConsPlusNonformat0"/>
              <w:widowControl/>
              <w:ind w:left="-738" w:firstLine="720"/>
            </w:pPr>
          </w:p>
        </w:tc>
      </w:tr>
    </w:tbl>
    <w:p w:rsidR="00E0784D" w:rsidRPr="00D65464" w:rsidRDefault="00E0784D" w:rsidP="00D65464">
      <w:pPr>
        <w:pStyle w:val="afd"/>
        <w:widowControl/>
      </w:pPr>
    </w:p>
    <w:p w:rsidR="00E0784D" w:rsidRPr="00D65464" w:rsidRDefault="00E0784D" w:rsidP="00D65464">
      <w:pPr>
        <w:pStyle w:val="ConsPlusNonformat0"/>
        <w:widowControl/>
      </w:pPr>
    </w:p>
    <w:p w:rsidR="00E0784D" w:rsidRPr="00D65464" w:rsidRDefault="00E0784D" w:rsidP="00D65464">
      <w:pPr>
        <w:pStyle w:val="af9"/>
        <w:ind w:firstLine="680"/>
      </w:pPr>
      <w:r w:rsidRPr="00D65464">
        <w:rPr>
          <w:rFonts w:ascii="Times New Roman" w:hAnsi="Times New Roman" w:cs="Times New Roman"/>
        </w:rPr>
        <w:t>Секретарь Конкурсной комиссии</w:t>
      </w:r>
    </w:p>
    <w:p w:rsidR="00E0784D" w:rsidRPr="00D65464" w:rsidRDefault="00E0784D" w:rsidP="00D65464">
      <w:pPr>
        <w:pStyle w:val="af9"/>
        <w:ind w:firstLine="680"/>
      </w:pPr>
      <w:r w:rsidRPr="00D65464">
        <w:rPr>
          <w:rFonts w:ascii="Times New Roman" w:hAnsi="Times New Roman" w:cs="Times New Roman"/>
        </w:rPr>
        <w:t>____________________________</w:t>
      </w:r>
      <w:r w:rsidRPr="00D65464">
        <w:rPr>
          <w:rFonts w:ascii="Times New Roman" w:hAnsi="Times New Roman" w:cs="Times New Roman"/>
        </w:rPr>
        <w:tab/>
        <w:t>____________________________________</w:t>
      </w:r>
    </w:p>
    <w:p w:rsidR="00E0784D" w:rsidRPr="00D65464" w:rsidRDefault="00E0784D" w:rsidP="00D65464">
      <w:pPr>
        <w:pStyle w:val="af9"/>
        <w:ind w:firstLine="720"/>
      </w:pP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E0784D" w:rsidRPr="00D65464" w:rsidRDefault="00E0784D" w:rsidP="00D65464">
      <w:pPr>
        <w:pStyle w:val="af9"/>
        <w:ind w:firstLine="720"/>
        <w:sectPr w:rsidR="00E0784D" w:rsidRPr="00D65464" w:rsidSect="006E3709">
          <w:pgSz w:w="16838" w:h="11906" w:orient="landscape"/>
          <w:pgMar w:top="1134" w:right="567" w:bottom="720" w:left="1134" w:header="0" w:footer="0" w:gutter="0"/>
          <w:cols w:space="720"/>
          <w:formProt w:val="0"/>
          <w:docGrid w:linePitch="360" w:charSpace="-8193"/>
        </w:sectPr>
      </w:pPr>
      <w:r w:rsidRPr="00D65464">
        <w:rPr>
          <w:rFonts w:ascii="Times New Roman" w:hAnsi="Times New Roman" w:cs="Times New Roman"/>
        </w:rPr>
        <w:t>"______" _______________ 201__ года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lastRenderedPageBreak/>
        <w:t>Приложение № 4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t>к Положению…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>Реестр</w:t>
      </w:r>
    </w:p>
    <w:p w:rsidR="00E0784D" w:rsidRPr="00D65464" w:rsidRDefault="00E0784D" w:rsidP="00D65464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>победителей конкурсного отбора на перечисление субсидий</w:t>
      </w:r>
    </w:p>
    <w:p w:rsidR="00E0784D" w:rsidRPr="00D65464" w:rsidRDefault="00E0784D" w:rsidP="00D65464">
      <w:pPr>
        <w:pStyle w:val="afd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32"/>
        <w:gridCol w:w="697"/>
        <w:gridCol w:w="872"/>
        <w:gridCol w:w="1356"/>
        <w:gridCol w:w="685"/>
        <w:gridCol w:w="700"/>
        <w:gridCol w:w="660"/>
        <w:gridCol w:w="1575"/>
        <w:gridCol w:w="654"/>
        <w:gridCol w:w="773"/>
        <w:gridCol w:w="1804"/>
      </w:tblGrid>
      <w:tr w:rsidR="00E0784D" w:rsidRPr="00D65464" w:rsidTr="00147421">
        <w:trPr>
          <w:cantSplit/>
          <w:trHeight w:val="2220"/>
        </w:trPr>
        <w:tc>
          <w:tcPr>
            <w:tcW w:w="617" w:type="dxa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r w:rsidRPr="00D65464">
              <w:rPr>
                <w:sz w:val="22"/>
                <w:szCs w:val="22"/>
              </w:rPr>
              <w:t>п/п</w:t>
            </w:r>
          </w:p>
        </w:tc>
        <w:tc>
          <w:tcPr>
            <w:tcW w:w="8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2"/>
                <w:szCs w:val="22"/>
              </w:rPr>
              <w:t>Дата</w:t>
            </w:r>
          </w:p>
        </w:tc>
        <w:tc>
          <w:tcPr>
            <w:tcW w:w="91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2"/>
                <w:szCs w:val="22"/>
              </w:rPr>
              <w:t>Размер субси</w:t>
            </w:r>
            <w:r w:rsidRPr="00D65464">
              <w:rPr>
                <w:sz w:val="22"/>
                <w:szCs w:val="22"/>
              </w:rPr>
              <w:softHyphen/>
              <w:t>дии, тыс. руб.</w:t>
            </w:r>
          </w:p>
        </w:tc>
        <w:tc>
          <w:tcPr>
            <w:tcW w:w="15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2"/>
                <w:szCs w:val="22"/>
              </w:rPr>
              <w:t>Наимено</w:t>
            </w:r>
            <w:r w:rsidRPr="00D65464">
              <w:rPr>
                <w:sz w:val="22"/>
                <w:szCs w:val="22"/>
              </w:rPr>
              <w:softHyphen/>
              <w:t>вание субъек</w:t>
            </w:r>
            <w:r w:rsidRPr="00D65464">
              <w:rPr>
                <w:sz w:val="22"/>
                <w:szCs w:val="22"/>
              </w:rPr>
              <w:softHyphen/>
              <w:t>та малого предприни</w:t>
            </w:r>
            <w:r w:rsidRPr="00D65464">
              <w:rPr>
                <w:sz w:val="22"/>
                <w:szCs w:val="22"/>
              </w:rPr>
              <w:softHyphen/>
              <w:t>мательства</w:t>
            </w:r>
          </w:p>
        </w:tc>
        <w:tc>
          <w:tcPr>
            <w:tcW w:w="70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2"/>
                <w:szCs w:val="22"/>
              </w:rPr>
              <w:t>ИНН</w:t>
            </w:r>
          </w:p>
        </w:tc>
        <w:tc>
          <w:tcPr>
            <w:tcW w:w="7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2"/>
                <w:szCs w:val="22"/>
              </w:rPr>
              <w:t>КПП</w:t>
            </w: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2"/>
                <w:szCs w:val="22"/>
              </w:rPr>
              <w:t>Счёт</w:t>
            </w: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F05817" w:rsidP="00D65464">
            <w:pPr>
              <w:pStyle w:val="afd"/>
              <w:jc w:val="center"/>
            </w:pPr>
            <w:r w:rsidRPr="00D65464">
              <w:rPr>
                <w:sz w:val="22"/>
                <w:szCs w:val="22"/>
              </w:rPr>
              <w:t>Наименование</w:t>
            </w:r>
            <w:r w:rsidR="00E0784D" w:rsidRPr="00D65464">
              <w:rPr>
                <w:sz w:val="22"/>
                <w:szCs w:val="22"/>
              </w:rPr>
              <w:t xml:space="preserve"> банка</w:t>
            </w:r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2"/>
                <w:szCs w:val="22"/>
              </w:rPr>
              <w:t>БИК</w:t>
            </w:r>
          </w:p>
        </w:tc>
        <w:tc>
          <w:tcPr>
            <w:tcW w:w="87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2"/>
                <w:szCs w:val="22"/>
              </w:rPr>
              <w:t>Корр. счёт</w:t>
            </w:r>
          </w:p>
        </w:tc>
        <w:tc>
          <w:tcPr>
            <w:tcW w:w="17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2"/>
                <w:szCs w:val="22"/>
              </w:rPr>
              <w:t>Объем подтвержденных затрат СМП, не возмещаемый субсидией, руб</w:t>
            </w:r>
            <w:r w:rsidR="004D0961">
              <w:rPr>
                <w:sz w:val="22"/>
                <w:szCs w:val="22"/>
              </w:rPr>
              <w:t>.</w:t>
            </w:r>
          </w:p>
        </w:tc>
      </w:tr>
      <w:tr w:rsidR="00E0784D" w:rsidRPr="00D65464" w:rsidTr="00147421">
        <w:trPr>
          <w:cantSplit/>
        </w:trPr>
        <w:tc>
          <w:tcPr>
            <w:tcW w:w="617" w:type="dxa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8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91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5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05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88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68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76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87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6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9"/>
      </w:pPr>
      <w:r w:rsidRPr="00D65464">
        <w:rPr>
          <w:rFonts w:ascii="Times New Roman" w:hAnsi="Times New Roman" w:cs="Times New Roman"/>
        </w:rPr>
        <w:t xml:space="preserve">      Председатель конкурсной комиссии</w:t>
      </w:r>
    </w:p>
    <w:p w:rsidR="00E0784D" w:rsidRPr="00D65464" w:rsidRDefault="00E0784D" w:rsidP="00D65464">
      <w:pPr>
        <w:pStyle w:val="af9"/>
      </w:pPr>
      <w:r w:rsidRPr="00D65464">
        <w:rPr>
          <w:rFonts w:ascii="Times New Roman" w:hAnsi="Times New Roman" w:cs="Times New Roman"/>
        </w:rPr>
        <w:t xml:space="preserve">      ________________________________</w:t>
      </w:r>
      <w:r w:rsidRPr="00D65464">
        <w:rPr>
          <w:rFonts w:ascii="Times New Roman" w:hAnsi="Times New Roman" w:cs="Times New Roman"/>
        </w:rPr>
        <w:tab/>
      </w:r>
      <w:r w:rsidRPr="00D65464">
        <w:rPr>
          <w:rFonts w:ascii="Times New Roman" w:hAnsi="Times New Roman" w:cs="Times New Roman"/>
        </w:rPr>
        <w:tab/>
        <w:t xml:space="preserve"> ________________________________</w:t>
      </w:r>
    </w:p>
    <w:p w:rsidR="00E0784D" w:rsidRPr="00D65464" w:rsidRDefault="00E0784D" w:rsidP="00D65464">
      <w:pPr>
        <w:pStyle w:val="af9"/>
        <w:ind w:left="720" w:firstLine="720"/>
      </w:pPr>
      <w:r w:rsidRPr="00D65464">
        <w:rPr>
          <w:rFonts w:ascii="Times New Roman" w:hAnsi="Times New Roman" w:cs="Times New Roman"/>
          <w:i/>
          <w:iCs/>
        </w:rPr>
        <w:t xml:space="preserve"> 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(инициалы, фамилия)</w:t>
      </w:r>
    </w:p>
    <w:p w:rsidR="00E0784D" w:rsidRPr="00D65464" w:rsidRDefault="00E0784D" w:rsidP="00D65464">
      <w:pPr>
        <w:pStyle w:val="af9"/>
      </w:pPr>
      <w:r w:rsidRPr="00D65464">
        <w:rPr>
          <w:rFonts w:ascii="Times New Roman" w:hAnsi="Times New Roman" w:cs="Times New Roman"/>
        </w:rPr>
        <w:t>"_____" ______________ 201__ года</w:t>
      </w:r>
    </w:p>
    <w:p w:rsidR="00E0784D" w:rsidRPr="00D65464" w:rsidRDefault="00E0784D" w:rsidP="00D65464">
      <w:pPr>
        <w:pStyle w:val="af9"/>
        <w:ind w:left="2880" w:firstLine="720"/>
      </w:pPr>
    </w:p>
    <w:p w:rsidR="00E0784D" w:rsidRPr="00D65464" w:rsidRDefault="00E0784D" w:rsidP="00D65464">
      <w:pPr>
        <w:pStyle w:val="af9"/>
        <w:ind w:left="2880" w:firstLine="720"/>
      </w:pPr>
    </w:p>
    <w:p w:rsidR="00E0784D" w:rsidRPr="00D65464" w:rsidRDefault="00E0784D" w:rsidP="00D65464">
      <w:pPr>
        <w:pStyle w:val="aff"/>
        <w:jc w:val="right"/>
      </w:pPr>
    </w:p>
    <w:p w:rsidR="00E0784D" w:rsidRPr="00D65464" w:rsidRDefault="00E0784D" w:rsidP="00D65464">
      <w:pPr>
        <w:pStyle w:val="aff"/>
        <w:pageBreakBefore/>
        <w:jc w:val="right"/>
      </w:pPr>
      <w:r w:rsidRPr="00D65464">
        <w:rPr>
          <w:i w:val="0"/>
          <w:color w:val="000000"/>
        </w:rPr>
        <w:lastRenderedPageBreak/>
        <w:t>Приложение № 5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t>к Положению…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  <w:sz w:val="22"/>
          <w:szCs w:val="22"/>
        </w:rPr>
        <w:t>(Примерная форма)</w:t>
      </w:r>
    </w:p>
    <w:p w:rsidR="00E0784D" w:rsidRPr="00D65464" w:rsidRDefault="00E0784D" w:rsidP="00D65464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D65464">
        <w:rPr>
          <w:rFonts w:ascii="Times New Roman" w:eastAsia="SimSun;宋体" w:hAnsi="Times New Roman"/>
          <w:i w:val="0"/>
          <w:iCs w:val="0"/>
          <w:sz w:val="24"/>
          <w:szCs w:val="24"/>
        </w:rPr>
        <w:t>Соглашение № _______</w:t>
      </w:r>
    </w:p>
    <w:p w:rsidR="00E0784D" w:rsidRPr="001D79BC" w:rsidRDefault="00E0784D" w:rsidP="00D65464">
      <w:pPr>
        <w:pStyle w:val="2"/>
        <w:spacing w:before="0" w:after="0"/>
        <w:jc w:val="center"/>
        <w:rPr>
          <w:rFonts w:ascii="Times New Roman" w:eastAsia="SimSun;宋体" w:hAnsi="Times New Roman"/>
          <w:i w:val="0"/>
          <w:iCs w:val="0"/>
          <w:sz w:val="24"/>
          <w:szCs w:val="24"/>
        </w:rPr>
      </w:pPr>
      <w:r w:rsidRPr="001D79BC">
        <w:rPr>
          <w:rFonts w:ascii="Times New Roman" w:eastAsia="SimSun;宋体" w:hAnsi="Times New Roman"/>
          <w:i w:val="0"/>
          <w:iCs w:val="0"/>
          <w:sz w:val="24"/>
          <w:szCs w:val="24"/>
        </w:rPr>
        <w:t>между главным распорядителем средств и юридическим лицом (за исключением государственных учреждений), индивидуальным предпринимателем, о предоставления субсидий субъектам малого предпринимательства Сланцевского муниципального района, действующим менее одного года, для возмещения части затрат, связанных с организацией предпринимательской деятельности</w:t>
      </w:r>
    </w:p>
    <w:p w:rsidR="00E0784D" w:rsidRPr="001D79BC" w:rsidRDefault="00E0784D" w:rsidP="00D65464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E0784D" w:rsidRPr="001D79BC" w:rsidRDefault="00E0784D" w:rsidP="00D65464">
      <w:pPr>
        <w:pStyle w:val="Pro-Gramma"/>
        <w:spacing w:before="0" w:line="100" w:lineRule="atLeast"/>
        <w:ind w:left="0"/>
        <w:rPr>
          <w:sz w:val="21"/>
          <w:szCs w:val="21"/>
        </w:rPr>
      </w:pPr>
    </w:p>
    <w:p w:rsidR="00E0784D" w:rsidRPr="001D79BC" w:rsidRDefault="00E0784D" w:rsidP="00D65464">
      <w:pPr>
        <w:pStyle w:val="Pro-Gramma"/>
        <w:tabs>
          <w:tab w:val="left" w:pos="7088"/>
        </w:tabs>
        <w:spacing w:before="0" w:line="100" w:lineRule="atLeast"/>
        <w:ind w:left="0"/>
        <w:rPr>
          <w:sz w:val="22"/>
        </w:rPr>
      </w:pPr>
      <w:r w:rsidRPr="001D79BC">
        <w:rPr>
          <w:sz w:val="21"/>
          <w:szCs w:val="21"/>
        </w:rPr>
        <w:t>г. Сланцы</w:t>
      </w:r>
      <w:r w:rsidRPr="001D79BC">
        <w:rPr>
          <w:sz w:val="21"/>
          <w:szCs w:val="21"/>
        </w:rPr>
        <w:tab/>
        <w:t>"____" ______________20</w:t>
      </w:r>
      <w:r w:rsidR="005021E5">
        <w:rPr>
          <w:sz w:val="21"/>
          <w:szCs w:val="21"/>
        </w:rPr>
        <w:t>___</w:t>
      </w:r>
      <w:r w:rsidRPr="001D79BC">
        <w:rPr>
          <w:sz w:val="21"/>
          <w:szCs w:val="21"/>
        </w:rPr>
        <w:t xml:space="preserve"> г.</w:t>
      </w:r>
    </w:p>
    <w:p w:rsidR="00E0784D" w:rsidRPr="001D79BC" w:rsidRDefault="00E0784D" w:rsidP="00D65464">
      <w:pPr>
        <w:pStyle w:val="Pro-Gramma"/>
        <w:spacing w:before="0" w:line="100" w:lineRule="atLeast"/>
        <w:ind w:left="0"/>
        <w:jc w:val="center"/>
        <w:rPr>
          <w:sz w:val="22"/>
        </w:rPr>
      </w:pPr>
    </w:p>
    <w:p w:rsidR="00E0784D" w:rsidRPr="00D65464" w:rsidRDefault="00514D5B" w:rsidP="00D65464">
      <w:pPr>
        <w:ind w:firstLine="880"/>
        <w:jc w:val="both"/>
        <w:rPr>
          <w:rFonts w:ascii="Times New Roman" w:hAnsi="Times New Roman"/>
          <w:kern w:val="2"/>
          <w:sz w:val="24"/>
          <w:szCs w:val="24"/>
        </w:rPr>
      </w:pPr>
      <w:r w:rsidRPr="001D79BC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области, именуемая в дальнейшем «Главный распорядитель», в лице главы администрации Чистовой Марины Борисовны</w:t>
      </w:r>
      <w:r w:rsidR="00E0784D" w:rsidRPr="001D79BC">
        <w:rPr>
          <w:rFonts w:ascii="Times New Roman" w:hAnsi="Times New Roman"/>
          <w:kern w:val="2"/>
          <w:sz w:val="24"/>
          <w:szCs w:val="24"/>
        </w:rPr>
        <w:t>, действующего</w:t>
      </w:r>
      <w:r w:rsidR="00E0784D" w:rsidRPr="00D65464">
        <w:rPr>
          <w:rFonts w:ascii="Times New Roman" w:hAnsi="Times New Roman"/>
          <w:kern w:val="2"/>
          <w:sz w:val="24"/>
          <w:szCs w:val="24"/>
        </w:rPr>
        <w:t xml:space="preserve"> на основании Устава, с одной стороны, и _____________________________________________________________________________________</w:t>
      </w:r>
    </w:p>
    <w:p w:rsidR="00E0784D" w:rsidRDefault="00E0784D" w:rsidP="00D65464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  <w:r w:rsidRPr="00F47055">
        <w:rPr>
          <w:sz w:val="18"/>
          <w:szCs w:val="18"/>
        </w:rPr>
        <w:t xml:space="preserve"> (наименование юридического лица; фамилия, имя, отчество индивидуального предпринимателя, физического лица)</w:t>
      </w:r>
    </w:p>
    <w:p w:rsidR="00F47055" w:rsidRPr="00F47055" w:rsidRDefault="00F47055" w:rsidP="00D65464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18"/>
          <w:szCs w:val="18"/>
        </w:rPr>
      </w:pPr>
    </w:p>
    <w:p w:rsidR="00E0784D" w:rsidRPr="00D65464" w:rsidRDefault="00E0784D" w:rsidP="00D65464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>именуемый в дальнейшем «Получатель», в лице __________________________________________</w:t>
      </w:r>
      <w:r w:rsidR="00F47055" w:rsidRPr="00D65464">
        <w:rPr>
          <w:rFonts w:ascii="Times New Roman" w:hAnsi="Times New Roman"/>
          <w:kern w:val="2"/>
          <w:sz w:val="24"/>
          <w:szCs w:val="24"/>
        </w:rPr>
        <w:t>___________________________________</w:t>
      </w:r>
      <w:r w:rsidR="00F47055">
        <w:rPr>
          <w:rFonts w:ascii="Times New Roman" w:hAnsi="Times New Roman"/>
          <w:kern w:val="2"/>
          <w:sz w:val="24"/>
          <w:szCs w:val="24"/>
        </w:rPr>
        <w:t>_____</w:t>
      </w:r>
      <w:r w:rsidRPr="00D65464">
        <w:rPr>
          <w:rFonts w:ascii="Times New Roman" w:hAnsi="Times New Roman"/>
          <w:kern w:val="2"/>
          <w:sz w:val="24"/>
          <w:szCs w:val="24"/>
        </w:rPr>
        <w:t>___</w:t>
      </w:r>
    </w:p>
    <w:p w:rsidR="00E0784D" w:rsidRPr="00F47055" w:rsidRDefault="00E0784D" w:rsidP="00D65464">
      <w:pPr>
        <w:pStyle w:val="Pro-Gramma"/>
        <w:tabs>
          <w:tab w:val="left" w:pos="7088"/>
        </w:tabs>
        <w:spacing w:before="0" w:line="100" w:lineRule="atLeast"/>
        <w:ind w:left="0"/>
        <w:jc w:val="left"/>
        <w:rPr>
          <w:sz w:val="18"/>
          <w:szCs w:val="18"/>
        </w:rPr>
      </w:pPr>
      <w:r w:rsidRPr="00F47055">
        <w:rPr>
          <w:sz w:val="18"/>
          <w:szCs w:val="18"/>
        </w:rPr>
        <w:t>(наименование должности, фамилия, имя, отчество лица, представляющего Получателя)</w:t>
      </w:r>
    </w:p>
    <w:p w:rsidR="00E0784D" w:rsidRPr="00D65464" w:rsidRDefault="00E0784D" w:rsidP="00D65464">
      <w:pPr>
        <w:pStyle w:val="Pro-Gramma"/>
        <w:tabs>
          <w:tab w:val="left" w:pos="-2835"/>
          <w:tab w:val="left" w:pos="10065"/>
        </w:tabs>
        <w:spacing w:before="0" w:line="100" w:lineRule="atLeast"/>
        <w:ind w:left="0"/>
        <w:rPr>
          <w:sz w:val="24"/>
        </w:rPr>
      </w:pPr>
      <w:r w:rsidRPr="00D65464">
        <w:rPr>
          <w:sz w:val="24"/>
        </w:rPr>
        <w:t>___________________________________________________________________________________)</w:t>
      </w:r>
    </w:p>
    <w:p w:rsidR="00E0784D" w:rsidRDefault="00E0784D" w:rsidP="00D65464">
      <w:pPr>
        <w:spacing w:line="100" w:lineRule="atLeast"/>
        <w:jc w:val="both"/>
        <w:rPr>
          <w:rFonts w:ascii="Times New Roman" w:hAnsi="Times New Roman"/>
          <w:kern w:val="2"/>
        </w:rPr>
      </w:pPr>
      <w:r w:rsidRPr="00F47055">
        <w:rPr>
          <w:rFonts w:ascii="Times New Roman" w:hAnsi="Times New Roman"/>
          <w:kern w:val="2"/>
        </w:rPr>
        <w:t>(Устав для юридического лица, свидетельство о государственной регистрации (№, дата) для индивидуального предпринимателя, паспорт для физического лица, доверенность)</w:t>
      </w:r>
    </w:p>
    <w:p w:rsidR="00755A92" w:rsidRPr="00F47055" w:rsidRDefault="00755A92" w:rsidP="00D65464">
      <w:pPr>
        <w:spacing w:line="100" w:lineRule="atLeast"/>
        <w:jc w:val="both"/>
        <w:rPr>
          <w:rFonts w:ascii="Times New Roman" w:hAnsi="Times New Roman"/>
          <w:kern w:val="2"/>
        </w:rPr>
      </w:pPr>
    </w:p>
    <w:p w:rsidR="00E0784D" w:rsidRPr="00D65464" w:rsidRDefault="00E0784D" w:rsidP="00D65464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 xml:space="preserve">с другой стороны, далее именуемые «Стороны», в соответствии с Бюджетным кодексом Российской 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Федерации, решением совета депутатов </w:t>
      </w:r>
      <w:r w:rsidR="00BA288B">
        <w:rPr>
          <w:rFonts w:ascii="Times New Roman" w:hAnsi="Times New Roman"/>
          <w:kern w:val="2"/>
          <w:sz w:val="24"/>
          <w:szCs w:val="24"/>
        </w:rPr>
        <w:t>Сланцевск</w:t>
      </w:r>
      <w:r w:rsidR="004D0961">
        <w:rPr>
          <w:rFonts w:ascii="Times New Roman" w:hAnsi="Times New Roman"/>
          <w:kern w:val="2"/>
          <w:sz w:val="24"/>
          <w:szCs w:val="24"/>
        </w:rPr>
        <w:t>ого</w:t>
      </w:r>
      <w:r w:rsidR="00BA288B">
        <w:rPr>
          <w:rFonts w:ascii="Times New Roman" w:hAnsi="Times New Roman"/>
          <w:kern w:val="2"/>
          <w:sz w:val="24"/>
          <w:szCs w:val="24"/>
        </w:rPr>
        <w:t xml:space="preserve"> муниц</w:t>
      </w:r>
      <w:r w:rsidR="004D0961">
        <w:rPr>
          <w:rFonts w:ascii="Times New Roman" w:hAnsi="Times New Roman"/>
          <w:kern w:val="2"/>
          <w:sz w:val="24"/>
          <w:szCs w:val="24"/>
        </w:rPr>
        <w:t>и</w:t>
      </w:r>
      <w:r w:rsidR="00BA288B">
        <w:rPr>
          <w:rFonts w:ascii="Times New Roman" w:hAnsi="Times New Roman"/>
          <w:kern w:val="2"/>
          <w:sz w:val="24"/>
          <w:szCs w:val="24"/>
        </w:rPr>
        <w:t>пальн</w:t>
      </w:r>
      <w:r w:rsidR="004D0961">
        <w:rPr>
          <w:rFonts w:ascii="Times New Roman" w:hAnsi="Times New Roman"/>
          <w:kern w:val="2"/>
          <w:sz w:val="24"/>
          <w:szCs w:val="24"/>
        </w:rPr>
        <w:t>ого</w:t>
      </w:r>
      <w:r w:rsidR="00BA288B">
        <w:rPr>
          <w:rFonts w:ascii="Times New Roman" w:hAnsi="Times New Roman"/>
          <w:kern w:val="2"/>
          <w:sz w:val="24"/>
          <w:szCs w:val="24"/>
        </w:rPr>
        <w:t xml:space="preserve"> район</w:t>
      </w:r>
      <w:r w:rsidR="004D0961">
        <w:rPr>
          <w:rFonts w:ascii="Times New Roman" w:hAnsi="Times New Roman"/>
          <w:kern w:val="2"/>
          <w:sz w:val="24"/>
          <w:szCs w:val="24"/>
        </w:rPr>
        <w:t>а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от _________ № </w:t>
      </w:r>
      <w:proofErr w:type="spellStart"/>
      <w:r w:rsidRPr="001D79BC">
        <w:rPr>
          <w:rFonts w:ascii="Times New Roman" w:hAnsi="Times New Roman"/>
          <w:kern w:val="2"/>
          <w:sz w:val="24"/>
          <w:szCs w:val="24"/>
        </w:rPr>
        <w:t>_____-</w:t>
      </w:r>
      <w:r w:rsidR="004D0961">
        <w:rPr>
          <w:rFonts w:ascii="Times New Roman" w:hAnsi="Times New Roman"/>
          <w:kern w:val="2"/>
          <w:sz w:val="24"/>
          <w:szCs w:val="24"/>
        </w:rPr>
        <w:t>р</w:t>
      </w:r>
      <w:r w:rsidRPr="001D79BC">
        <w:rPr>
          <w:rFonts w:ascii="Times New Roman" w:hAnsi="Times New Roman"/>
          <w:kern w:val="2"/>
          <w:sz w:val="24"/>
          <w:szCs w:val="24"/>
        </w:rPr>
        <w:t>сд</w:t>
      </w:r>
      <w:proofErr w:type="spellEnd"/>
      <w:r w:rsidRPr="001D79BC">
        <w:rPr>
          <w:rFonts w:ascii="Times New Roman" w:hAnsi="Times New Roman"/>
          <w:kern w:val="2"/>
          <w:sz w:val="24"/>
          <w:szCs w:val="24"/>
        </w:rPr>
        <w:t xml:space="preserve"> «О бюджете муниципального образования Сланцевское городское поселение Сланцевского муниципального района Ленинградской области на </w:t>
      </w:r>
      <w:r w:rsidR="005021E5"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год и на плановый период 20</w:t>
      </w:r>
      <w:r w:rsidR="0083714B"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>-20</w:t>
      </w:r>
      <w:r w:rsidR="0083714B">
        <w:rPr>
          <w:rFonts w:ascii="Times New Roman" w:hAnsi="Times New Roman"/>
          <w:kern w:val="2"/>
          <w:sz w:val="24"/>
          <w:szCs w:val="24"/>
        </w:rPr>
        <w:t>____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годов», </w:t>
      </w:r>
      <w:r w:rsidR="001D124C" w:rsidRPr="001D79BC">
        <w:rPr>
          <w:rFonts w:ascii="Times New Roman" w:hAnsi="Times New Roman"/>
          <w:kern w:val="2"/>
          <w:sz w:val="24"/>
          <w:szCs w:val="24"/>
        </w:rPr>
        <w:t xml:space="preserve">положения о </w:t>
      </w:r>
      <w:r w:rsidRPr="001D79BC">
        <w:rPr>
          <w:rFonts w:ascii="Times New Roman" w:hAnsi="Times New Roman"/>
          <w:kern w:val="2"/>
          <w:sz w:val="24"/>
          <w:szCs w:val="24"/>
        </w:rPr>
        <w:t>порядк</w:t>
      </w:r>
      <w:r w:rsidR="001D124C" w:rsidRPr="001D79BC">
        <w:rPr>
          <w:rFonts w:ascii="Times New Roman" w:hAnsi="Times New Roman"/>
          <w:kern w:val="2"/>
          <w:sz w:val="24"/>
          <w:szCs w:val="24"/>
        </w:rPr>
        <w:t>е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 предоставления </w:t>
      </w:r>
      <w:r w:rsidR="00C03267" w:rsidRPr="001D79BC">
        <w:rPr>
          <w:rFonts w:ascii="Times New Roman" w:hAnsi="Times New Roman"/>
          <w:kern w:val="2"/>
          <w:sz w:val="24"/>
          <w:szCs w:val="24"/>
        </w:rPr>
        <w:t>грантов начинающим субъектам малого предпринимательства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, утверждённым постановлением администрации Сланцевского муниципального района от___________ №_____-п в рамках реализации муниципальной программы </w:t>
      </w:r>
      <w:r w:rsidR="004D0961" w:rsidRPr="004E5D3F">
        <w:rPr>
          <w:rFonts w:ascii="Times New Roman" w:hAnsi="Times New Roman" w:cs="Times New Roman"/>
          <w:sz w:val="24"/>
          <w:szCs w:val="24"/>
        </w:rPr>
        <w:t>«Стимулирование экономической активности Сланцевского муниципального района»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(далее – Порядок) заключили настоящий соглашение (далее - Соглашение) о нижеследующем.</w:t>
      </w:r>
    </w:p>
    <w:p w:rsidR="00E0784D" w:rsidRPr="00D65464" w:rsidRDefault="00E0784D" w:rsidP="00D65464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E0784D" w:rsidRPr="00D65464" w:rsidRDefault="00E0784D" w:rsidP="00AE638B">
      <w:pPr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65464">
        <w:rPr>
          <w:rFonts w:ascii="Times New Roman" w:hAnsi="Times New Roman"/>
          <w:b/>
          <w:kern w:val="2"/>
          <w:sz w:val="24"/>
          <w:szCs w:val="24"/>
        </w:rPr>
        <w:t>I. Предмет Соглашения</w:t>
      </w:r>
    </w:p>
    <w:p w:rsidR="00E0784D" w:rsidRPr="00D65464" w:rsidRDefault="00E0784D" w:rsidP="00D65464">
      <w:pPr>
        <w:spacing w:line="100" w:lineRule="atLeast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454E4B" w:rsidRPr="00164CA1" w:rsidRDefault="00454E4B" w:rsidP="00454E4B">
      <w:pPr>
        <w:pStyle w:val="ConsPlusNonformat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ab/>
      </w:r>
      <w:r w:rsidR="00E0784D" w:rsidRPr="00D65464">
        <w:rPr>
          <w:rFonts w:ascii="Times New Roman" w:hAnsi="Times New Roman"/>
          <w:kern w:val="2"/>
          <w:sz w:val="24"/>
          <w:szCs w:val="24"/>
        </w:rPr>
        <w:t>1.1.</w:t>
      </w:r>
      <w:r w:rsidR="00E0784D" w:rsidRPr="00D65464">
        <w:rPr>
          <w:rFonts w:ascii="Times New Roman" w:hAnsi="Times New Roman"/>
          <w:kern w:val="2"/>
          <w:sz w:val="24"/>
          <w:szCs w:val="24"/>
        </w:rPr>
        <w:tab/>
        <w:t xml:space="preserve">Предметом настоящего Соглашения является предоставление Получателю из местного бюджета </w:t>
      </w:r>
      <w:r w:rsidR="00BA288B">
        <w:rPr>
          <w:rFonts w:ascii="Times New Roman" w:hAnsi="Times New Roman"/>
          <w:kern w:val="2"/>
          <w:sz w:val="24"/>
          <w:szCs w:val="24"/>
        </w:rPr>
        <w:t>Сланцевск</w:t>
      </w:r>
      <w:r w:rsidR="004D0961">
        <w:rPr>
          <w:rFonts w:ascii="Times New Roman" w:hAnsi="Times New Roman"/>
          <w:kern w:val="2"/>
          <w:sz w:val="24"/>
          <w:szCs w:val="24"/>
        </w:rPr>
        <w:t>ого</w:t>
      </w:r>
      <w:r w:rsidR="00BA288B">
        <w:rPr>
          <w:rFonts w:ascii="Times New Roman" w:hAnsi="Times New Roman"/>
          <w:kern w:val="2"/>
          <w:sz w:val="24"/>
          <w:szCs w:val="24"/>
        </w:rPr>
        <w:t xml:space="preserve"> муниц</w:t>
      </w:r>
      <w:r w:rsidR="004D0961">
        <w:rPr>
          <w:rFonts w:ascii="Times New Roman" w:hAnsi="Times New Roman"/>
          <w:kern w:val="2"/>
          <w:sz w:val="24"/>
          <w:szCs w:val="24"/>
        </w:rPr>
        <w:t>и</w:t>
      </w:r>
      <w:r w:rsidR="00BA288B">
        <w:rPr>
          <w:rFonts w:ascii="Times New Roman" w:hAnsi="Times New Roman"/>
          <w:kern w:val="2"/>
          <w:sz w:val="24"/>
          <w:szCs w:val="24"/>
        </w:rPr>
        <w:t>пальн</w:t>
      </w:r>
      <w:r w:rsidR="004D0961">
        <w:rPr>
          <w:rFonts w:ascii="Times New Roman" w:hAnsi="Times New Roman"/>
          <w:kern w:val="2"/>
          <w:sz w:val="24"/>
          <w:szCs w:val="24"/>
        </w:rPr>
        <w:t>ого</w:t>
      </w:r>
      <w:r w:rsidR="00BA288B">
        <w:rPr>
          <w:rFonts w:ascii="Times New Roman" w:hAnsi="Times New Roman"/>
          <w:kern w:val="2"/>
          <w:sz w:val="24"/>
          <w:szCs w:val="24"/>
        </w:rPr>
        <w:t xml:space="preserve"> район</w:t>
      </w:r>
      <w:r w:rsidR="004D0961">
        <w:rPr>
          <w:rFonts w:ascii="Times New Roman" w:hAnsi="Times New Roman"/>
          <w:kern w:val="2"/>
          <w:sz w:val="24"/>
          <w:szCs w:val="24"/>
        </w:rPr>
        <w:t>а</w:t>
      </w:r>
      <w:r w:rsidR="00E0784D" w:rsidRPr="00D65464">
        <w:rPr>
          <w:rFonts w:ascii="Times New Roman" w:hAnsi="Times New Roman"/>
          <w:kern w:val="2"/>
          <w:sz w:val="24"/>
          <w:szCs w:val="24"/>
        </w:rPr>
        <w:t xml:space="preserve"> в 20</w:t>
      </w:r>
      <w:r w:rsidR="005021E5">
        <w:rPr>
          <w:rFonts w:ascii="Times New Roman" w:hAnsi="Times New Roman"/>
          <w:kern w:val="2"/>
          <w:sz w:val="24"/>
          <w:szCs w:val="24"/>
        </w:rPr>
        <w:t>____</w:t>
      </w:r>
      <w:r w:rsidR="00E0784D" w:rsidRPr="00D65464">
        <w:rPr>
          <w:rFonts w:ascii="Times New Roman" w:hAnsi="Times New Roman"/>
          <w:kern w:val="2"/>
          <w:sz w:val="24"/>
          <w:szCs w:val="24"/>
        </w:rPr>
        <w:t xml:space="preserve"> году субсиди</w:t>
      </w:r>
      <w:r>
        <w:rPr>
          <w:rFonts w:ascii="Times New Roman" w:hAnsi="Times New Roman"/>
          <w:kern w:val="2"/>
          <w:sz w:val="24"/>
          <w:szCs w:val="24"/>
        </w:rPr>
        <w:t>и в рамках подпрограммы 1 «</w:t>
      </w:r>
      <w:r w:rsidRPr="00454E4B">
        <w:rPr>
          <w:rFonts w:ascii="Times New Roman" w:hAnsi="Times New Roman"/>
          <w:kern w:val="2"/>
          <w:sz w:val="24"/>
          <w:szCs w:val="24"/>
        </w:rPr>
        <w:t>Развитие и поддержка малого и среднего предпринимательства Сланцевского муниципального района</w:t>
      </w:r>
      <w:r>
        <w:rPr>
          <w:rFonts w:ascii="Times New Roman" w:hAnsi="Times New Roman"/>
          <w:kern w:val="2"/>
          <w:sz w:val="24"/>
          <w:szCs w:val="24"/>
        </w:rPr>
        <w:t>»</w:t>
      </w:r>
      <w:r w:rsidRPr="00454E4B">
        <w:rPr>
          <w:rFonts w:ascii="Times New Roman" w:hAnsi="Times New Roman"/>
          <w:kern w:val="2"/>
          <w:sz w:val="24"/>
          <w:szCs w:val="24"/>
        </w:rPr>
        <w:t xml:space="preserve"> </w:t>
      </w:r>
      <w:r w:rsidRPr="001D79BC">
        <w:rPr>
          <w:rFonts w:ascii="Times New Roman" w:hAnsi="Times New Roman"/>
          <w:kern w:val="2"/>
          <w:sz w:val="24"/>
          <w:szCs w:val="24"/>
        </w:rPr>
        <w:t xml:space="preserve">муниципальной программы </w:t>
      </w:r>
      <w:r w:rsidRPr="004E5D3F">
        <w:rPr>
          <w:rFonts w:ascii="Times New Roman" w:hAnsi="Times New Roman" w:cs="Times New Roman"/>
          <w:sz w:val="24"/>
          <w:szCs w:val="24"/>
        </w:rPr>
        <w:t>«Стимулирование экономической активности Сланцевского муниципального района»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 xml:space="preserve">, </w:t>
      </w:r>
      <w:r w:rsidRPr="00D65464">
        <w:rPr>
          <w:rFonts w:ascii="Times New Roman" w:hAnsi="Times New Roman"/>
          <w:kern w:val="2"/>
          <w:sz w:val="24"/>
          <w:szCs w:val="24"/>
        </w:rPr>
        <w:t>для возмещения части затрат, связанных с организацией предпринимательской деятельности в соответствии с Порядком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164CA1">
        <w:rPr>
          <w:rFonts w:ascii="Times New Roman" w:hAnsi="Times New Roman"/>
          <w:kern w:val="2"/>
          <w:sz w:val="24"/>
          <w:szCs w:val="24"/>
        </w:rPr>
        <w:t>по кодам классификации расходов бюджетов Российской Федерации:</w:t>
      </w:r>
    </w:p>
    <w:p w:rsidR="00454E4B" w:rsidRPr="00164CA1" w:rsidRDefault="00454E4B" w:rsidP="00454E4B">
      <w:pPr>
        <w:pStyle w:val="ConsPlusNonformat0"/>
        <w:rPr>
          <w:rFonts w:ascii="Times New Roman" w:hAnsi="Times New Roman"/>
          <w:kern w:val="2"/>
          <w:sz w:val="24"/>
          <w:szCs w:val="24"/>
        </w:rPr>
      </w:pPr>
      <w:r w:rsidRPr="00164CA1">
        <w:rPr>
          <w:rFonts w:ascii="Times New Roman" w:hAnsi="Times New Roman"/>
          <w:kern w:val="2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kern w:val="2"/>
          <w:sz w:val="24"/>
          <w:szCs w:val="24"/>
        </w:rPr>
        <w:t>________</w:t>
      </w:r>
      <w:r w:rsidRPr="00164CA1">
        <w:rPr>
          <w:rFonts w:ascii="Times New Roman" w:hAnsi="Times New Roman"/>
          <w:kern w:val="2"/>
          <w:sz w:val="24"/>
          <w:szCs w:val="24"/>
        </w:rPr>
        <w:t>.</w:t>
      </w:r>
    </w:p>
    <w:p w:rsidR="00454E4B" w:rsidRPr="00164CA1" w:rsidRDefault="00454E4B" w:rsidP="00454E4B">
      <w:pPr>
        <w:pStyle w:val="ConsPlusNonformat0"/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</w:pPr>
      <w:r w:rsidRPr="00164CA1">
        <w:rPr>
          <w:rFonts w:ascii="Times New Roman" w:eastAsia="Times New Roman" w:hAnsi="Times New Roman" w:cs="Times New Roman"/>
          <w:kern w:val="2"/>
          <w:sz w:val="18"/>
          <w:szCs w:val="18"/>
          <w:lang w:eastAsia="ru-RU"/>
        </w:rPr>
        <w:t>(код  главного распорядителя средств местного бюджета, раздел, подраздел, целевая статья, вид расходов)</w:t>
      </w:r>
    </w:p>
    <w:p w:rsidR="00454E4B" w:rsidRDefault="00454E4B" w:rsidP="00AE638B">
      <w:pPr>
        <w:pStyle w:val="Pro-Gramma0"/>
        <w:tabs>
          <w:tab w:val="left" w:pos="708"/>
        </w:tabs>
        <w:spacing w:line="100" w:lineRule="atLeast"/>
        <w:ind w:left="0" w:firstLine="0"/>
        <w:jc w:val="center"/>
        <w:rPr>
          <w:b/>
          <w:sz w:val="24"/>
        </w:rPr>
      </w:pPr>
    </w:p>
    <w:p w:rsidR="00E0784D" w:rsidRPr="00D65464" w:rsidRDefault="00E0784D" w:rsidP="00AE638B">
      <w:pPr>
        <w:pStyle w:val="Pro-Gramma0"/>
        <w:tabs>
          <w:tab w:val="left" w:pos="708"/>
        </w:tabs>
        <w:spacing w:line="100" w:lineRule="atLeast"/>
        <w:ind w:left="0" w:firstLine="0"/>
        <w:jc w:val="center"/>
        <w:rPr>
          <w:b/>
          <w:sz w:val="24"/>
        </w:rPr>
      </w:pPr>
      <w:r w:rsidRPr="00D65464">
        <w:rPr>
          <w:b/>
          <w:sz w:val="24"/>
        </w:rPr>
        <w:t>II. Размеры субсидий</w:t>
      </w:r>
    </w:p>
    <w:p w:rsidR="00E0784D" w:rsidRPr="00D65464" w:rsidRDefault="00E0784D" w:rsidP="00D65464">
      <w:pPr>
        <w:pStyle w:val="Pro-Gramma0"/>
        <w:tabs>
          <w:tab w:val="left" w:pos="708"/>
        </w:tabs>
        <w:spacing w:line="100" w:lineRule="atLeast"/>
        <w:ind w:left="0" w:firstLine="567"/>
        <w:rPr>
          <w:sz w:val="24"/>
        </w:rPr>
      </w:pPr>
    </w:p>
    <w:p w:rsidR="00A21EA2" w:rsidRPr="00D65464" w:rsidRDefault="00A21EA2" w:rsidP="00A21EA2">
      <w:pPr>
        <w:spacing w:line="100" w:lineRule="atLeast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>2.1.</w:t>
      </w:r>
      <w:r w:rsidRPr="00D65464">
        <w:rPr>
          <w:rFonts w:ascii="Times New Roman" w:hAnsi="Times New Roman"/>
          <w:kern w:val="2"/>
          <w:sz w:val="24"/>
          <w:szCs w:val="24"/>
        </w:rPr>
        <w:tab/>
        <w:t>Главный распорядитель предоставляет Получателю субсидию в размере __________ (_______________________________) рублей на организацию и (или) осуществление предпринимательской деятельности Получателя.</w:t>
      </w:r>
    </w:p>
    <w:p w:rsidR="00A21EA2" w:rsidRPr="00D65464" w:rsidRDefault="00A21EA2" w:rsidP="00A21EA2">
      <w:pPr>
        <w:pStyle w:val="Pro-Gramma0"/>
        <w:tabs>
          <w:tab w:val="left" w:pos="851"/>
        </w:tabs>
        <w:spacing w:line="100" w:lineRule="atLeast"/>
        <w:ind w:left="0" w:firstLine="567"/>
        <w:rPr>
          <w:sz w:val="21"/>
          <w:szCs w:val="21"/>
        </w:rPr>
      </w:pPr>
    </w:p>
    <w:p w:rsidR="00A21EA2" w:rsidRPr="00D65464" w:rsidRDefault="00A21EA2" w:rsidP="00A21EA2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lastRenderedPageBreak/>
        <w:t>III. Условия предоставления субсидий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Субсидии предоставляются при выполнении следующих условий: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3.1.</w:t>
      </w:r>
      <w:r w:rsidRPr="00D65464">
        <w:rPr>
          <w:rFonts w:ascii="Times New Roman" w:hAnsi="Times New Roman"/>
          <w:sz w:val="24"/>
          <w:szCs w:val="24"/>
        </w:rPr>
        <w:tab/>
        <w:t>Получатель относится к категории юридических лиц (индивидуальных предпринимателей), имеющих право на получение субсидий, соответствует критериям отбора, установленным Порядком.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</w:t>
      </w:r>
      <w:r w:rsidRPr="00D65464">
        <w:rPr>
          <w:rFonts w:ascii="Times New Roman" w:hAnsi="Times New Roman"/>
          <w:sz w:val="24"/>
          <w:szCs w:val="24"/>
        </w:rPr>
        <w:tab/>
        <w:t>На первое число месяца, предшествующего месяцу заключения Соглашения, Получатель: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3.2.1.</w:t>
      </w:r>
      <w:r w:rsidRPr="00D65464">
        <w:rPr>
          <w:rFonts w:ascii="Times New Roman" w:hAnsi="Times New Roman"/>
          <w:sz w:val="24"/>
          <w:szCs w:val="24"/>
        </w:rPr>
        <w:tab/>
        <w:t>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A21EA2" w:rsidRPr="001D79BC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3.2.2.</w:t>
      </w:r>
      <w:r w:rsidRPr="00D65464">
        <w:rPr>
          <w:rFonts w:ascii="Times New Roman" w:hAnsi="Times New Roman"/>
          <w:sz w:val="24"/>
          <w:szCs w:val="24"/>
        </w:rPr>
        <w:tab/>
        <w:t xml:space="preserve">Не имел просроченной задолженности по возврату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D79BC">
        <w:rPr>
          <w:rFonts w:ascii="Times New Roman" w:hAnsi="Times New Roman"/>
          <w:sz w:val="24"/>
          <w:szCs w:val="24"/>
        </w:rPr>
        <w:t xml:space="preserve">бюджеты Российской Федерации, субсидий и бюджетных инвестиций, иной просроченной задолженности перед бюджетами Российской Федерации. 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1D79BC">
        <w:rPr>
          <w:rFonts w:ascii="Times New Roman" w:hAnsi="Times New Roman"/>
          <w:sz w:val="24"/>
          <w:szCs w:val="24"/>
        </w:rPr>
        <w:t>3.2.3.</w:t>
      </w:r>
      <w:r w:rsidRPr="001D79BC">
        <w:rPr>
          <w:rFonts w:ascii="Times New Roman" w:hAnsi="Times New Roman"/>
          <w:sz w:val="24"/>
          <w:szCs w:val="24"/>
        </w:rPr>
        <w:tab/>
        <w:t>Не находился в процессе реорганизации, ликвидации, банкротства</w:t>
      </w:r>
      <w:r w:rsidRPr="00D65464">
        <w:rPr>
          <w:rFonts w:ascii="Times New Roman" w:hAnsi="Times New Roman"/>
          <w:sz w:val="24"/>
          <w:szCs w:val="24"/>
        </w:rPr>
        <w:t xml:space="preserve"> и не имеет ограничений на осуществление хозяйственной деятельности.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3.2.4.</w:t>
      </w:r>
      <w:r w:rsidRPr="00D65464">
        <w:rPr>
          <w:rFonts w:ascii="Times New Roman" w:hAnsi="Times New Roman"/>
          <w:sz w:val="24"/>
          <w:szCs w:val="24"/>
        </w:rPr>
        <w:tab/>
        <w:t xml:space="preserve"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A21EA2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3.2.5.</w:t>
      </w:r>
      <w:r w:rsidRPr="00D65464">
        <w:rPr>
          <w:rFonts w:ascii="Times New Roman" w:hAnsi="Times New Roman"/>
          <w:sz w:val="24"/>
          <w:szCs w:val="24"/>
        </w:rPr>
        <w:tab/>
        <w:t xml:space="preserve">Не получал </w:t>
      </w:r>
      <w:r w:rsidRPr="001D79BC">
        <w:rPr>
          <w:rFonts w:ascii="Times New Roman" w:hAnsi="Times New Roman"/>
          <w:sz w:val="24"/>
          <w:szCs w:val="24"/>
        </w:rPr>
        <w:t>средств из бюджетов Российской Федерации, в соответствии с иными нормативными правовыми актами Российской Федерации, помимо Положения, на цели, аналогичные целям предоставления субсидии, указанным в</w:t>
      </w:r>
      <w:r w:rsidRPr="00D65464">
        <w:rPr>
          <w:rFonts w:ascii="Times New Roman" w:hAnsi="Times New Roman"/>
          <w:sz w:val="24"/>
          <w:szCs w:val="24"/>
        </w:rPr>
        <w:t xml:space="preserve"> Приложении 1 к настоящему Соглашению (далее – цели предоставления субсидии).</w:t>
      </w:r>
    </w:p>
    <w:p w:rsidR="00A21EA2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A42069">
        <w:rPr>
          <w:rFonts w:ascii="Times New Roman" w:hAnsi="Times New Roman"/>
          <w:sz w:val="24"/>
          <w:szCs w:val="24"/>
        </w:rPr>
        <w:t>3.2.6. Не включен в реестр недобросовестных поставщиков</w:t>
      </w:r>
      <w:r>
        <w:rPr>
          <w:rFonts w:ascii="Times New Roman" w:hAnsi="Times New Roman"/>
          <w:sz w:val="24"/>
          <w:szCs w:val="24"/>
        </w:rPr>
        <w:t>.</w:t>
      </w:r>
    </w:p>
    <w:p w:rsidR="00A21EA2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E252D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Pr="00A42069">
        <w:rPr>
          <w:rFonts w:ascii="Times New Roman" w:hAnsi="Times New Roman"/>
          <w:sz w:val="24"/>
          <w:szCs w:val="24"/>
        </w:rPr>
        <w:t xml:space="preserve">3.3. За счет Субсидии возмещаются расходы </w:t>
      </w:r>
      <w:r>
        <w:rPr>
          <w:rFonts w:ascii="Times New Roman" w:hAnsi="Times New Roman"/>
          <w:sz w:val="24"/>
          <w:szCs w:val="24"/>
        </w:rPr>
        <w:t>указанные в пунктах 2.1 Порядка.</w:t>
      </w:r>
    </w:p>
    <w:p w:rsidR="00A21EA2" w:rsidRPr="00D65464" w:rsidRDefault="00A21EA2" w:rsidP="00A21EA2">
      <w:pPr>
        <w:pStyle w:val="ConsPlusNonformat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3.4.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Получатель   представляет   Главному   распорядителю  документы,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eastAsia="Times New Roman" w:hAnsi="Times New Roman" w:cs="Arial"/>
          <w:color w:val="00000A"/>
          <w:sz w:val="24"/>
          <w:szCs w:val="24"/>
        </w:rPr>
        <w:t>подтверждающие факт произведенных Получателем затрат, на возмещение которых</w:t>
      </w:r>
      <w:r>
        <w:rPr>
          <w:rFonts w:ascii="Times New Roman" w:eastAsia="Times New Roman" w:hAnsi="Times New Roman" w:cs="Arial"/>
          <w:color w:val="00000A"/>
          <w:sz w:val="24"/>
          <w:szCs w:val="24"/>
        </w:rPr>
        <w:t xml:space="preserve"> </w:t>
      </w:r>
      <w:r w:rsidRPr="00A42069">
        <w:rPr>
          <w:rFonts w:ascii="Times New Roman" w:hAnsi="Times New Roman"/>
          <w:sz w:val="24"/>
          <w:szCs w:val="24"/>
        </w:rPr>
        <w:t>предоставляется Субсидия</w:t>
      </w:r>
      <w:r>
        <w:rPr>
          <w:rFonts w:ascii="Times New Roman" w:hAnsi="Times New Roman"/>
          <w:sz w:val="24"/>
          <w:szCs w:val="24"/>
        </w:rPr>
        <w:t>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D65464">
        <w:rPr>
          <w:rFonts w:ascii="Times New Roman" w:hAnsi="Times New Roman"/>
          <w:sz w:val="24"/>
          <w:szCs w:val="24"/>
        </w:rPr>
        <w:t>.</w:t>
      </w:r>
      <w:r w:rsidRPr="00D65464">
        <w:rPr>
          <w:rFonts w:ascii="Times New Roman" w:hAnsi="Times New Roman"/>
          <w:sz w:val="24"/>
          <w:szCs w:val="24"/>
        </w:rPr>
        <w:tab/>
        <w:t xml:space="preserve">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условий, целей и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 xml:space="preserve"> предоставления субсидий, определенных Порядком и настоящим Соглашением (далее - условия, цели и порядок предоставления субсидий).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21EA2" w:rsidRPr="00D65464" w:rsidRDefault="00A21EA2" w:rsidP="00A21EA2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IV. Порядок перечисления субсидии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4.1.</w:t>
      </w:r>
      <w:r w:rsidRPr="00D65464">
        <w:rPr>
          <w:rFonts w:ascii="Times New Roman" w:hAnsi="Times New Roman"/>
          <w:sz w:val="24"/>
          <w:szCs w:val="24"/>
        </w:rPr>
        <w:tab/>
        <w:t xml:space="preserve">Перечисление субсидии, указанной в п. 1.1. настоящего Соглашения,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</w:t>
      </w:r>
      <w:r>
        <w:rPr>
          <w:rFonts w:ascii="Times New Roman" w:hAnsi="Times New Roman"/>
          <w:sz w:val="24"/>
          <w:szCs w:val="24"/>
        </w:rPr>
        <w:t xml:space="preserve">после заключения </w:t>
      </w:r>
      <w:r w:rsidRPr="001D79BC">
        <w:rPr>
          <w:rFonts w:ascii="Times New Roman" w:hAnsi="Times New Roman"/>
          <w:sz w:val="24"/>
          <w:szCs w:val="24"/>
        </w:rPr>
        <w:t>Соглашения в течение 30 рабочих дней.</w:t>
      </w:r>
    </w:p>
    <w:p w:rsidR="00A21EA2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4.2. Перечисление субсидий осуществляется по платежным реквизитам Получателя субсидии, указанным в разделе VIII настоящего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21EA2" w:rsidRPr="00D65464" w:rsidRDefault="00A21EA2" w:rsidP="00A21EA2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V. Права и обязанности Сторон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обязан: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5.1.1.</w:t>
      </w:r>
      <w:r w:rsidRPr="00D65464">
        <w:rPr>
          <w:rFonts w:ascii="Times New Roman" w:hAnsi="Times New Roman"/>
          <w:sz w:val="24"/>
          <w:szCs w:val="24"/>
        </w:rPr>
        <w:tab/>
        <w:t>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5.1.2. Установить показатели результативности («Дорожная карта») в соответствии с Приложением 1 к настоящему Соглашению и осуществлять оценку их  достижения.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5.1.3.</w:t>
      </w:r>
      <w:r w:rsidRPr="00D65464">
        <w:rPr>
          <w:rFonts w:ascii="Times New Roman" w:hAnsi="Times New Roman"/>
          <w:sz w:val="24"/>
          <w:szCs w:val="24"/>
        </w:rPr>
        <w:tab/>
        <w:t xml:space="preserve">Осуществлять контроль за соблюдением Получателем условий, целей и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 xml:space="preserve"> предоставления субсидий, а также условий и обязательств в соответствии с настоящим Соглашением.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5.1.4. В случае,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местный бюджет в сроки, установленные действующим законодательством.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5.1.5.</w:t>
      </w:r>
      <w:r w:rsidRPr="00D65464">
        <w:rPr>
          <w:rFonts w:ascii="Times New Roman" w:hAnsi="Times New Roman"/>
          <w:sz w:val="24"/>
          <w:szCs w:val="24"/>
        </w:rPr>
        <w:tab/>
        <w:t xml:space="preserve">В срок до 1 </w:t>
      </w:r>
      <w:r>
        <w:rPr>
          <w:rFonts w:ascii="Times New Roman" w:hAnsi="Times New Roman"/>
          <w:sz w:val="24"/>
          <w:szCs w:val="24"/>
        </w:rPr>
        <w:t>марта</w:t>
      </w:r>
      <w:r w:rsidRPr="00D65464">
        <w:rPr>
          <w:rFonts w:ascii="Times New Roman" w:hAnsi="Times New Roman"/>
          <w:sz w:val="24"/>
          <w:szCs w:val="24"/>
        </w:rPr>
        <w:t xml:space="preserve">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района. 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5.1.6.</w:t>
      </w:r>
      <w:r w:rsidRPr="00D65464">
        <w:rPr>
          <w:rFonts w:ascii="Times New Roman" w:hAnsi="Times New Roman"/>
          <w:sz w:val="24"/>
          <w:szCs w:val="24"/>
        </w:rPr>
        <w:tab/>
        <w:t xml:space="preserve">В случаях, определенных Порядком, направлять Получателю требование об обеспечении выплаты штрафных санкций в местный бюджет. 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5.1.7.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</w:t>
      </w:r>
      <w:r w:rsidRPr="00D65464">
        <w:rPr>
          <w:rFonts w:ascii="Times New Roman" w:hAnsi="Times New Roman"/>
          <w:sz w:val="24"/>
          <w:szCs w:val="24"/>
        </w:rPr>
        <w:tab/>
        <w:t>Главный распорядитель вправе: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5.2.1.</w:t>
      </w:r>
      <w:r w:rsidRPr="00D65464">
        <w:rPr>
          <w:rFonts w:ascii="Times New Roman" w:hAnsi="Times New Roman"/>
          <w:sz w:val="24"/>
          <w:szCs w:val="24"/>
        </w:rPr>
        <w:tab/>
        <w:t xml:space="preserve">Запрашивать у Получателя документы и материалы, необходимые для осуществления контроля за соблюдением условий, целей и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 xml:space="preserve"> предоставления субсидий.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</w:t>
      </w:r>
      <w:r w:rsidRPr="00D65464">
        <w:rPr>
          <w:rFonts w:ascii="Times New Roman" w:hAnsi="Times New Roman"/>
          <w:sz w:val="24"/>
          <w:szCs w:val="24"/>
        </w:rPr>
        <w:tab/>
        <w:t>Получатель обязан:</w:t>
      </w:r>
      <w:r w:rsidRPr="00D65464">
        <w:rPr>
          <w:rFonts w:ascii="Times New Roman" w:hAnsi="Times New Roman"/>
          <w:sz w:val="24"/>
          <w:szCs w:val="24"/>
        </w:rPr>
        <w:tab/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5.3.1.</w:t>
      </w:r>
      <w:r w:rsidRPr="00D65464">
        <w:rPr>
          <w:rFonts w:ascii="Times New Roman" w:hAnsi="Times New Roman"/>
          <w:sz w:val="24"/>
          <w:szCs w:val="24"/>
        </w:rPr>
        <w:tab/>
        <w:t>Обеспечить выполнение условий предоставления субсидий, определенных настоящим Соглашением и Порядком.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5.3.2.</w:t>
      </w:r>
      <w:r w:rsidRPr="00D65464">
        <w:rPr>
          <w:rFonts w:ascii="Times New Roman" w:hAnsi="Times New Roman"/>
          <w:sz w:val="24"/>
          <w:szCs w:val="24"/>
        </w:rPr>
        <w:tab/>
        <w:t>Обеспечить достижение значений целевых показателей результативности предоставления субсидий и сохранить их  в течении трех лет.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5.3.3. Организовать учет и представление отчетности о достижении показателей результативности использования субсидий.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5.3.4.</w:t>
      </w:r>
      <w:r w:rsidRPr="00D65464">
        <w:rPr>
          <w:rFonts w:ascii="Times New Roman" w:hAnsi="Times New Roman"/>
          <w:sz w:val="24"/>
          <w:szCs w:val="24"/>
        </w:rPr>
        <w:tab/>
        <w:t>Представлять Главному распорядителю в течении трех лет: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 xml:space="preserve">- отчет о достижении показателей результативности использования субсидии, указанной в п. 1.1  настоящего Соглашения, </w:t>
      </w:r>
      <w:r>
        <w:rPr>
          <w:rFonts w:ascii="Times New Roman" w:eastAsia="SimSun;宋体" w:hAnsi="Times New Roman"/>
          <w:sz w:val="24"/>
          <w:szCs w:val="24"/>
          <w:lang w:bidi="hi-IN"/>
        </w:rPr>
        <w:t xml:space="preserve">до 10 февраля 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>года, следующего за отчетным</w:t>
      </w:r>
      <w:r w:rsidRPr="00D65464">
        <w:rPr>
          <w:rFonts w:ascii="Times New Roman" w:hAnsi="Times New Roman"/>
          <w:sz w:val="24"/>
          <w:szCs w:val="24"/>
        </w:rPr>
        <w:t>, по форме, установленной Приложением 2 к настоящему Соглашению;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- </w:t>
      </w:r>
      <w:r w:rsidRPr="00D65464">
        <w:rPr>
          <w:rFonts w:ascii="Times New Roman" w:hAnsi="Times New Roman"/>
          <w:sz w:val="24"/>
          <w:szCs w:val="24"/>
        </w:rPr>
        <w:t>отчет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о хозяй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softHyphen/>
        <w:t>ственной деятель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softHyphen/>
        <w:t xml:space="preserve">ности субъекта малого предпринимательства </w:t>
      </w:r>
      <w:r>
        <w:rPr>
          <w:rFonts w:ascii="Times New Roman" w:eastAsia="SimSun;宋体" w:hAnsi="Times New Roman"/>
          <w:sz w:val="24"/>
          <w:szCs w:val="24"/>
          <w:lang w:bidi="hi-IN"/>
        </w:rPr>
        <w:t xml:space="preserve">до 10 февраля 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>года, следующего за отчетным</w:t>
      </w:r>
      <w:r>
        <w:rPr>
          <w:rFonts w:ascii="Times New Roman" w:eastAsia="SimSun;宋体" w:hAnsi="Times New Roman"/>
          <w:sz w:val="24"/>
          <w:szCs w:val="24"/>
          <w:lang w:bidi="hi-IN"/>
        </w:rPr>
        <w:t>,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по форме</w:t>
      </w:r>
      <w:r>
        <w:rPr>
          <w:rFonts w:ascii="Times New Roman" w:eastAsia="SimSun;宋体" w:hAnsi="Times New Roman"/>
          <w:sz w:val="24"/>
          <w:szCs w:val="24"/>
          <w:lang w:bidi="hi-IN"/>
        </w:rPr>
        <w:t>,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со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softHyphen/>
        <w:t>гласно приложению № 3 к настоя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softHyphen/>
        <w:t>щему Соглашению;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D65464">
        <w:rPr>
          <w:rFonts w:ascii="Times New Roman" w:eastAsia="SimSun;宋体" w:hAnsi="Times New Roman"/>
          <w:sz w:val="24"/>
          <w:szCs w:val="24"/>
          <w:lang w:bidi="hi-IN"/>
        </w:rPr>
        <w:tab/>
        <w:t xml:space="preserve">- анкету получателя поддержки ежегодно в срок </w:t>
      </w:r>
      <w:r>
        <w:rPr>
          <w:rFonts w:ascii="Times New Roman" w:eastAsia="SimSun;宋体" w:hAnsi="Times New Roman"/>
          <w:sz w:val="24"/>
          <w:szCs w:val="24"/>
          <w:lang w:bidi="hi-IN"/>
        </w:rPr>
        <w:t xml:space="preserve">до 10 февраля 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>года, следующего за отчетным</w:t>
      </w:r>
      <w:r>
        <w:rPr>
          <w:rFonts w:ascii="Times New Roman" w:eastAsia="SimSun;宋体" w:hAnsi="Times New Roman"/>
          <w:sz w:val="24"/>
          <w:szCs w:val="24"/>
          <w:lang w:bidi="hi-IN"/>
        </w:rPr>
        <w:t>,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по форме</w:t>
      </w:r>
      <w:r>
        <w:rPr>
          <w:rFonts w:ascii="Times New Roman" w:eastAsia="SimSun;宋体" w:hAnsi="Times New Roman"/>
          <w:sz w:val="24"/>
          <w:szCs w:val="24"/>
          <w:lang w:bidi="hi-IN"/>
        </w:rPr>
        <w:t>,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согласно приложению № 4 к настоящему Соглашению</w:t>
      </w:r>
      <w:r>
        <w:rPr>
          <w:rFonts w:ascii="Times New Roman" w:eastAsia="SimSun;宋体" w:hAnsi="Times New Roman"/>
          <w:sz w:val="24"/>
          <w:szCs w:val="24"/>
          <w:lang w:bidi="hi-IN"/>
        </w:rPr>
        <w:t>;</w:t>
      </w:r>
    </w:p>
    <w:p w:rsidR="00A21EA2" w:rsidRDefault="00A21EA2" w:rsidP="00A21EA2">
      <w:pPr>
        <w:spacing w:line="100" w:lineRule="atLeast"/>
        <w:ind w:firstLine="720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- отчет </w:t>
      </w:r>
      <w:r>
        <w:rPr>
          <w:rFonts w:ascii="Times New Roman" w:eastAsia="SimSun;宋体" w:hAnsi="Times New Roman"/>
          <w:sz w:val="24"/>
          <w:szCs w:val="24"/>
          <w:lang w:bidi="hi-IN"/>
        </w:rPr>
        <w:t>1ЛЕНОБЛ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два раза в год по срокам </w:t>
      </w:r>
      <w:r>
        <w:rPr>
          <w:rFonts w:ascii="Times New Roman" w:eastAsia="SimSun;宋体" w:hAnsi="Times New Roman"/>
          <w:sz w:val="24"/>
          <w:szCs w:val="24"/>
          <w:lang w:bidi="hi-IN"/>
        </w:rPr>
        <w:t>15 февраля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и </w:t>
      </w:r>
      <w:r>
        <w:rPr>
          <w:rFonts w:ascii="Times New Roman" w:eastAsia="SimSun;宋体" w:hAnsi="Times New Roman"/>
          <w:sz w:val="24"/>
          <w:szCs w:val="24"/>
          <w:lang w:bidi="hi-IN"/>
        </w:rPr>
        <w:t>15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июля (постановление администрации Сланцевского муниципального района от 02.04.2018 № 394-п)</w:t>
      </w:r>
      <w:r>
        <w:rPr>
          <w:rFonts w:ascii="Times New Roman" w:eastAsia="SimSun;宋体" w:hAnsi="Times New Roman"/>
          <w:sz w:val="24"/>
          <w:szCs w:val="24"/>
          <w:lang w:bidi="hi-IN"/>
        </w:rPr>
        <w:t>;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eastAsia="SimSun;宋体" w:hAnsi="Times New Roman"/>
          <w:sz w:val="24"/>
          <w:szCs w:val="24"/>
          <w:lang w:bidi="hi-IN"/>
        </w:rPr>
      </w:pPr>
      <w:r>
        <w:rPr>
          <w:rFonts w:ascii="Times New Roman" w:eastAsia="SimSun;宋体" w:hAnsi="Times New Roman"/>
          <w:sz w:val="24"/>
          <w:szCs w:val="24"/>
          <w:lang w:bidi="hi-IN"/>
        </w:rPr>
        <w:t>-</w:t>
      </w:r>
      <w:r w:rsidRPr="000B4E8C">
        <w:rPr>
          <w:rFonts w:ascii="Times New Roman" w:eastAsia="SimSun;宋体" w:hAnsi="Times New Roman"/>
          <w:sz w:val="24"/>
          <w:szCs w:val="24"/>
          <w:lang w:bidi="hi-IN"/>
        </w:rPr>
        <w:t xml:space="preserve"> 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отчет </w:t>
      </w:r>
      <w:r w:rsidRPr="000B4E8C">
        <w:rPr>
          <w:rFonts w:ascii="Times New Roman" w:eastAsia="SimSun;宋体" w:hAnsi="Times New Roman"/>
          <w:sz w:val="24"/>
          <w:szCs w:val="24"/>
          <w:lang w:bidi="hi-IN"/>
        </w:rPr>
        <w:t>№1-ЛЕНОБЛ (ПСОБ) – для субъектов малого и среднего предпринимательства, получивших финансовую поддержку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</w:t>
      </w:r>
      <w:r>
        <w:rPr>
          <w:rFonts w:ascii="Times New Roman" w:eastAsia="SimSun;宋体" w:hAnsi="Times New Roman"/>
          <w:sz w:val="24"/>
          <w:szCs w:val="24"/>
          <w:lang w:bidi="hi-IN"/>
        </w:rPr>
        <w:t>один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раза </w:t>
      </w:r>
      <w:r>
        <w:rPr>
          <w:rFonts w:ascii="Times New Roman" w:eastAsia="SimSun;宋体" w:hAnsi="Times New Roman"/>
          <w:sz w:val="24"/>
          <w:szCs w:val="24"/>
          <w:lang w:bidi="hi-IN"/>
        </w:rPr>
        <w:t>15 февраля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 xml:space="preserve"> (постановление администрации Сланцевского муниципального района от 02.04.2018 № 394-п)</w:t>
      </w:r>
      <w:r>
        <w:rPr>
          <w:rFonts w:ascii="Times New Roman" w:eastAsia="SimSun;宋体" w:hAnsi="Times New Roman"/>
          <w:sz w:val="24"/>
          <w:szCs w:val="24"/>
          <w:lang w:bidi="hi-IN"/>
        </w:rPr>
        <w:t xml:space="preserve"> </w:t>
      </w:r>
      <w:r w:rsidRPr="00D65464">
        <w:rPr>
          <w:rFonts w:ascii="Times New Roman" w:eastAsia="SimSun;宋体" w:hAnsi="Times New Roman"/>
          <w:sz w:val="24"/>
          <w:szCs w:val="24"/>
          <w:lang w:bidi="hi-IN"/>
        </w:rPr>
        <w:t>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5.3.5.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5.3.6.</w:t>
      </w:r>
      <w:r w:rsidRPr="00D65464">
        <w:rPr>
          <w:rFonts w:ascii="Times New Roman" w:hAnsi="Times New Roman"/>
          <w:sz w:val="24"/>
          <w:szCs w:val="24"/>
        </w:rPr>
        <w:tab/>
        <w:t>Не допускать образования задолженности по выплате заработной платы работникам в течении трех лет.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5.3.7.</w:t>
      </w:r>
      <w:r w:rsidRPr="00D65464">
        <w:rPr>
          <w:rFonts w:ascii="Times New Roman" w:hAnsi="Times New Roman"/>
          <w:sz w:val="24"/>
          <w:szCs w:val="24"/>
        </w:rPr>
        <w:tab/>
        <w:t>Выплачивать в текущем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5.3.8.</w:t>
      </w:r>
      <w:r w:rsidRPr="00D65464">
        <w:rPr>
          <w:rFonts w:ascii="Times New Roman" w:hAnsi="Times New Roman"/>
          <w:sz w:val="24"/>
          <w:szCs w:val="24"/>
        </w:rPr>
        <w:tab/>
        <w:t xml:space="preserve">Предоставлять документы и материалы,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условий, целей и </w:t>
      </w:r>
      <w:r>
        <w:rPr>
          <w:rFonts w:ascii="Times New Roman" w:hAnsi="Times New Roman"/>
          <w:sz w:val="24"/>
          <w:szCs w:val="24"/>
        </w:rPr>
        <w:t>Положения</w:t>
      </w:r>
      <w:r w:rsidRPr="00D65464">
        <w:rPr>
          <w:rFonts w:ascii="Times New Roman" w:hAnsi="Times New Roman"/>
          <w:sz w:val="24"/>
          <w:szCs w:val="24"/>
        </w:rPr>
        <w:t xml:space="preserve"> предоставления субсидий, условий и обязательств в соответствии с настоящим Соглашением  в срок не позднее пяти рабочих дней со дня поступления соответствующего обращения.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5.3.9. Обеспечить исполнение требований Главного распорядителя об обеспечении возврата средств субсидии в бюджет Ленинградской области, указанных в п. 5.1.4 настоящего Соглашения.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5.3.10. Обеспечить исполнение требований Главного распорядителя об обеспечении выплаты штрафных санкций в бюджет Ленинградской области, указанных в п. 5.1.6 настоящего Соглашения.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5.3.11. Письменно сообщать Главному распорядителю о возбуждении в отношении </w:t>
      </w:r>
      <w:r w:rsidRPr="00D65464">
        <w:rPr>
          <w:rFonts w:ascii="Times New Roman" w:hAnsi="Times New Roman"/>
          <w:sz w:val="24"/>
          <w:szCs w:val="24"/>
        </w:rPr>
        <w:lastRenderedPageBreak/>
        <w:t>получателя субсидий производства по делу: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несостоятельности (банкротстве),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о задолженности перед работниками по заработной плате, 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представив заявление о прекращении выплаты субсидий в день, когда Получателю субсидий стало известно о возбуждении в отношении него производства по вышеуказанным обстоятельствам.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5.3.12. Уведомить Главного распорядителя о принятии решения о реорганизации в недельный срок с даты принятия такого решения.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5.3.13. В случае изменения реквизитов Получателя, в недельный срок заключить дополнительное соглашение к настоящему Соглашению.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5.3.15.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5.4.</w:t>
      </w:r>
      <w:r w:rsidRPr="00D65464">
        <w:rPr>
          <w:rFonts w:ascii="Times New Roman" w:hAnsi="Times New Roman"/>
          <w:sz w:val="24"/>
          <w:szCs w:val="24"/>
        </w:rPr>
        <w:tab/>
        <w:t>Получатель вправе: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5.4.1.</w:t>
      </w:r>
      <w:r w:rsidRPr="00D65464">
        <w:rPr>
          <w:rFonts w:ascii="Times New Roman" w:hAnsi="Times New Roman"/>
          <w:sz w:val="24"/>
          <w:szCs w:val="24"/>
        </w:rPr>
        <w:tab/>
        <w:t>Обратиться к Главному распорядителю за разъяснениями в связи с исполнением настоящего Соглашения.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21EA2" w:rsidRPr="00D65464" w:rsidRDefault="00A21EA2" w:rsidP="00A21EA2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VI. Ответственность Сторон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6.1.</w:t>
      </w:r>
      <w:r w:rsidRPr="00D65464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21EA2" w:rsidRPr="00D65464" w:rsidRDefault="00A21EA2" w:rsidP="00A21EA2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65464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7.1.</w:t>
      </w:r>
      <w:r w:rsidRPr="00D65464">
        <w:rPr>
          <w:rFonts w:ascii="Times New Roman" w:hAnsi="Times New Roman"/>
          <w:sz w:val="24"/>
          <w:szCs w:val="24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D65464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D65464">
        <w:rPr>
          <w:rFonts w:ascii="Times New Roman" w:hAnsi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7.2.</w:t>
      </w:r>
      <w:r w:rsidRPr="00D65464">
        <w:rPr>
          <w:rFonts w:ascii="Times New Roman" w:hAnsi="Times New Roman"/>
          <w:sz w:val="24"/>
          <w:szCs w:val="24"/>
        </w:rPr>
        <w:tab/>
        <w:t>Соглашение вступает в силу после его подписания Сторонами и действует в течении трех лет.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7.3.</w:t>
      </w:r>
      <w:r w:rsidRPr="00D65464">
        <w:rPr>
          <w:rFonts w:ascii="Times New Roman" w:hAnsi="Times New Roman"/>
          <w:sz w:val="24"/>
          <w:szCs w:val="24"/>
        </w:rPr>
        <w:tab/>
        <w:t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7.4.</w:t>
      </w:r>
      <w:r w:rsidRPr="00D65464">
        <w:rPr>
          <w:rFonts w:ascii="Times New Roman" w:hAnsi="Times New Roman"/>
          <w:sz w:val="24"/>
          <w:szCs w:val="24"/>
        </w:rPr>
        <w:tab/>
        <w:t>Расторжение Соглашения возможно при взаимном согласии Сторон.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7.5.</w:t>
      </w:r>
      <w:r w:rsidRPr="00D65464">
        <w:rPr>
          <w:rFonts w:ascii="Times New Roman" w:hAnsi="Times New Roman"/>
          <w:sz w:val="24"/>
          <w:szCs w:val="24"/>
        </w:rPr>
        <w:tab/>
        <w:t xml:space="preserve">Расторжение Соглашения в одностороннем порядке возможно по требованию Главного распорядителя в случаях: 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11" w:history="1">
        <w:r w:rsidRPr="00D65464">
          <w:rPr>
            <w:rFonts w:ascii="Times New Roman" w:hAnsi="Times New Roman"/>
            <w:sz w:val="24"/>
            <w:szCs w:val="24"/>
          </w:rPr>
          <w:t>Кодексом</w:t>
        </w:r>
      </w:hyperlink>
      <w:r w:rsidRPr="00D65464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принятия решения о ликвидации Получателя;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неисполнения Получателем обязательств, установленных по </w:t>
      </w:r>
      <w:hyperlink r:id="rId12" w:history="1">
        <w:r w:rsidRPr="00D65464">
          <w:rPr>
            <w:rFonts w:ascii="Times New Roman" w:hAnsi="Times New Roman"/>
            <w:sz w:val="24"/>
            <w:szCs w:val="24"/>
          </w:rPr>
          <w:t>п. 5.3</w:t>
        </w:r>
      </w:hyperlink>
      <w:r w:rsidRPr="00D65464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 xml:space="preserve">- невыполнения условий предоставления субсидии, установленных Порядком и настоящим Соглашением; 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5464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D65464">
        <w:rPr>
          <w:rFonts w:ascii="Times New Roman" w:hAnsi="Times New Roman"/>
          <w:sz w:val="24"/>
          <w:szCs w:val="24"/>
        </w:rPr>
        <w:t xml:space="preserve"> Получателем установленных настоящим Соглашением значений показателей результативности предоставления субсидий,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ab/>
        <w:t>- нарушения Получателем обязанностей, предусмотренных настоящим Соглашением;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- вступления в законную силу решения суда о возврате Получателем ранее полученных субсидий.</w:t>
      </w:r>
    </w:p>
    <w:p w:rsidR="00A21EA2" w:rsidRPr="00D65464" w:rsidRDefault="00A21EA2" w:rsidP="00A21EA2">
      <w:pPr>
        <w:spacing w:line="10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7.6.</w:t>
      </w:r>
      <w:r w:rsidRPr="00D65464">
        <w:rPr>
          <w:rFonts w:ascii="Times New Roman" w:hAnsi="Times New Roman"/>
          <w:sz w:val="24"/>
          <w:szCs w:val="24"/>
        </w:rPr>
        <w:tab/>
        <w:t>Соглашение заключается в двух экземплярах, имеющих равную юридическую силу, по одному для каждой из Сторон.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7.7. Неотъемлемой частью настоящего Соглашения являются следующие приложения:</w:t>
      </w:r>
    </w:p>
    <w:p w:rsidR="00A21EA2" w:rsidRPr="00D65464" w:rsidRDefault="00A21EA2" w:rsidP="00A21EA2">
      <w:pPr>
        <w:pStyle w:val="ConsPlusNormal0"/>
        <w:ind w:firstLine="0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721364">
        <w:rPr>
          <w:rFonts w:ascii="Times New Roman" w:hAnsi="Times New Roman"/>
          <w:sz w:val="24"/>
          <w:szCs w:val="24"/>
        </w:rPr>
        <w:t xml:space="preserve">Приложение 1. </w:t>
      </w:r>
      <w:r w:rsidRPr="00721364">
        <w:rPr>
          <w:rFonts w:ascii="Times New Roman" w:hAnsi="Times New Roman"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A21EA2" w:rsidRPr="00D65464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  <w:t>Приложение 2. Отчет о достижении показателей результативности использования субсидий</w:t>
      </w:r>
      <w:r>
        <w:rPr>
          <w:rFonts w:ascii="Times New Roman" w:hAnsi="Times New Roman"/>
          <w:sz w:val="24"/>
          <w:szCs w:val="24"/>
        </w:rPr>
        <w:t xml:space="preserve"> по предоставлению грантов начинающим субъектам малого предпринимательства</w:t>
      </w:r>
    </w:p>
    <w:p w:rsidR="00A21EA2" w:rsidRPr="001D79BC" w:rsidRDefault="00A21EA2" w:rsidP="00A21EA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ab/>
      </w:r>
      <w:r w:rsidRPr="001D79BC">
        <w:rPr>
          <w:rFonts w:ascii="Times New Roman" w:hAnsi="Times New Roman"/>
          <w:sz w:val="24"/>
          <w:szCs w:val="24"/>
        </w:rPr>
        <w:t xml:space="preserve">Приложение 3 </w:t>
      </w:r>
      <w:r>
        <w:rPr>
          <w:rFonts w:ascii="Times New Roman" w:hAnsi="Times New Roman"/>
          <w:sz w:val="24"/>
          <w:szCs w:val="24"/>
        </w:rPr>
        <w:t>О</w:t>
      </w:r>
      <w:r w:rsidRPr="00D65464">
        <w:rPr>
          <w:rFonts w:ascii="Times New Roman" w:hAnsi="Times New Roman"/>
          <w:sz w:val="24"/>
          <w:szCs w:val="24"/>
        </w:rPr>
        <w:t>тчет</w:t>
      </w:r>
      <w:r w:rsidRPr="001D79BC">
        <w:rPr>
          <w:rFonts w:ascii="Times New Roman" w:hAnsi="Times New Roman"/>
          <w:sz w:val="24"/>
          <w:szCs w:val="24"/>
        </w:rPr>
        <w:t xml:space="preserve"> о хозяй</w:t>
      </w:r>
      <w:r w:rsidRPr="001D79BC">
        <w:rPr>
          <w:rFonts w:ascii="Times New Roman" w:hAnsi="Times New Roman"/>
          <w:sz w:val="24"/>
          <w:szCs w:val="24"/>
        </w:rPr>
        <w:softHyphen/>
        <w:t>ственной деятель</w:t>
      </w:r>
      <w:r w:rsidRPr="001D79BC">
        <w:rPr>
          <w:rFonts w:ascii="Times New Roman" w:hAnsi="Times New Roman"/>
          <w:sz w:val="24"/>
          <w:szCs w:val="24"/>
        </w:rPr>
        <w:softHyphen/>
        <w:t>ности субъекта малого предпринимательства (по форме приложения № к 6 Положению)</w:t>
      </w:r>
    </w:p>
    <w:p w:rsidR="00A21EA2" w:rsidRDefault="00A21EA2" w:rsidP="00A21EA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1D79BC">
        <w:rPr>
          <w:rFonts w:ascii="Times New Roman" w:hAnsi="Times New Roman"/>
          <w:sz w:val="24"/>
          <w:szCs w:val="24"/>
        </w:rPr>
        <w:tab/>
        <w:t xml:space="preserve">Приложение 4 Анкета </w:t>
      </w:r>
      <w:r>
        <w:rPr>
          <w:rFonts w:ascii="Times New Roman" w:hAnsi="Times New Roman"/>
          <w:sz w:val="24"/>
          <w:szCs w:val="24"/>
        </w:rPr>
        <w:t xml:space="preserve">получателя поддержки </w:t>
      </w:r>
      <w:r w:rsidRPr="001D79BC">
        <w:rPr>
          <w:rFonts w:ascii="Times New Roman" w:hAnsi="Times New Roman"/>
          <w:sz w:val="24"/>
          <w:szCs w:val="24"/>
        </w:rPr>
        <w:t>(по форме приложения № 9  к Положению)</w:t>
      </w:r>
    </w:p>
    <w:p w:rsidR="00A21EA2" w:rsidRDefault="00A21EA2" w:rsidP="00A21EA2">
      <w:pPr>
        <w:spacing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B077A" w:rsidRPr="00D65464" w:rsidRDefault="002B077A" w:rsidP="00A21EA2">
      <w:pPr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65464">
        <w:rPr>
          <w:rFonts w:ascii="Times New Roman" w:hAnsi="Times New Roman"/>
          <w:b/>
          <w:kern w:val="2"/>
          <w:sz w:val="24"/>
          <w:szCs w:val="24"/>
        </w:rPr>
        <w:t>VIII. Юридические адреса и платежные реквизиты Сторон</w:t>
      </w:r>
    </w:p>
    <w:p w:rsidR="002B077A" w:rsidRPr="00D65464" w:rsidRDefault="002B077A" w:rsidP="002B077A">
      <w:pPr>
        <w:spacing w:line="100" w:lineRule="atLeast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45"/>
        <w:gridCol w:w="4859"/>
      </w:tblGrid>
      <w:tr w:rsidR="002B077A" w:rsidRPr="00D65464" w:rsidTr="00A52622">
        <w:trPr>
          <w:trHeight w:val="71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Главный распорядитель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>Получатель</w:t>
            </w:r>
          </w:p>
        </w:tc>
      </w:tr>
      <w:tr w:rsidR="002B077A" w:rsidRPr="00D65464" w:rsidTr="00A5262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ОГРН 1054700454940 </w:t>
            </w:r>
          </w:p>
          <w:p w:rsidR="002B077A" w:rsidRPr="00D65464" w:rsidRDefault="002B077A" w:rsidP="001501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ОКПО 43497407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>ОГРН/ОГРНИП</w:t>
            </w:r>
          </w:p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ОКТМО  </w:t>
            </w:r>
          </w:p>
        </w:tc>
      </w:tr>
      <w:tr w:rsidR="002B077A" w:rsidRPr="00D65464" w:rsidTr="00A5262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>Место нахождения (юридический адрес):</w:t>
            </w:r>
          </w:p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>188560, Ленинградская обл., г. Сланцы, пер. Почтовый, д. 3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>Место нахождения (юридический адрес):</w:t>
            </w:r>
          </w:p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 (индекс, область, район, город (поселок, деревня), улица, дом, помещение(квартира))</w:t>
            </w:r>
          </w:p>
        </w:tc>
      </w:tr>
      <w:tr w:rsidR="002B077A" w:rsidRPr="00D65464" w:rsidTr="00A5262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>ИНН/КПП 4713008137 / 470701001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ИНН/КПП </w:t>
            </w:r>
          </w:p>
        </w:tc>
      </w:tr>
      <w:tr w:rsidR="002B077A" w:rsidRPr="00D65464" w:rsidTr="00A52622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>Платежные реквизиты:</w:t>
            </w:r>
          </w:p>
          <w:p w:rsidR="002D75D2" w:rsidRPr="00AF56FB" w:rsidRDefault="002D75D2" w:rsidP="002D7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FB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Ленинградской области (Комитет финансов л/с 02453002680,</w:t>
            </w:r>
          </w:p>
          <w:p w:rsidR="002D75D2" w:rsidRPr="00AF56FB" w:rsidRDefault="002D75D2" w:rsidP="002D7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FB">
              <w:rPr>
                <w:rFonts w:ascii="Times New Roman" w:hAnsi="Times New Roman"/>
                <w:sz w:val="24"/>
                <w:szCs w:val="24"/>
              </w:rPr>
              <w:t>администрация Сланцевского муниципального района л/с 401000000025)</w:t>
            </w:r>
          </w:p>
          <w:p w:rsidR="002D75D2" w:rsidRPr="00AF56FB" w:rsidRDefault="002D75D2" w:rsidP="002D7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FB">
              <w:rPr>
                <w:rFonts w:ascii="Times New Roman" w:hAnsi="Times New Roman"/>
                <w:sz w:val="24"/>
                <w:szCs w:val="24"/>
              </w:rPr>
              <w:t>р/с40204810800000001105</w:t>
            </w:r>
          </w:p>
          <w:p w:rsidR="002D75D2" w:rsidRPr="00C05992" w:rsidRDefault="002D75D2" w:rsidP="002D7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FB">
              <w:rPr>
                <w:rFonts w:ascii="Times New Roman" w:hAnsi="Times New Roman"/>
                <w:sz w:val="24"/>
                <w:szCs w:val="24"/>
              </w:rPr>
              <w:t>Отделение Ленинградское г. Санкт — Петербург</w:t>
            </w:r>
            <w:r w:rsidRPr="00C059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077A" w:rsidRPr="00D65464" w:rsidRDefault="002D75D2" w:rsidP="002D75D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05992">
              <w:rPr>
                <w:rFonts w:ascii="Times New Roman" w:hAnsi="Times New Roman"/>
                <w:sz w:val="24"/>
                <w:szCs w:val="24"/>
              </w:rPr>
              <w:t>БИК 044106001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>Платежные реквизиты:</w:t>
            </w:r>
          </w:p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Р/счёт </w:t>
            </w:r>
          </w:p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2B077A" w:rsidRPr="00D65464" w:rsidRDefault="002B077A" w:rsidP="00A5262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БИК </w:t>
            </w:r>
          </w:p>
        </w:tc>
      </w:tr>
    </w:tbl>
    <w:p w:rsidR="002B077A" w:rsidRPr="00D65464" w:rsidRDefault="002B077A" w:rsidP="002B077A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p w:rsidR="002B077A" w:rsidRPr="00D65464" w:rsidRDefault="002B077A" w:rsidP="002B077A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  <w:r w:rsidRPr="00D65464">
        <w:rPr>
          <w:rFonts w:ascii="Times New Roman" w:hAnsi="Times New Roman"/>
          <w:kern w:val="2"/>
          <w:sz w:val="24"/>
          <w:szCs w:val="24"/>
        </w:rPr>
        <w:t>IX. Подписи Сторон</w:t>
      </w:r>
    </w:p>
    <w:p w:rsidR="002B077A" w:rsidRPr="00D65464" w:rsidRDefault="002B077A" w:rsidP="002B077A">
      <w:pPr>
        <w:spacing w:line="100" w:lineRule="atLeast"/>
        <w:jc w:val="both"/>
        <w:rPr>
          <w:rFonts w:ascii="Times New Roman" w:hAnsi="Times New Roman"/>
          <w:kern w:val="2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45"/>
        <w:gridCol w:w="4859"/>
      </w:tblGrid>
      <w:tr w:rsidR="002B077A" w:rsidRPr="00D65464" w:rsidTr="001501D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77A" w:rsidRPr="00D65464" w:rsidRDefault="002B077A" w:rsidP="00EE6CF8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B077A" w:rsidRPr="00D65464" w:rsidTr="001501D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B077A" w:rsidRPr="00D65464" w:rsidRDefault="005021E5" w:rsidP="006B3519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</w:t>
            </w:r>
            <w:r w:rsidR="002B077A" w:rsidRPr="00D65464">
              <w:rPr>
                <w:rFonts w:ascii="Times New Roman" w:hAnsi="Times New Roman"/>
                <w:kern w:val="2"/>
                <w:sz w:val="24"/>
                <w:szCs w:val="24"/>
              </w:rPr>
              <w:t>лав</w:t>
            </w:r>
            <w:r w:rsidR="0083714B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="002B077A"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 администрации муниципального образования</w:t>
            </w:r>
            <w:r w:rsidR="001501D5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2B077A" w:rsidRPr="00D65464">
              <w:rPr>
                <w:rFonts w:ascii="Times New Roman" w:hAnsi="Times New Roman"/>
                <w:kern w:val="2"/>
                <w:sz w:val="24"/>
                <w:szCs w:val="24"/>
              </w:rPr>
              <w:t>Сланцевский муниципальный район</w:t>
            </w:r>
          </w:p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kern w:val="2"/>
                <w:sz w:val="24"/>
                <w:szCs w:val="24"/>
              </w:rPr>
              <w:t xml:space="preserve">Ленинградской  области 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077A" w:rsidRPr="00D65464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2B077A" w:rsidRPr="00D65464" w:rsidTr="001501D5"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077A" w:rsidRPr="001501D5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01D5">
              <w:rPr>
                <w:rFonts w:ascii="Times New Roman" w:hAnsi="Times New Roman"/>
                <w:kern w:val="2"/>
                <w:sz w:val="24"/>
                <w:szCs w:val="24"/>
              </w:rPr>
              <w:t>______________________М.Б. Чистова</w:t>
            </w:r>
          </w:p>
          <w:p w:rsidR="002B077A" w:rsidRPr="001501D5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501D5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              (подпись, печать)                    </w:t>
            </w:r>
          </w:p>
        </w:tc>
        <w:tc>
          <w:tcPr>
            <w:tcW w:w="4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77A" w:rsidRPr="001501D5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501D5">
              <w:rPr>
                <w:rFonts w:ascii="Times New Roman" w:hAnsi="Times New Roman"/>
                <w:kern w:val="2"/>
                <w:sz w:val="20"/>
                <w:szCs w:val="20"/>
              </w:rPr>
              <w:t>______________________</w:t>
            </w:r>
          </w:p>
          <w:p w:rsidR="002B077A" w:rsidRPr="001501D5" w:rsidRDefault="002B077A" w:rsidP="006B3519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501D5">
              <w:rPr>
                <w:rFonts w:ascii="Times New Roman" w:hAnsi="Times New Roman"/>
                <w:kern w:val="2"/>
                <w:sz w:val="20"/>
                <w:szCs w:val="20"/>
              </w:rPr>
              <w:t xml:space="preserve">                                (подпись, печать)                    </w:t>
            </w:r>
          </w:p>
        </w:tc>
      </w:tr>
    </w:tbl>
    <w:p w:rsidR="00445CB6" w:rsidRDefault="00445CB6" w:rsidP="001501D5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</w:pPr>
    </w:p>
    <w:p w:rsidR="00445CB6" w:rsidRDefault="00445CB6" w:rsidP="001501D5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</w:pPr>
    </w:p>
    <w:p w:rsidR="005021E5" w:rsidRDefault="005021E5" w:rsidP="001501D5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  <w:sectPr w:rsidR="005021E5" w:rsidSect="006E3709">
          <w:pgSz w:w="11906" w:h="16838"/>
          <w:pgMar w:top="850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194F1C" w:rsidRDefault="00194F1C" w:rsidP="00194F1C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94F1C" w:rsidRDefault="00194F1C" w:rsidP="00194F1C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к соглашению</w:t>
      </w:r>
    </w:p>
    <w:p w:rsidR="00194F1C" w:rsidRDefault="00194F1C" w:rsidP="00194F1C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 «__»_______20_</w:t>
      </w:r>
    </w:p>
    <w:p w:rsidR="00194F1C" w:rsidRDefault="00194F1C" w:rsidP="00194F1C">
      <w:pPr>
        <w:pStyle w:val="ConsPlusNormal0"/>
        <w:jc w:val="right"/>
        <w:rPr>
          <w:sz w:val="24"/>
          <w:szCs w:val="24"/>
        </w:rPr>
      </w:pPr>
      <w:r w:rsidRPr="00EA2523">
        <w:rPr>
          <w:sz w:val="24"/>
          <w:szCs w:val="24"/>
        </w:rPr>
        <w:t xml:space="preserve"> </w:t>
      </w:r>
    </w:p>
    <w:p w:rsidR="00194F1C" w:rsidRPr="007851F5" w:rsidRDefault="00194F1C" w:rsidP="00194F1C">
      <w:pPr>
        <w:pStyle w:val="ConsPlusNormal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851F5">
        <w:rPr>
          <w:rFonts w:ascii="Times New Roman" w:hAnsi="Times New Roman"/>
          <w:b/>
          <w:color w:val="000000"/>
          <w:sz w:val="24"/>
          <w:szCs w:val="24"/>
        </w:rPr>
        <w:t>План мероприятий («дорожная карта») по достижению целевых показателей результативности использования субсидии</w:t>
      </w:r>
    </w:p>
    <w:p w:rsidR="00194F1C" w:rsidRPr="00D65464" w:rsidRDefault="00194F1C" w:rsidP="00194F1C">
      <w:pPr>
        <w:pStyle w:val="ConsPlusNormal0"/>
        <w:jc w:val="center"/>
        <w:rPr>
          <w:sz w:val="24"/>
          <w:szCs w:val="24"/>
        </w:rPr>
      </w:pPr>
    </w:p>
    <w:tbl>
      <w:tblPr>
        <w:tblW w:w="10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962"/>
        <w:gridCol w:w="711"/>
        <w:gridCol w:w="993"/>
        <w:gridCol w:w="3399"/>
        <w:gridCol w:w="323"/>
      </w:tblGrid>
      <w:tr w:rsidR="00194F1C" w:rsidRPr="00D65464" w:rsidTr="00DA47BF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ind w:firstLine="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Увеличить на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Плановый показатель достижения </w:t>
            </w:r>
          </w:p>
        </w:tc>
      </w:tr>
      <w:tr w:rsidR="00194F1C" w:rsidRPr="00D65464" w:rsidTr="00DA47BF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F1C" w:rsidRPr="00D65464" w:rsidRDefault="00194F1C" w:rsidP="00DA47BF">
            <w:pPr>
              <w:snapToGrid w:val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F1C" w:rsidRPr="0031331D" w:rsidRDefault="00194F1C" w:rsidP="00DA47BF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94F1C" w:rsidRPr="00D65464" w:rsidTr="00DA47BF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F1C" w:rsidRPr="00D65464" w:rsidRDefault="00194F1C" w:rsidP="00DA47BF">
            <w:pPr>
              <w:snapToGrid w:val="0"/>
              <w:jc w:val="center"/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ед.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F1C" w:rsidRPr="0031331D" w:rsidRDefault="00194F1C" w:rsidP="00DA47BF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94F1C" w:rsidRPr="00D65464" w:rsidTr="00DA47BF">
        <w:trPr>
          <w:gridAfter w:val="1"/>
          <w:wAfter w:w="323" w:type="dxa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4F1C" w:rsidRPr="00937704" w:rsidRDefault="00194F1C" w:rsidP="00DA47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37704">
              <w:rPr>
                <w:rFonts w:ascii="Times New Roman" w:hAnsi="Times New Roman"/>
                <w:sz w:val="24"/>
                <w:szCs w:val="24"/>
              </w:rPr>
              <w:t>*Среднесписочная численность</w:t>
            </w:r>
            <w:r w:rsidRPr="00937704">
              <w:rPr>
                <w:rFonts w:ascii="Times New Roman" w:hAnsi="Times New Roman"/>
                <w:sz w:val="21"/>
              </w:rPr>
              <w:t xml:space="preserve"> (</w:t>
            </w:r>
            <w:r w:rsidRPr="00937704">
              <w:rPr>
                <w:rFonts w:ascii="Times New Roman" w:hAnsi="Times New Roman"/>
                <w:sz w:val="24"/>
                <w:szCs w:val="24"/>
              </w:rPr>
              <w:t>без внешних совместителей),  чел.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F1C" w:rsidRPr="00937704" w:rsidRDefault="00194F1C" w:rsidP="00DA47BF">
            <w:pPr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937704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Чел.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1C" w:rsidRPr="00937704" w:rsidRDefault="00194F1C" w:rsidP="00DA47BF">
            <w:pPr>
              <w:pStyle w:val="ConsPlusNormal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94F1C" w:rsidRPr="00D65464" w:rsidTr="00DA47BF">
        <w:trPr>
          <w:gridAfter w:val="1"/>
          <w:wAfter w:w="323" w:type="dxa"/>
        </w:trPr>
        <w:tc>
          <w:tcPr>
            <w:tcW w:w="10127" w:type="dxa"/>
            <w:gridSpan w:val="5"/>
            <w:tcBorders>
              <w:top w:val="single" w:sz="4" w:space="0" w:color="auto"/>
            </w:tcBorders>
          </w:tcPr>
          <w:p w:rsidR="00194F1C" w:rsidRDefault="00194F1C" w:rsidP="00DA47BF">
            <w:pPr>
              <w:spacing w:line="10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*Заполняется при создании дополнительного рабочего места и привлечению наемных работников</w:t>
            </w:r>
          </w:p>
          <w:p w:rsidR="00194F1C" w:rsidRPr="0031331D" w:rsidRDefault="00194F1C" w:rsidP="00DA47BF">
            <w:pPr>
              <w:pStyle w:val="ConsPlusNormal0"/>
              <w:rPr>
                <w:rFonts w:cs="Arial"/>
                <w:sz w:val="24"/>
                <w:szCs w:val="24"/>
              </w:rPr>
            </w:pPr>
          </w:p>
        </w:tc>
      </w:tr>
      <w:tr w:rsidR="00194F1C" w:rsidRPr="00D65464" w:rsidTr="00DA47BF">
        <w:trPr>
          <w:gridBefore w:val="1"/>
          <w:wBefore w:w="62" w:type="dxa"/>
        </w:trPr>
        <w:tc>
          <w:tcPr>
            <w:tcW w:w="5673" w:type="dxa"/>
            <w:gridSpan w:val="2"/>
            <w:vAlign w:val="center"/>
          </w:tcPr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Сланцевский муниципальный район Ленинградской области от имени муниципального образования </w:t>
            </w:r>
            <w:proofErr w:type="spellStart"/>
            <w:r w:rsidRPr="00D65464">
              <w:rPr>
                <w:rFonts w:ascii="Times New Roman" w:hAnsi="Times New Roman"/>
                <w:sz w:val="24"/>
                <w:szCs w:val="24"/>
              </w:rPr>
              <w:t>Сланцевское</w:t>
            </w:r>
            <w:proofErr w:type="spellEnd"/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715" w:type="dxa"/>
            <w:gridSpan w:val="3"/>
            <w:vAlign w:val="center"/>
          </w:tcPr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1C" w:rsidRPr="00D65464" w:rsidTr="00DA47BF">
        <w:trPr>
          <w:gridBefore w:val="1"/>
          <w:wBefore w:w="62" w:type="dxa"/>
        </w:trPr>
        <w:tc>
          <w:tcPr>
            <w:tcW w:w="5673" w:type="dxa"/>
            <w:gridSpan w:val="2"/>
            <w:vAlign w:val="center"/>
          </w:tcPr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Сланцевский муниципальный район</w:t>
            </w:r>
          </w:p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Ленинградской  области </w:t>
            </w:r>
          </w:p>
        </w:tc>
        <w:tc>
          <w:tcPr>
            <w:tcW w:w="4715" w:type="dxa"/>
            <w:gridSpan w:val="3"/>
            <w:vAlign w:val="center"/>
          </w:tcPr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F1C" w:rsidRPr="00D65464" w:rsidTr="00DA47BF">
        <w:trPr>
          <w:gridBefore w:val="1"/>
          <w:wBefore w:w="62" w:type="dxa"/>
        </w:trPr>
        <w:tc>
          <w:tcPr>
            <w:tcW w:w="5673" w:type="dxa"/>
            <w:gridSpan w:val="2"/>
            <w:vAlign w:val="center"/>
          </w:tcPr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______________________М.Б. Чистова</w:t>
            </w:r>
          </w:p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             (подпись, печать)                    </w:t>
            </w:r>
          </w:p>
        </w:tc>
        <w:tc>
          <w:tcPr>
            <w:tcW w:w="4715" w:type="dxa"/>
            <w:gridSpan w:val="3"/>
            <w:vAlign w:val="center"/>
          </w:tcPr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94F1C" w:rsidRPr="00D65464" w:rsidRDefault="00194F1C" w:rsidP="00DA47BF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     (подпись, печать)    </w:t>
            </w:r>
          </w:p>
        </w:tc>
      </w:tr>
    </w:tbl>
    <w:p w:rsidR="00194F1C" w:rsidRDefault="00194F1C" w:rsidP="00194F1C">
      <w:pPr>
        <w:pStyle w:val="ConsPlusNormal0"/>
        <w:pageBreakBefore/>
        <w:jc w:val="right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lastRenderedPageBreak/>
        <w:t>Приложение 2 к соглашению</w:t>
      </w:r>
    </w:p>
    <w:p w:rsidR="00194F1C" w:rsidRDefault="00194F1C" w:rsidP="00194F1C"/>
    <w:p w:rsidR="00194F1C" w:rsidRDefault="00194F1C" w:rsidP="00194F1C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№ ____ «__»_______20_</w:t>
      </w:r>
    </w:p>
    <w:p w:rsidR="00194F1C" w:rsidRDefault="00194F1C" w:rsidP="00194F1C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194F1C" w:rsidRPr="00D65464" w:rsidRDefault="00194F1C" w:rsidP="00194F1C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Отчет о достижении показателей результативности</w:t>
      </w:r>
    </w:p>
    <w:p w:rsidR="00194F1C" w:rsidRPr="00D65464" w:rsidRDefault="00194F1C" w:rsidP="00194F1C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использования </w:t>
      </w:r>
      <w:r w:rsidRPr="00D65464">
        <w:rPr>
          <w:rFonts w:ascii="Times New Roman" w:hAnsi="Times New Roman"/>
          <w:color w:val="000000"/>
          <w:sz w:val="24"/>
          <w:szCs w:val="24"/>
        </w:rPr>
        <w:t>субсиди</w:t>
      </w:r>
      <w:r w:rsidRPr="00445CB6">
        <w:rPr>
          <w:rFonts w:ascii="Times New Roman" w:hAnsi="Times New Roman"/>
          <w:color w:val="000000"/>
          <w:sz w:val="24"/>
          <w:szCs w:val="24"/>
        </w:rPr>
        <w:t>и</w:t>
      </w:r>
      <w:r w:rsidRPr="00D6546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по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предоставлени</w:t>
      </w:r>
      <w:r>
        <w:rPr>
          <w:rFonts w:ascii="Times New Roman" w:hAnsi="Times New Roman"/>
          <w:kern w:val="2"/>
          <w:sz w:val="24"/>
          <w:szCs w:val="24"/>
        </w:rPr>
        <w:t>ю</w:t>
      </w:r>
      <w:r w:rsidRPr="00D65464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kern w:val="2"/>
          <w:sz w:val="24"/>
          <w:szCs w:val="24"/>
        </w:rPr>
        <w:t>грантов начинающим субъектам малого предпринимательства</w:t>
      </w:r>
    </w:p>
    <w:p w:rsidR="00194F1C" w:rsidRPr="00D65464" w:rsidRDefault="00194F1C" w:rsidP="00194F1C">
      <w:pPr>
        <w:pStyle w:val="ConsPlusNormal0"/>
        <w:jc w:val="center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по состоянию на ____________20</w:t>
      </w:r>
      <w:r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2_</w:t>
      </w: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 xml:space="preserve"> года</w:t>
      </w:r>
    </w:p>
    <w:p w:rsidR="00194F1C" w:rsidRPr="00D65464" w:rsidRDefault="00194F1C" w:rsidP="00194F1C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194F1C" w:rsidRPr="00D65464" w:rsidRDefault="00194F1C" w:rsidP="00194F1C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Наименование Получателя ___________________</w:t>
      </w:r>
    </w:p>
    <w:p w:rsidR="00194F1C" w:rsidRPr="00D65464" w:rsidRDefault="00194F1C" w:rsidP="00194F1C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194F1C" w:rsidRPr="00D65464" w:rsidRDefault="00194F1C" w:rsidP="00194F1C">
      <w:pPr>
        <w:pStyle w:val="ConsPlusNormal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  <w:t>Периодичность по итогам года</w:t>
      </w:r>
    </w:p>
    <w:p w:rsidR="00194F1C" w:rsidRPr="00D65464" w:rsidRDefault="00194F1C" w:rsidP="00194F1C">
      <w:pPr>
        <w:pStyle w:val="ConsPlusNormal0"/>
        <w:ind w:firstLine="540"/>
        <w:jc w:val="both"/>
        <w:rPr>
          <w:sz w:val="24"/>
          <w:szCs w:val="24"/>
        </w:rPr>
      </w:pPr>
    </w:p>
    <w:p w:rsidR="00194F1C" w:rsidRPr="00D65464" w:rsidRDefault="00194F1C" w:rsidP="00194F1C">
      <w:pPr>
        <w:pStyle w:val="ConsPlusNormal0"/>
        <w:ind w:firstLine="540"/>
        <w:jc w:val="both"/>
        <w:rPr>
          <w:sz w:val="24"/>
          <w:szCs w:val="24"/>
        </w:rPr>
      </w:pPr>
    </w:p>
    <w:tbl>
      <w:tblPr>
        <w:tblW w:w="104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72"/>
        <w:gridCol w:w="2148"/>
        <w:gridCol w:w="1764"/>
        <w:gridCol w:w="1746"/>
        <w:gridCol w:w="1432"/>
        <w:gridCol w:w="2698"/>
      </w:tblGrid>
      <w:tr w:rsidR="00194F1C" w:rsidRPr="00D65464" w:rsidTr="00DA47BF"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C" w:rsidRPr="00D65464" w:rsidRDefault="00194F1C" w:rsidP="00DA47BF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C" w:rsidRPr="00D65464" w:rsidRDefault="00194F1C" w:rsidP="00DA47BF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Показатели результативности предоставления субсидии</w:t>
            </w:r>
          </w:p>
        </w:tc>
      </w:tr>
      <w:tr w:rsidR="00194F1C" w:rsidRPr="00D65464" w:rsidTr="00DA47BF"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C" w:rsidRPr="00D65464" w:rsidRDefault="00194F1C" w:rsidP="00DA47BF">
            <w:pP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Достигнутое значение показателя на отчетную дату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194F1C" w:rsidRPr="00D65464" w:rsidTr="00DA47B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464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рабочих мест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194F1C" w:rsidRPr="00D65464" w:rsidTr="00DA47BF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D6546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t xml:space="preserve"> рабочих мест </w:t>
            </w:r>
            <w:r>
              <w:rPr>
                <w:rFonts w:ascii="Times New Roman" w:hAnsi="Times New Roman"/>
                <w:sz w:val="24"/>
                <w:szCs w:val="24"/>
              </w:rPr>
              <w:t>(в т. ч. с вновь созданным), ед.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194F1C" w:rsidRPr="00D65464" w:rsidTr="00DA47BF">
        <w:trPr>
          <w:trHeight w:val="10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C90CC4" w:rsidRDefault="00194F1C" w:rsidP="00DA47BF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C90CC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53</w:t>
            </w:r>
          </w:p>
          <w:p w:rsidR="00194F1C" w:rsidRPr="00C90CC4" w:rsidRDefault="00194F1C" w:rsidP="00DA47BF">
            <w:pPr>
              <w:pStyle w:val="ConsPlusNormal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C90CC4" w:rsidRDefault="00194F1C" w:rsidP="00DA47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90CC4">
              <w:rPr>
                <w:rFonts w:ascii="Times New Roman" w:hAnsi="Times New Roman"/>
                <w:sz w:val="24"/>
                <w:szCs w:val="24"/>
              </w:rPr>
              <w:t>Среднесписочная численность</w:t>
            </w:r>
            <w:r w:rsidRPr="00C90CC4">
              <w:rPr>
                <w:rFonts w:ascii="Times New Roman" w:hAnsi="Times New Roman"/>
                <w:sz w:val="21"/>
              </w:rPr>
              <w:t xml:space="preserve"> (</w:t>
            </w:r>
            <w:r w:rsidRPr="00C90CC4">
              <w:rPr>
                <w:rFonts w:ascii="Times New Roman" w:hAnsi="Times New Roman"/>
                <w:sz w:val="24"/>
                <w:szCs w:val="24"/>
              </w:rPr>
              <w:t>без внешних совместителей),  чел.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/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ind w:firstLine="25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1C" w:rsidRPr="00D65464" w:rsidRDefault="00194F1C" w:rsidP="00DA47BF">
            <w:pPr>
              <w:pStyle w:val="ConsPlusNormal0"/>
              <w:ind w:firstLine="0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194F1C" w:rsidRPr="00D65464" w:rsidRDefault="00194F1C" w:rsidP="00194F1C">
      <w:pPr>
        <w:ind w:firstLine="540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94F1C" w:rsidRPr="00D65464" w:rsidRDefault="00194F1C" w:rsidP="00194F1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 xml:space="preserve">Получатель </w:t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</w: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ab/>
        <w:t xml:space="preserve"> ___________________ </w:t>
      </w:r>
    </w:p>
    <w:p w:rsidR="00194F1C" w:rsidRPr="00D65464" w:rsidRDefault="00194F1C" w:rsidP="00194F1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194F1C" w:rsidRPr="00D65464" w:rsidRDefault="00194F1C" w:rsidP="00194F1C">
      <w:pPr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D65464">
        <w:rPr>
          <w:rFonts w:ascii="Times New Roman" w:hAnsi="Times New Roman"/>
          <w:color w:val="000000"/>
          <w:kern w:val="2"/>
          <w:sz w:val="24"/>
          <w:szCs w:val="24"/>
        </w:rPr>
        <w:t>Дата________________</w:t>
      </w:r>
    </w:p>
    <w:p w:rsidR="00194F1C" w:rsidRPr="00D65464" w:rsidRDefault="00194F1C" w:rsidP="00194F1C">
      <w:pPr>
        <w:pStyle w:val="afd"/>
        <w:pageBreakBefore/>
        <w:jc w:val="right"/>
      </w:pPr>
      <w:r w:rsidRPr="00D65464">
        <w:rPr>
          <w:bCs/>
        </w:rPr>
        <w:lastRenderedPageBreak/>
        <w:t>Приложение № 6</w:t>
      </w:r>
    </w:p>
    <w:p w:rsidR="00194F1C" w:rsidRPr="007B43C0" w:rsidRDefault="00194F1C" w:rsidP="00194F1C">
      <w:pPr>
        <w:pStyle w:val="ConsPlusNormal0"/>
        <w:ind w:right="140"/>
        <w:jc w:val="right"/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</w:pPr>
      <w:r w:rsidRPr="007B43C0"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к Положению</w:t>
      </w:r>
    </w:p>
    <w:p w:rsidR="00194F1C" w:rsidRPr="007B43C0" w:rsidRDefault="00194F1C" w:rsidP="00194F1C">
      <w:pPr>
        <w:pStyle w:val="ConsPlusNormal0"/>
        <w:ind w:right="140"/>
        <w:jc w:val="right"/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 xml:space="preserve">(Приложение № 3 </w:t>
      </w:r>
      <w:r w:rsidRPr="007B43C0"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к соглашению</w:t>
      </w:r>
    </w:p>
    <w:p w:rsidR="00194F1C" w:rsidRDefault="00194F1C" w:rsidP="00194F1C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 «__»_______20_)</w:t>
      </w:r>
    </w:p>
    <w:p w:rsidR="00194F1C" w:rsidRPr="00D65464" w:rsidRDefault="00194F1C" w:rsidP="00194F1C">
      <w:pPr>
        <w:pStyle w:val="afd"/>
        <w:jc w:val="right"/>
      </w:pPr>
    </w:p>
    <w:p w:rsidR="00194F1C" w:rsidRPr="00D65464" w:rsidRDefault="00194F1C" w:rsidP="00194F1C">
      <w:pPr>
        <w:pStyle w:val="afd"/>
        <w:jc w:val="right"/>
      </w:pPr>
      <w:r w:rsidRPr="00D65464">
        <w:rPr>
          <w:bCs/>
          <w:sz w:val="22"/>
          <w:szCs w:val="22"/>
        </w:rPr>
        <w:t>(Форма)</w:t>
      </w:r>
    </w:p>
    <w:p w:rsidR="00194F1C" w:rsidRPr="00D65464" w:rsidRDefault="00194F1C" w:rsidP="00194F1C">
      <w:pPr>
        <w:pStyle w:val="afd"/>
      </w:pPr>
    </w:p>
    <w:p w:rsidR="00194F1C" w:rsidRPr="00D65464" w:rsidRDefault="00194F1C" w:rsidP="00194F1C">
      <w:pPr>
        <w:pStyle w:val="af9"/>
        <w:jc w:val="center"/>
      </w:pPr>
      <w:r>
        <w:rPr>
          <w:rFonts w:ascii="Times New Roman" w:hAnsi="Times New Roman" w:cs="Times New Roman"/>
          <w:b/>
          <w:bCs/>
        </w:rPr>
        <w:t>О</w:t>
      </w:r>
      <w:r w:rsidRPr="00D65464">
        <w:rPr>
          <w:rFonts w:ascii="Times New Roman" w:hAnsi="Times New Roman" w:cs="Times New Roman"/>
          <w:b/>
          <w:bCs/>
        </w:rPr>
        <w:t>тчёт</w:t>
      </w:r>
    </w:p>
    <w:p w:rsidR="00194F1C" w:rsidRPr="00D65464" w:rsidRDefault="00194F1C" w:rsidP="00194F1C">
      <w:pPr>
        <w:pStyle w:val="af9"/>
        <w:jc w:val="center"/>
      </w:pPr>
      <w:r w:rsidRPr="00D65464">
        <w:rPr>
          <w:rFonts w:ascii="Times New Roman" w:hAnsi="Times New Roman" w:cs="Times New Roman"/>
          <w:b/>
          <w:bCs/>
        </w:rPr>
        <w:t>о хозяйственной деятельности субъекта малого предпринимательства-получателя субсидии</w:t>
      </w:r>
    </w:p>
    <w:p w:rsidR="00194F1C" w:rsidRPr="00D65464" w:rsidRDefault="00194F1C" w:rsidP="00194F1C">
      <w:pPr>
        <w:pStyle w:val="af9"/>
        <w:jc w:val="center"/>
      </w:pPr>
      <w:r w:rsidRPr="00D65464">
        <w:rPr>
          <w:rFonts w:ascii="Times New Roman" w:hAnsi="Times New Roman" w:cs="Times New Roman"/>
        </w:rPr>
        <w:t>_________________________________________________________________</w:t>
      </w:r>
    </w:p>
    <w:p w:rsidR="00194F1C" w:rsidRPr="00D65464" w:rsidRDefault="00194F1C" w:rsidP="00194F1C">
      <w:pPr>
        <w:pStyle w:val="af9"/>
        <w:jc w:val="center"/>
      </w:pPr>
      <w:r w:rsidRPr="00D65464">
        <w:rPr>
          <w:rFonts w:ascii="Times New Roman" w:hAnsi="Times New Roman" w:cs="Times New Roman"/>
          <w:bCs/>
          <w:i/>
          <w:iCs/>
        </w:rPr>
        <w:t xml:space="preserve">(наименование </w:t>
      </w:r>
      <w:r w:rsidRPr="00D65464">
        <w:rPr>
          <w:rFonts w:ascii="Times New Roman" w:hAnsi="Times New Roman" w:cs="Times New Roman"/>
          <w:i/>
          <w:iCs/>
        </w:rPr>
        <w:t>субъекта малого предпринимательства,</w:t>
      </w:r>
      <w:r w:rsidRPr="00D65464">
        <w:rPr>
          <w:rFonts w:ascii="Times New Roman" w:hAnsi="Times New Roman" w:cs="Times New Roman"/>
          <w:bCs/>
          <w:i/>
          <w:iCs/>
        </w:rPr>
        <w:t xml:space="preserve"> адрес, № телефона)</w:t>
      </w:r>
    </w:p>
    <w:p w:rsidR="00194F1C" w:rsidRPr="00D65464" w:rsidRDefault="00194F1C" w:rsidP="00194F1C">
      <w:pPr>
        <w:pStyle w:val="afd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598"/>
        <w:gridCol w:w="2552"/>
        <w:gridCol w:w="2616"/>
        <w:gridCol w:w="2542"/>
      </w:tblGrid>
      <w:tr w:rsidR="00194F1C" w:rsidRPr="00D65464" w:rsidTr="00DA47BF">
        <w:trPr>
          <w:cantSplit/>
        </w:trPr>
        <w:tc>
          <w:tcPr>
            <w:tcW w:w="10643" w:type="dxa"/>
            <w:gridSpan w:val="4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>Показатели</w:t>
            </w: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>хозяйственная деятельность</w:t>
            </w:r>
          </w:p>
        </w:tc>
        <w:tc>
          <w:tcPr>
            <w:tcW w:w="7983" w:type="dxa"/>
            <w:gridSpan w:val="3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>налоговые и неналоговые платежи</w:t>
            </w: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>1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>2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>3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>4</w:t>
            </w: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  <w:vAlign w:val="center"/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>наименование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 xml:space="preserve">данные </w:t>
            </w:r>
            <w:r>
              <w:t>на _________</w:t>
            </w:r>
            <w:r w:rsidRPr="00D65464">
              <w:t xml:space="preserve">, </w:t>
            </w:r>
          </w:p>
          <w:p w:rsidR="00194F1C" w:rsidRPr="00D65464" w:rsidRDefault="00194F1C" w:rsidP="00DA47BF">
            <w:pPr>
              <w:pStyle w:val="afd"/>
              <w:jc w:val="center"/>
            </w:pPr>
            <w:r w:rsidRPr="00D65464">
              <w:t>тыс. руб.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>наименование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  <w:vAlign w:val="center"/>
          </w:tcPr>
          <w:p w:rsidR="00194F1C" w:rsidRPr="00D65464" w:rsidRDefault="00194F1C" w:rsidP="00DA47BF">
            <w:pPr>
              <w:pStyle w:val="afd"/>
              <w:jc w:val="center"/>
            </w:pPr>
            <w:r w:rsidRPr="00D65464">
              <w:t xml:space="preserve">данные </w:t>
            </w:r>
            <w:r>
              <w:t>________</w:t>
            </w:r>
            <w:r w:rsidRPr="00D65464">
              <w:t xml:space="preserve">, </w:t>
            </w:r>
          </w:p>
          <w:p w:rsidR="00194F1C" w:rsidRPr="00D65464" w:rsidRDefault="00194F1C" w:rsidP="00DA47BF">
            <w:pPr>
              <w:pStyle w:val="afd"/>
              <w:jc w:val="center"/>
            </w:pPr>
            <w:r w:rsidRPr="00D65464">
              <w:t>тыс. руб.</w:t>
            </w: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31331D" w:rsidRDefault="00194F1C" w:rsidP="00DA47BF">
            <w:pPr>
              <w:pStyle w:val="ConsPlusNormal0"/>
              <w:widowControl/>
              <w:spacing w:line="228" w:lineRule="auto"/>
              <w:ind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Оборот (валовая выруч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ка)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Налог на прибыль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Доходы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Налог на доходы физиче</w:t>
            </w:r>
            <w:r w:rsidRPr="00D65464">
              <w:softHyphen/>
              <w:t>ских лиц (13 процентов), за исключением индиви</w:t>
            </w:r>
            <w:r w:rsidRPr="00D65464">
              <w:softHyphen/>
              <w:t>дуальных предпринимат</w:t>
            </w:r>
            <w:r w:rsidRPr="00D65464">
              <w:softHyphen/>
              <w:t>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Расходы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Налог на доходы физиче</w:t>
            </w:r>
            <w:r w:rsidRPr="00D65464">
              <w:softHyphen/>
              <w:t>ских лиц (13 процентов), за</w:t>
            </w:r>
            <w:r w:rsidRPr="00D65464">
              <w:softHyphen/>
              <w:t>регистрированных ин</w:t>
            </w:r>
            <w:r w:rsidRPr="00D65464">
              <w:softHyphen/>
              <w:t>дивидуальных предпри</w:t>
            </w:r>
            <w:r w:rsidRPr="00D65464">
              <w:softHyphen/>
              <w:t>нимателей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Доходы минус расхо</w:t>
            </w:r>
            <w:r w:rsidRPr="00D65464">
              <w:softHyphen/>
              <w:t>ды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Налог на добавленную стои</w:t>
            </w:r>
            <w:r w:rsidRPr="00D65464">
              <w:softHyphen/>
              <w:t>мость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31331D" w:rsidRDefault="00194F1C" w:rsidP="00DA47BF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Общее кол-во рабочих мест, ед.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Налог на имущество ор</w:t>
            </w:r>
            <w:r w:rsidRPr="00D65464">
              <w:softHyphen/>
              <w:t>ганизаций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31331D" w:rsidRDefault="00194F1C" w:rsidP="00DA47BF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Кол-во созданных (созда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ваемых) новых рабо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чих мест, ед.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31331D" w:rsidRDefault="00194F1C" w:rsidP="00DA47BF">
            <w:pPr>
              <w:pStyle w:val="ConsPlusNormal0"/>
              <w:widowControl/>
              <w:spacing w:line="228" w:lineRule="auto"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Среднесписочная числен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ность работников, чел.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31331D" w:rsidRDefault="00194F1C" w:rsidP="00DA47BF">
            <w:pPr>
              <w:pStyle w:val="ConsPlusNormal0"/>
              <w:widowControl/>
              <w:ind w:right="-70" w:firstLine="0"/>
              <w:rPr>
                <w:rFonts w:cs="Arial"/>
              </w:rPr>
            </w:pPr>
            <w:r w:rsidRPr="00D65464">
              <w:rPr>
                <w:rFonts w:ascii="Times New Roman" w:hAnsi="Times New Roman"/>
                <w:sz w:val="24"/>
                <w:szCs w:val="24"/>
              </w:rPr>
              <w:t>Количество работников, занятых на вновь создан</w:t>
            </w:r>
            <w:r w:rsidRPr="00D65464">
              <w:rPr>
                <w:rFonts w:ascii="Times New Roman" w:hAnsi="Times New Roman"/>
                <w:sz w:val="24"/>
                <w:szCs w:val="24"/>
              </w:rPr>
              <w:softHyphen/>
              <w:t>ных рабочих местах, чел.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Средняя месячная зара</w:t>
            </w:r>
            <w:r w:rsidRPr="00D65464">
              <w:softHyphen/>
              <w:t>ботная плата работни</w:t>
            </w:r>
            <w:r w:rsidRPr="00D65464">
              <w:softHyphen/>
              <w:t>ков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Налог на имущество фи</w:t>
            </w:r>
            <w:r w:rsidRPr="00D65464">
              <w:softHyphen/>
              <w:t>зических лиц (индивиду</w:t>
            </w:r>
            <w:r w:rsidRPr="00D65464">
              <w:softHyphen/>
              <w:t>альных предпринима</w:t>
            </w:r>
            <w:r w:rsidRPr="00D65464">
              <w:softHyphen/>
              <w:t>телей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  <w:trHeight w:val="468"/>
        </w:trPr>
        <w:tc>
          <w:tcPr>
            <w:tcW w:w="2660" w:type="dxa"/>
            <w:vMerge w:val="restart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Минимальная заработ</w:t>
            </w:r>
            <w:r w:rsidRPr="00D65464">
              <w:softHyphen/>
              <w:t>ная плата работ</w:t>
            </w:r>
            <w:r w:rsidRPr="00D65464">
              <w:softHyphen/>
              <w:t xml:space="preserve">ников 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Страховые взносы, в том числе: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  <w:trHeight w:val="519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  <w:ind w:firstLine="34"/>
            </w:pPr>
            <w:r w:rsidRPr="00D65464">
              <w:t>в Пенсионный фонд Рос</w:t>
            </w:r>
            <w:r w:rsidRPr="00D65464">
              <w:softHyphen/>
              <w:t>сийской Феде</w:t>
            </w:r>
            <w:r w:rsidRPr="00D65464">
              <w:softHyphen/>
              <w:t xml:space="preserve">рации 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  <w:trHeight w:val="469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  <w:ind w:firstLine="34"/>
            </w:pPr>
            <w:r w:rsidRPr="00D65464">
              <w:t>в Фонд социального стра</w:t>
            </w:r>
            <w:r w:rsidRPr="00D65464">
              <w:softHyphen/>
              <w:t>хования Рос</w:t>
            </w:r>
            <w:r w:rsidRPr="00D65464">
              <w:softHyphen/>
              <w:t>сийской  Фе</w:t>
            </w:r>
            <w:r w:rsidRPr="00D65464">
              <w:softHyphen/>
              <w:t>дерации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  <w:trHeight w:val="770"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  <w:ind w:firstLine="34"/>
            </w:pPr>
            <w:r w:rsidRPr="00D65464">
              <w:t>в Федеральный фонд обя</w:t>
            </w:r>
            <w:r w:rsidRPr="00D65464">
              <w:softHyphen/>
              <w:t>зательного медиц</w:t>
            </w:r>
            <w:r w:rsidRPr="00D65464">
              <w:softHyphen/>
              <w:t>инского страхования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в территориальные фон</w:t>
            </w:r>
            <w:r w:rsidRPr="00D65464">
              <w:softHyphen/>
              <w:t>ды обязательно</w:t>
            </w:r>
            <w:r w:rsidRPr="00D65464">
              <w:softHyphen/>
              <w:t>го меди</w:t>
            </w:r>
            <w:r w:rsidRPr="00D65464">
              <w:softHyphen/>
              <w:t>цинского страхования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Земельный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Транспортный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vMerge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Единый налог, взимае</w:t>
            </w:r>
            <w:r w:rsidRPr="00D65464">
              <w:softHyphen/>
              <w:t>мый в связи с примене</w:t>
            </w:r>
            <w:r w:rsidRPr="00D65464">
              <w:softHyphen/>
              <w:t>нием УСН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Инвестиции в основ</w:t>
            </w:r>
            <w:r w:rsidRPr="00D65464">
              <w:softHyphen/>
              <w:t>ной капитал всего</w:t>
            </w:r>
          </w:p>
          <w:p w:rsidR="00194F1C" w:rsidRPr="00D65464" w:rsidRDefault="00194F1C" w:rsidP="00DA47BF">
            <w:pPr>
              <w:pStyle w:val="afd"/>
            </w:pPr>
            <w:r w:rsidRPr="00D65464">
              <w:t>в том числе за счёт: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Единый налог на вменён</w:t>
            </w:r>
            <w:r w:rsidRPr="00D65464">
              <w:softHyphen/>
              <w:t>ный доход для отдельных видов деятельности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Собственных средств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Единый с/х налог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  <w:tr w:rsidR="00194F1C" w:rsidRPr="00D65464" w:rsidTr="00DA47BF">
        <w:trPr>
          <w:cantSplit/>
        </w:trPr>
        <w:tc>
          <w:tcPr>
            <w:tcW w:w="2660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Заёмных средств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  <w:r w:rsidRPr="00D65464">
              <w:t>Арендные платежи за зе</w:t>
            </w:r>
            <w:r w:rsidRPr="00D65464">
              <w:softHyphen/>
              <w:t>мельные участки</w:t>
            </w:r>
          </w:p>
        </w:tc>
        <w:tc>
          <w:tcPr>
            <w:tcW w:w="2661" w:type="dxa"/>
            <w:shd w:val="clear" w:color="auto" w:fill="FFFFFF"/>
            <w:tcMar>
              <w:left w:w="93" w:type="dxa"/>
            </w:tcMar>
          </w:tcPr>
          <w:p w:rsidR="00194F1C" w:rsidRPr="00D65464" w:rsidRDefault="00194F1C" w:rsidP="00DA47BF">
            <w:pPr>
              <w:pStyle w:val="afd"/>
            </w:pPr>
          </w:p>
        </w:tc>
      </w:tr>
    </w:tbl>
    <w:p w:rsidR="00194F1C" w:rsidRPr="00D65464" w:rsidRDefault="00194F1C" w:rsidP="00194F1C">
      <w:pPr>
        <w:pStyle w:val="afd"/>
      </w:pPr>
    </w:p>
    <w:p w:rsidR="00194F1C" w:rsidRPr="00D65464" w:rsidRDefault="00194F1C" w:rsidP="00194F1C">
      <w:pPr>
        <w:pStyle w:val="afd"/>
      </w:pPr>
    </w:p>
    <w:p w:rsidR="00194F1C" w:rsidRPr="00D65464" w:rsidRDefault="00194F1C" w:rsidP="00194F1C">
      <w:pPr>
        <w:pStyle w:val="afd"/>
        <w:ind w:firstLine="567"/>
      </w:pPr>
      <w:r w:rsidRPr="00D65464">
        <w:t>Субъект малого предпринимательства</w:t>
      </w:r>
    </w:p>
    <w:p w:rsidR="00194F1C" w:rsidRPr="00D65464" w:rsidRDefault="00194F1C" w:rsidP="00194F1C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194F1C" w:rsidRPr="00D65464" w:rsidRDefault="00194F1C" w:rsidP="00194F1C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(Наименование должности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194F1C" w:rsidRPr="00D65464" w:rsidRDefault="00194F1C" w:rsidP="00194F1C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194F1C" w:rsidRPr="00D65464" w:rsidRDefault="00194F1C" w:rsidP="00194F1C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194F1C" w:rsidRPr="00D65464" w:rsidRDefault="00194F1C" w:rsidP="00194F1C">
      <w:pPr>
        <w:pStyle w:val="ConsPlusNormal0"/>
        <w:widowControl/>
        <w:ind w:left="2160"/>
        <w:jc w:val="both"/>
      </w:pPr>
      <w:r w:rsidRPr="00D65464">
        <w:rPr>
          <w:rFonts w:ascii="Times New Roman" w:hAnsi="Times New Roman"/>
          <w:sz w:val="24"/>
          <w:szCs w:val="24"/>
        </w:rPr>
        <w:t>Место печати</w:t>
      </w:r>
    </w:p>
    <w:p w:rsidR="00194F1C" w:rsidRPr="00D65464" w:rsidRDefault="00194F1C" w:rsidP="00194F1C">
      <w:pPr>
        <w:pStyle w:val="ConsPlusNormal0"/>
        <w:widowControl/>
        <w:ind w:left="2160"/>
        <w:jc w:val="both"/>
      </w:pPr>
      <w:r w:rsidRPr="00D65464">
        <w:rPr>
          <w:rFonts w:ascii="Times New Roman" w:hAnsi="Times New Roman"/>
        </w:rPr>
        <w:t>(при ее наличии)</w:t>
      </w:r>
    </w:p>
    <w:p w:rsidR="00E0784D" w:rsidRPr="00D65464" w:rsidRDefault="00E0784D" w:rsidP="00D65464">
      <w:pPr>
        <w:pStyle w:val="afd"/>
        <w:jc w:val="right"/>
      </w:pPr>
    </w:p>
    <w:p w:rsidR="00E0784D" w:rsidRPr="00D65464" w:rsidRDefault="00E0784D" w:rsidP="00D65464">
      <w:pPr>
        <w:pStyle w:val="afd"/>
        <w:pageBreakBefore/>
        <w:jc w:val="right"/>
      </w:pPr>
      <w:r w:rsidRPr="00D65464">
        <w:rPr>
          <w:bCs/>
        </w:rPr>
        <w:lastRenderedPageBreak/>
        <w:t>Приложение № 7</w:t>
      </w:r>
    </w:p>
    <w:p w:rsidR="00E0784D" w:rsidRPr="00D65464" w:rsidRDefault="00E0784D" w:rsidP="00D65464">
      <w:pPr>
        <w:pStyle w:val="afd"/>
        <w:jc w:val="right"/>
      </w:pPr>
      <w:r w:rsidRPr="00D65464">
        <w:rPr>
          <w:bCs/>
        </w:rPr>
        <w:t xml:space="preserve">к </w:t>
      </w:r>
      <w:r w:rsidRPr="001501D5">
        <w:rPr>
          <w:rStyle w:val="-"/>
          <w:color w:val="000000"/>
          <w:u w:val="none"/>
        </w:rPr>
        <w:t>Положению</w:t>
      </w:r>
      <w:r w:rsidRPr="00D65464">
        <w:rPr>
          <w:bCs/>
          <w:color w:val="000000"/>
        </w:rPr>
        <w:t>…</w:t>
      </w:r>
    </w:p>
    <w:p w:rsidR="00E0784D" w:rsidRPr="00D65464" w:rsidRDefault="00E0784D" w:rsidP="00D65464">
      <w:pPr>
        <w:pStyle w:val="afd"/>
        <w:jc w:val="right"/>
      </w:pPr>
      <w:r w:rsidRPr="00D65464">
        <w:rPr>
          <w:sz w:val="22"/>
          <w:szCs w:val="22"/>
        </w:rPr>
        <w:t>(Примерная форма)</w:t>
      </w:r>
    </w:p>
    <w:p w:rsidR="00E0784D" w:rsidRPr="00D65464" w:rsidRDefault="00E0784D" w:rsidP="00D65464">
      <w:pPr>
        <w:pStyle w:val="afd"/>
        <w:jc w:val="center"/>
      </w:pPr>
      <w:r w:rsidRPr="00D65464">
        <w:rPr>
          <w:b/>
        </w:rPr>
        <w:t>Бизнес-план</w:t>
      </w:r>
    </w:p>
    <w:p w:rsidR="00E0784D" w:rsidRPr="00D65464" w:rsidRDefault="00E0784D" w:rsidP="00D65464">
      <w:pPr>
        <w:pStyle w:val="afd"/>
        <w:jc w:val="center"/>
      </w:pPr>
      <w:r w:rsidRPr="00D65464">
        <w:t>Титульный лист</w:t>
      </w:r>
    </w:p>
    <w:p w:rsidR="00E0784D" w:rsidRPr="00D65464" w:rsidRDefault="00E0784D" w:rsidP="00D65464">
      <w:pPr>
        <w:pStyle w:val="afd"/>
        <w:ind w:firstLine="567"/>
      </w:pPr>
      <w:r w:rsidRPr="00D65464">
        <w:t xml:space="preserve">Наименование бизнес-плана. 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Наименование и адрес субъекта малого предпринимательства (с указанием организаци</w:t>
      </w:r>
      <w:r w:rsidRPr="00D65464">
        <w:softHyphen/>
        <w:t>онно-правовой формы – для юридических лиц).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Описание бизнес-плана: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1. Область деятельности субъекта малого предпринимательства (специализация и история развития).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2. Основные виды продукции (работ, услуг), выпуск которых осуществляется в настоящее время и планируется в будущем в рамках реализации бизнес-плана (в том числе потребительские свойства, преимущества, отличительные особенности, ожидаемый спрос).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3. Место осуществления бизнеса в настоящее время и в будущем в рамках реализации биз</w:t>
      </w:r>
      <w:r w:rsidRPr="00D65464">
        <w:softHyphen/>
        <w:t>нес-плана (с указанием конкретных адресов производства товаров, работ, услуг).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>4. Анализ ситуации на рынке товаров, работ и услуг, предлагаемых бизнес-планом, в настоя</w:t>
      </w:r>
      <w:r w:rsidRPr="00D65464">
        <w:softHyphen/>
        <w:t>щее время и планируемый в будущем в рамках реализации бизнес-плана (с указанием аналогичн</w:t>
      </w:r>
      <w:r w:rsidRPr="00D65464">
        <w:softHyphen/>
        <w:t>ых производителей товаров, работ, услуг, наличия конкурентов, наличия потенциальных потреби</w:t>
      </w:r>
      <w:r w:rsidRPr="00D65464">
        <w:softHyphen/>
        <w:t>телей).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 xml:space="preserve">5. Специфические требования к организации производства (при наличии). </w:t>
      </w:r>
    </w:p>
    <w:p w:rsidR="00E0784D" w:rsidRPr="00D65464" w:rsidRDefault="00E0784D" w:rsidP="001501D5">
      <w:pPr>
        <w:pStyle w:val="afd"/>
        <w:ind w:firstLine="567"/>
        <w:jc w:val="both"/>
      </w:pPr>
      <w:r w:rsidRPr="00D65464">
        <w:t xml:space="preserve">6. Внедрение инновационных технологий (при наличии дать описание данных технологий). </w:t>
      </w:r>
    </w:p>
    <w:p w:rsidR="00E0784D" w:rsidRPr="00D65464" w:rsidRDefault="00E0784D" w:rsidP="00D65464">
      <w:pPr>
        <w:pStyle w:val="afd"/>
        <w:ind w:firstLine="567"/>
      </w:pPr>
      <w:r w:rsidRPr="00D65464">
        <w:t>7. Источники финансирования бизнес-плана:</w:t>
      </w:r>
    </w:p>
    <w:p w:rsidR="00E0784D" w:rsidRPr="00D65464" w:rsidRDefault="00E0784D" w:rsidP="00D65464">
      <w:pPr>
        <w:pStyle w:val="afd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516"/>
        <w:gridCol w:w="2517"/>
        <w:gridCol w:w="2517"/>
        <w:gridCol w:w="2517"/>
      </w:tblGrid>
      <w:tr w:rsidR="00E0784D" w:rsidRPr="00D65464" w:rsidTr="00147421">
        <w:trPr>
          <w:cantSplit/>
          <w:trHeight w:val="566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</w:rPr>
              <w:t>За счёт собственных средств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п/п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right"/>
            </w:pPr>
            <w:r w:rsidRPr="00D65464">
              <w:t>Итого: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1010"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ind w:firstLine="33"/>
              <w:jc w:val="center"/>
            </w:pPr>
            <w:r w:rsidRPr="00D65464">
              <w:rPr>
                <w:b/>
              </w:rPr>
              <w:t>В том числе за счёт средств, выплаченных безработному гражданину на организа</w:t>
            </w:r>
            <w:r w:rsidRPr="00D65464">
              <w:rPr>
                <w:b/>
              </w:rPr>
              <w:softHyphen/>
              <w:t>цию ма</w:t>
            </w:r>
            <w:r w:rsidRPr="00D65464">
              <w:rPr>
                <w:b/>
              </w:rPr>
              <w:softHyphen/>
              <w:t>лого предпринимательства и самозанятости в рамках мероприятий по сни</w:t>
            </w:r>
            <w:r w:rsidRPr="00D65464">
              <w:rPr>
                <w:b/>
              </w:rPr>
              <w:softHyphen/>
              <w:t>жению напряжённости на рынке труда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</w:t>
            </w:r>
            <w:r w:rsidRPr="00D65464">
              <w:rPr>
                <w:lang w:val="en-US"/>
              </w:rPr>
              <w:t>/</w:t>
            </w:r>
            <w:r w:rsidRPr="00D65464"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507"/>
        </w:trPr>
        <w:tc>
          <w:tcPr>
            <w:tcW w:w="2516" w:type="dxa"/>
            <w:vMerge w:val="restart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left="113" w:hanging="113"/>
              <w:jc w:val="center"/>
            </w:pPr>
            <w:r w:rsidRPr="00D65464">
              <w:rPr>
                <w:lang w:val="en-US"/>
              </w:rPr>
              <w:t>II</w:t>
            </w:r>
            <w:r w:rsidRPr="00D65464">
              <w:t>.</w:t>
            </w:r>
          </w:p>
        </w:tc>
        <w:tc>
          <w:tcPr>
            <w:tcW w:w="7551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rPr>
                <w:b/>
              </w:rPr>
              <w:t>За счёт средств муниципальной поддержки (субсидии)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rPr>
                <w:rFonts w:eastAsia="Times New Roman" w:cs="Times New Roman"/>
              </w:rPr>
              <w:t xml:space="preserve">№ </w:t>
            </w:r>
            <w:r w:rsidRPr="00D65464">
              <w:t>п</w:t>
            </w:r>
            <w:r w:rsidRPr="00D65464">
              <w:rPr>
                <w:lang w:val="en-US"/>
              </w:rPr>
              <w:t>/</w:t>
            </w:r>
            <w:r w:rsidRPr="00D65464">
              <w:t>п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Наименование мероприятия</w:t>
            </w: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Стоимость, рублей</w:t>
            </w: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  <w:jc w:val="center"/>
            </w:pPr>
            <w:r w:rsidRPr="00D65464">
              <w:t>1.</w:t>
            </w: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</w:trPr>
        <w:tc>
          <w:tcPr>
            <w:tcW w:w="2516" w:type="dxa"/>
            <w:vMerge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51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right"/>
            </w:pPr>
            <w:r w:rsidRPr="00D65464">
              <w:t>Итого</w:t>
            </w:r>
            <w:r w:rsidRPr="00D65464">
              <w:rPr>
                <w:lang w:val="en-US"/>
              </w:rPr>
              <w:t>:</w:t>
            </w:r>
          </w:p>
        </w:tc>
        <w:tc>
          <w:tcPr>
            <w:tcW w:w="503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  <w:ind w:firstLine="567"/>
      </w:pPr>
      <w:r w:rsidRPr="00D65464">
        <w:t>8. Обоснование необходимости приобретения сырья, материалов, оборудования и иных за</w:t>
      </w:r>
      <w:r w:rsidRPr="00D65464">
        <w:softHyphen/>
        <w:t xml:space="preserve">трат, связанных с реализацией бизнес-плана. </w:t>
      </w:r>
    </w:p>
    <w:p w:rsidR="00E0784D" w:rsidRPr="00D65464" w:rsidRDefault="00E0784D" w:rsidP="00D65464">
      <w:pPr>
        <w:pStyle w:val="afd"/>
        <w:ind w:firstLine="567"/>
      </w:pPr>
      <w:r w:rsidRPr="00D65464">
        <w:t>9. Потенциальные поставщики сырья, материалов (услуг).</w:t>
      </w:r>
    </w:p>
    <w:p w:rsidR="00E0784D" w:rsidRPr="00D65464" w:rsidRDefault="00E0784D" w:rsidP="00D65464">
      <w:pPr>
        <w:pStyle w:val="afd"/>
        <w:ind w:firstLine="567"/>
      </w:pPr>
      <w:r w:rsidRPr="00D65464">
        <w:t>10. Организация сбыта продукции, наименование и характеристика компаний, привлекае</w:t>
      </w:r>
      <w:r w:rsidRPr="00D65464">
        <w:softHyphen/>
        <w:t>мых к её реализации.</w:t>
      </w:r>
    </w:p>
    <w:p w:rsidR="00E0784D" w:rsidRPr="00D65464" w:rsidRDefault="00E0784D" w:rsidP="00D65464">
      <w:pPr>
        <w:pStyle w:val="afd"/>
        <w:ind w:firstLine="567"/>
      </w:pPr>
      <w:r w:rsidRPr="00D65464">
        <w:t xml:space="preserve">11. Ожидаемые финансовые результаты реализации бизнес-плана: </w:t>
      </w:r>
    </w:p>
    <w:p w:rsidR="00E0784D" w:rsidRPr="00D65464" w:rsidRDefault="00E0784D" w:rsidP="00D65464">
      <w:pPr>
        <w:pStyle w:val="afd"/>
        <w:ind w:firstLine="567"/>
      </w:pP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076"/>
        <w:gridCol w:w="1672"/>
        <w:gridCol w:w="1287"/>
        <w:gridCol w:w="1310"/>
        <w:gridCol w:w="1390"/>
        <w:gridCol w:w="1260"/>
        <w:gridCol w:w="1313"/>
      </w:tblGrid>
      <w:tr w:rsidR="00E0784D" w:rsidRPr="00D65464" w:rsidTr="00147421">
        <w:trPr>
          <w:cantSplit/>
        </w:trPr>
        <w:tc>
          <w:tcPr>
            <w:tcW w:w="2076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Наименование показа</w:t>
            </w:r>
            <w:r w:rsidRPr="00D65464">
              <w:softHyphen/>
              <w:t>теля</w:t>
            </w:r>
          </w:p>
        </w:tc>
        <w:tc>
          <w:tcPr>
            <w:tcW w:w="167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Значение по</w:t>
            </w:r>
            <w:r w:rsidRPr="00D65464">
              <w:softHyphen/>
              <w:t>казателя на послед</w:t>
            </w:r>
            <w:r w:rsidRPr="00D65464">
              <w:softHyphen/>
              <w:t xml:space="preserve">нюю 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t>отчётную дату</w:t>
            </w:r>
          </w:p>
        </w:tc>
        <w:tc>
          <w:tcPr>
            <w:tcW w:w="6560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 xml:space="preserve">План </w:t>
            </w:r>
          </w:p>
        </w:tc>
      </w:tr>
      <w:tr w:rsidR="00E0784D" w:rsidRPr="00D65464" w:rsidTr="00147421">
        <w:trPr>
          <w:cantSplit/>
          <w:trHeight w:val="937"/>
        </w:trPr>
        <w:tc>
          <w:tcPr>
            <w:tcW w:w="2076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67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Полугодие 20__ года</w:t>
            </w: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9 месяцев 20__ года</w:t>
            </w: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199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t>Выручка (нетто) от продажи товаров, про</w:t>
            </w:r>
            <w:r w:rsidRPr="00D65464">
              <w:softHyphen/>
              <w:t>дукции, работ, услуг (за минусом НДС, ак</w:t>
            </w:r>
            <w:r w:rsidRPr="00D65464">
              <w:softHyphen/>
              <w:t>цизов и ана</w:t>
            </w:r>
            <w:r w:rsidRPr="00D65464">
              <w:softHyphen/>
              <w:t>логичных обязатель</w:t>
            </w:r>
            <w:r w:rsidRPr="00D65464">
              <w:softHyphen/>
              <w:t>ных плате</w:t>
            </w:r>
            <w:r w:rsidRPr="00D65464">
              <w:softHyphen/>
              <w:t>жей), ру</w:t>
            </w:r>
            <w:r w:rsidRPr="00D65464"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1081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t>Себестоимость про</w:t>
            </w:r>
            <w:r w:rsidRPr="00D65464">
              <w:softHyphen/>
              <w:t>данных товаров, про</w:t>
            </w:r>
            <w:r w:rsidRPr="00D65464">
              <w:softHyphen/>
              <w:t>дукции, работ, услуг,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696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t>Прибыль (убыток) до налогообложения, ру</w:t>
            </w:r>
            <w:r w:rsidRPr="00D65464">
              <w:softHyphen/>
              <w:t>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600"/>
        </w:trPr>
        <w:tc>
          <w:tcPr>
            <w:tcW w:w="2076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ind w:firstLine="113"/>
            </w:pPr>
            <w:r w:rsidRPr="00D65464">
              <w:t>Чистая прибыль (убы</w:t>
            </w:r>
            <w:r w:rsidRPr="00D65464">
              <w:softHyphen/>
              <w:t>ток), рублей</w:t>
            </w:r>
          </w:p>
        </w:tc>
        <w:tc>
          <w:tcPr>
            <w:tcW w:w="1672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87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9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6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  <w:ind w:firstLine="567"/>
      </w:pPr>
      <w:r w:rsidRPr="00D65464">
        <w:t>12. Информация о сохраняемых и вновь создаваемых рабочих местах:</w:t>
      </w:r>
    </w:p>
    <w:tbl>
      <w:tblPr>
        <w:tblW w:w="0" w:type="auto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745"/>
        <w:gridCol w:w="1721"/>
        <w:gridCol w:w="1209"/>
        <w:gridCol w:w="1440"/>
        <w:gridCol w:w="1440"/>
        <w:gridCol w:w="1440"/>
        <w:gridCol w:w="1313"/>
      </w:tblGrid>
      <w:tr w:rsidR="00E0784D" w:rsidRPr="00D65464" w:rsidTr="00147421">
        <w:trPr>
          <w:cantSplit/>
        </w:trPr>
        <w:tc>
          <w:tcPr>
            <w:tcW w:w="1745" w:type="dxa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Наименование по</w:t>
            </w:r>
            <w:r w:rsidRPr="00D65464">
              <w:softHyphen/>
              <w:t>казателя</w:t>
            </w:r>
          </w:p>
        </w:tc>
        <w:tc>
          <w:tcPr>
            <w:tcW w:w="1721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Значение показа</w:t>
            </w:r>
            <w:r w:rsidRPr="00D65464">
              <w:softHyphen/>
              <w:t>теля на послед</w:t>
            </w:r>
            <w:r w:rsidRPr="00D65464">
              <w:softHyphen/>
              <w:t xml:space="preserve">нюю 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t>отчётную дату</w:t>
            </w:r>
          </w:p>
        </w:tc>
        <w:tc>
          <w:tcPr>
            <w:tcW w:w="6842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План</w:t>
            </w:r>
          </w:p>
        </w:tc>
      </w:tr>
      <w:tr w:rsidR="00E0784D" w:rsidRPr="00D65464" w:rsidTr="00147421">
        <w:trPr>
          <w:cantSplit/>
        </w:trPr>
        <w:tc>
          <w:tcPr>
            <w:tcW w:w="1745" w:type="dxa"/>
            <w:vMerge/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721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lang w:val="en-US"/>
              </w:rPr>
              <w:t>I</w:t>
            </w:r>
            <w:r w:rsidRPr="00D65464">
              <w:t xml:space="preserve"> квартал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Полугодие 20__ года</w:t>
            </w: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9 месяцев 20__ года</w:t>
            </w: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Год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t>2 года</w:t>
            </w:r>
          </w:p>
        </w:tc>
      </w:tr>
      <w:tr w:rsidR="00E0784D" w:rsidRPr="00D65464" w:rsidTr="00147421">
        <w:trPr>
          <w:cantSplit/>
          <w:trHeight w:val="953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  <w:r w:rsidRPr="00D65464">
              <w:t>Количество сохра</w:t>
            </w:r>
            <w:r w:rsidRPr="00D65464">
              <w:softHyphen/>
              <w:t>няемых рабочих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  <w:tr w:rsidR="00E0784D" w:rsidRPr="00D65464" w:rsidTr="00147421">
        <w:trPr>
          <w:cantSplit/>
          <w:trHeight w:val="894"/>
        </w:trPr>
        <w:tc>
          <w:tcPr>
            <w:tcW w:w="1745" w:type="dxa"/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</w:pPr>
            <w:r w:rsidRPr="00D65464">
              <w:t>Количество вновь создаваемых рабо</w:t>
            </w:r>
            <w:r w:rsidRPr="00D65464">
              <w:softHyphen/>
              <w:t>чих мест, ед.</w:t>
            </w:r>
          </w:p>
        </w:tc>
        <w:tc>
          <w:tcPr>
            <w:tcW w:w="1721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209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440" w:type="dxa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E0784D" w:rsidRPr="00D65464" w:rsidRDefault="00E0784D" w:rsidP="00D65464">
            <w:pPr>
              <w:pStyle w:val="afd"/>
              <w:jc w:val="center"/>
            </w:pP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000001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</w:p>
        </w:tc>
      </w:tr>
    </w:tbl>
    <w:p w:rsidR="00E0784D" w:rsidRPr="00D65464" w:rsidRDefault="00E0784D" w:rsidP="00D65464">
      <w:pPr>
        <w:pStyle w:val="afd"/>
        <w:ind w:firstLine="567"/>
      </w:pPr>
      <w:r w:rsidRPr="00D65464">
        <w:t>13. Приложения: в приложение включаются документы, подтверждающие и разъясняющие сведения, представленные в бизнес-плане (при необходимости).</w:t>
      </w:r>
    </w:p>
    <w:p w:rsidR="00E0784D" w:rsidRPr="00D65464" w:rsidRDefault="00E0784D" w:rsidP="00D65464">
      <w:pPr>
        <w:pStyle w:val="afd"/>
        <w:ind w:firstLine="567"/>
      </w:pPr>
    </w:p>
    <w:p w:rsidR="00E0784D" w:rsidRPr="00D65464" w:rsidRDefault="00E0784D" w:rsidP="00D65464">
      <w:pPr>
        <w:pStyle w:val="af9"/>
        <w:ind w:firstLine="567"/>
      </w:pPr>
      <w:r w:rsidRPr="00D65464">
        <w:rPr>
          <w:rFonts w:ascii="Times New Roman" w:hAnsi="Times New Roman" w:cs="Times New Roman"/>
        </w:rPr>
        <w:t>Субъект малого предпринимательства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65464">
        <w:rPr>
          <w:rFonts w:ascii="Times New Roman" w:hAnsi="Times New Roman" w:cs="Times New Roman"/>
          <w:sz w:val="24"/>
          <w:szCs w:val="24"/>
        </w:rPr>
        <w:tab/>
        <w:t>__________________     __________________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(Наименование субъекта 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(подпись)</w:t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</w:r>
      <w:r w:rsidRPr="00D65464">
        <w:rPr>
          <w:rFonts w:ascii="Times New Roman" w:hAnsi="Times New Roman" w:cs="Times New Roman"/>
          <w:i/>
          <w:iCs/>
        </w:rPr>
        <w:tab/>
        <w:t>(И.О. Фамилия)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малого предпринимательства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 xml:space="preserve">с указанием должности - </w:t>
      </w:r>
    </w:p>
    <w:p w:rsidR="00E0784D" w:rsidRPr="00D65464" w:rsidRDefault="00E0784D" w:rsidP="00D65464">
      <w:pPr>
        <w:pStyle w:val="ConsPlusCell"/>
        <w:widowControl/>
        <w:ind w:firstLine="567"/>
      </w:pPr>
      <w:r w:rsidRPr="00D65464">
        <w:rPr>
          <w:rFonts w:ascii="Times New Roman" w:hAnsi="Times New Roman" w:cs="Times New Roman"/>
          <w:i/>
          <w:iCs/>
        </w:rPr>
        <w:t>при ее наличии)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"__" ___________________ 201_ года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0784D" w:rsidRPr="00D65464" w:rsidRDefault="00E0784D" w:rsidP="00D65464">
      <w:pPr>
        <w:pStyle w:val="ConsPlusCell"/>
        <w:widowControl/>
        <w:ind w:left="2880" w:firstLine="720"/>
      </w:pPr>
      <w:r w:rsidRPr="00D65464">
        <w:rPr>
          <w:rFonts w:ascii="Times New Roman" w:hAnsi="Times New Roman" w:cs="Times New Roman"/>
          <w:sz w:val="24"/>
          <w:szCs w:val="24"/>
        </w:rPr>
        <w:t>(при ее наличии)</w:t>
      </w:r>
    </w:p>
    <w:p w:rsidR="00E0784D" w:rsidRPr="00D65464" w:rsidRDefault="00E0784D" w:rsidP="00D65464">
      <w:pPr>
        <w:pStyle w:val="ConsPlusNonformat0"/>
        <w:widowControl/>
        <w:ind w:left="720" w:right="-289" w:firstLine="720"/>
        <w:sectPr w:rsidR="00E0784D" w:rsidRPr="00D65464" w:rsidSect="005021E5">
          <w:pgSz w:w="11906" w:h="16838"/>
          <w:pgMar w:top="850" w:right="567" w:bottom="720" w:left="1134" w:header="0" w:footer="0" w:gutter="0"/>
          <w:cols w:space="720"/>
          <w:formProt w:val="0"/>
          <w:docGrid w:linePitch="360" w:charSpace="-8193"/>
        </w:sectPr>
      </w:pPr>
    </w:p>
    <w:p w:rsidR="00E0784D" w:rsidRPr="00D65464" w:rsidRDefault="00E0784D" w:rsidP="00D65464">
      <w:pPr>
        <w:pStyle w:val="ConsPlusNonformat1"/>
        <w:jc w:val="right"/>
        <w:rPr>
          <w:rFonts w:ascii="Times New Roman" w:hAnsi="Times New Roman" w:cs="Times New Roman"/>
          <w:sz w:val="24"/>
        </w:rPr>
      </w:pPr>
      <w:r w:rsidRPr="00D65464">
        <w:rPr>
          <w:rFonts w:ascii="Times New Roman" w:hAnsi="Times New Roman" w:cs="Times New Roman"/>
          <w:sz w:val="24"/>
        </w:rPr>
        <w:lastRenderedPageBreak/>
        <w:t>Приложение № 8</w:t>
      </w:r>
    </w:p>
    <w:p w:rsidR="00E0784D" w:rsidRPr="00D65464" w:rsidRDefault="00E0784D" w:rsidP="00D65464">
      <w:pPr>
        <w:pStyle w:val="ConsPlusNonformat1"/>
        <w:jc w:val="right"/>
      </w:pPr>
      <w:r w:rsidRPr="00D65464">
        <w:rPr>
          <w:rFonts w:ascii="Times New Roman" w:hAnsi="Times New Roman" w:cs="Times New Roman"/>
          <w:sz w:val="24"/>
        </w:rPr>
        <w:t xml:space="preserve"> к Положению...</w:t>
      </w:r>
    </w:p>
    <w:p w:rsidR="00E0784D" w:rsidRPr="00D65464" w:rsidRDefault="00E0784D" w:rsidP="00D65464">
      <w:pPr>
        <w:pStyle w:val="ConsPlusNonformat1"/>
        <w:jc w:val="right"/>
      </w:pPr>
      <w:r w:rsidRPr="00D65464">
        <w:rPr>
          <w:rFonts w:ascii="Times New Roman" w:hAnsi="Times New Roman" w:cs="Times New Roman"/>
          <w:sz w:val="24"/>
        </w:rPr>
        <w:t>(примерная форма)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E0784D" w:rsidRPr="00D65464" w:rsidRDefault="00E0784D" w:rsidP="00D65464">
      <w:pPr>
        <w:pStyle w:val="ConsPlusNonformat1"/>
        <w:jc w:val="center"/>
      </w:pPr>
      <w:r w:rsidRPr="00D65464"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2. ИНН 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3. Дата, номер регистрации, место нахождения/</w:t>
      </w:r>
      <w:proofErr w:type="spellStart"/>
      <w:r w:rsidRPr="00D65464">
        <w:rPr>
          <w:rFonts w:ascii="Times New Roman" w:hAnsi="Times New Roman" w:cs="Times New Roman"/>
          <w:sz w:val="24"/>
        </w:rPr>
        <w:t>месторегистрации</w:t>
      </w:r>
      <w:proofErr w:type="spellEnd"/>
      <w:r w:rsidRPr="00D65464">
        <w:rPr>
          <w:rFonts w:ascii="Times New Roman" w:hAnsi="Times New Roman" w:cs="Times New Roman"/>
          <w:sz w:val="24"/>
        </w:rPr>
        <w:t>) (по ЕГРЮЛ/ЕГРИП) ____________________________________________________________________________________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 w:rsidRPr="00D65464">
        <w:rPr>
          <w:rStyle w:val="-"/>
          <w:rFonts w:ascii="Times New Roman" w:hAnsi="Times New Roman" w:cs="Times New Roman"/>
          <w:sz w:val="24"/>
        </w:rPr>
        <w:t>&lt;1&gt;: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rmal1"/>
        <w:jc w:val="both"/>
      </w:pP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699"/>
        <w:gridCol w:w="1701"/>
        <w:gridCol w:w="1700"/>
        <w:gridCol w:w="1705"/>
      </w:tblGrid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>Численность работаю</w:t>
            </w:r>
            <w:r w:rsidRPr="00D65464">
              <w:rPr>
                <w:rFonts w:cs="Times New Roman"/>
                <w:color w:val="auto"/>
                <w:sz w:val="22"/>
                <w:szCs w:val="22"/>
              </w:rPr>
              <w:softHyphen/>
              <w:t>щих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  <w:rPr>
                <w:color w:val="auto"/>
              </w:rPr>
            </w:pPr>
            <w:r w:rsidRPr="00D65464">
              <w:rPr>
                <w:rFonts w:cs="Times New Roman"/>
                <w:color w:val="auto"/>
                <w:sz w:val="22"/>
                <w:szCs w:val="22"/>
              </w:rPr>
              <w:t xml:space="preserve">Код по </w:t>
            </w:r>
            <w:r w:rsidRPr="00D65464">
              <w:rPr>
                <w:rStyle w:val="-"/>
                <w:rFonts w:cs="Times New Roman"/>
                <w:color w:val="auto"/>
                <w:sz w:val="22"/>
                <w:szCs w:val="22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F82B90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вида экономической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Доходы по виду экономической деятельности, соответс</w:t>
            </w: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 xml:space="preserve">твующие коду </w:t>
            </w:r>
            <w:r w:rsidRPr="00D65464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</w:rPr>
              <w:t>ОКВЭД,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D6546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Целевые поступления и финансирование</w:t>
            </w:r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(включая бюджетное финансиров</w:t>
            </w: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softHyphen/>
              <w:t>ание,</w:t>
            </w:r>
          </w:p>
          <w:p w:rsidR="00E0784D" w:rsidRPr="001501D5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гранты и т. п.),</w:t>
            </w:r>
          </w:p>
          <w:p w:rsidR="00E0784D" w:rsidRPr="00D65464" w:rsidRDefault="00E0784D" w:rsidP="00D65464">
            <w:pPr>
              <w:pStyle w:val="ConsPlusNormal1"/>
              <w:jc w:val="center"/>
              <w:rPr>
                <w:color w:val="auto"/>
              </w:rPr>
            </w:pPr>
            <w:r w:rsidRPr="001501D5">
              <w:rPr>
                <w:rStyle w:val="-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E0784D" w:rsidRPr="00D65464" w:rsidRDefault="00E0784D" w:rsidP="001501D5">
            <w:pPr>
              <w:pStyle w:val="afd"/>
              <w:jc w:val="center"/>
              <w:rPr>
                <w:color w:val="auto"/>
              </w:rPr>
            </w:pPr>
            <w:r w:rsidRPr="001501D5">
              <w:t>Доля доходов и поступлений по данному виду экономической деятельности, в общем объеме выпущенной продукции и оказанных услуг (%)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1700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</w:tr>
      <w:tr w:rsidR="00E0784D" w:rsidRPr="00D65464" w:rsidTr="00147421">
        <w:trPr>
          <w:cantSplit/>
        </w:trPr>
        <w:tc>
          <w:tcPr>
            <w:tcW w:w="5100" w:type="dxa"/>
            <w:gridSpan w:val="3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right"/>
            </w:pPr>
            <w:r w:rsidRPr="00D65464"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</w:p>
        </w:tc>
        <w:tc>
          <w:tcPr>
            <w:tcW w:w="1704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  <w:jc w:val="center"/>
            </w:pPr>
            <w:r w:rsidRPr="00D65464">
              <w:t>100%</w:t>
            </w:r>
          </w:p>
        </w:tc>
      </w:tr>
    </w:tbl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afd"/>
      </w:pPr>
      <w:r w:rsidRPr="00D65464">
        <w:t>7. Наименование основного вида экономической деятельности _____________________________</w:t>
      </w:r>
    </w:p>
    <w:p w:rsidR="00E0784D" w:rsidRPr="00D65464" w:rsidRDefault="00E0784D" w:rsidP="00D65464">
      <w:pPr>
        <w:pStyle w:val="afd"/>
      </w:pPr>
      <w:r w:rsidRPr="00D65464">
        <w:t>____________________________________________________________________________________</w:t>
      </w:r>
    </w:p>
    <w:p w:rsidR="00E0784D" w:rsidRPr="00D65464" w:rsidRDefault="00E0784D" w:rsidP="00D65464">
      <w:pPr>
        <w:pStyle w:val="afd"/>
      </w:pPr>
    </w:p>
    <w:p w:rsidR="00E0784D" w:rsidRPr="00D65464" w:rsidRDefault="00E0784D" w:rsidP="00D65464">
      <w:pPr>
        <w:pStyle w:val="ConsPlusCell1"/>
      </w:pPr>
      <w:r w:rsidRPr="00D65464">
        <w:rPr>
          <w:rFonts w:ascii="Times New Roman" w:hAnsi="Times New Roman" w:cs="Times New Roman"/>
          <w:sz w:val="24"/>
        </w:rPr>
        <w:t xml:space="preserve">Код по </w:t>
      </w:r>
      <w:r w:rsidRPr="00D65464">
        <w:rPr>
          <w:rStyle w:val="-"/>
          <w:rFonts w:ascii="Times New Roman" w:hAnsi="Times New Roman" w:cs="Times New Roman"/>
          <w:sz w:val="24"/>
        </w:rPr>
        <w:t>ОКВЭД</w:t>
      </w:r>
    </w:p>
    <w:tbl>
      <w:tblPr>
        <w:tblW w:w="0" w:type="auto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E0784D" w:rsidRPr="00D65464" w:rsidTr="00147421">
        <w:trPr>
          <w:cantSplit/>
        </w:trPr>
        <w:tc>
          <w:tcPr>
            <w:tcW w:w="281" w:type="dxa"/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8" w:type="dxa"/>
            </w:tcMar>
          </w:tcPr>
          <w:p w:rsidR="00E0784D" w:rsidRPr="00D65464" w:rsidRDefault="00E0784D" w:rsidP="00D65464">
            <w:pPr>
              <w:pStyle w:val="ae"/>
            </w:pPr>
          </w:p>
        </w:tc>
      </w:tr>
    </w:tbl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Руководитель организации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(индивидуальный предприниматель)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>Главный бухгалтер</w:t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____________ _____________________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</w:r>
      <w:r w:rsidRPr="00D65464"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 w:rsidRPr="00D65464"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E0784D" w:rsidRPr="00D65464" w:rsidRDefault="00E0784D" w:rsidP="00D65464">
      <w:pPr>
        <w:pStyle w:val="ConsPlusNonformat1"/>
      </w:pP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</w:r>
      <w:r w:rsidRPr="00D65464">
        <w:rPr>
          <w:rFonts w:ascii="Times New Roman" w:hAnsi="Times New Roman" w:cs="Times New Roman"/>
          <w:sz w:val="24"/>
        </w:rPr>
        <w:tab/>
        <w:t>М.П.</w:t>
      </w:r>
    </w:p>
    <w:p w:rsidR="00E0784D" w:rsidRPr="00D65464" w:rsidRDefault="00E0784D" w:rsidP="00D65464">
      <w:pPr>
        <w:pStyle w:val="ConsPlusNormal1"/>
        <w:jc w:val="both"/>
      </w:pPr>
    </w:p>
    <w:p w:rsidR="00E0784D" w:rsidRPr="00D65464" w:rsidRDefault="00E0784D" w:rsidP="00D65464">
      <w:pPr>
        <w:pStyle w:val="ConsPlusNormal1"/>
        <w:ind w:firstLine="540"/>
        <w:jc w:val="both"/>
      </w:pPr>
      <w:r w:rsidRPr="00D65464">
        <w:rPr>
          <w:rFonts w:ascii="Times New Roman" w:hAnsi="Times New Roman" w:cs="Times New Roman"/>
          <w:sz w:val="24"/>
        </w:rPr>
        <w:t>__________________________________________</w:t>
      </w:r>
    </w:p>
    <w:p w:rsidR="00E0784D" w:rsidRPr="00D65464" w:rsidRDefault="00E0784D" w:rsidP="00D65464">
      <w:pPr>
        <w:pStyle w:val="ConsPlusNormal1"/>
        <w:ind w:firstLine="540"/>
        <w:jc w:val="both"/>
      </w:pPr>
      <w:bookmarkStart w:id="1" w:name="Par94"/>
      <w:bookmarkEnd w:id="1"/>
      <w:r w:rsidRPr="00D65464"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E0784D" w:rsidRPr="00D65464" w:rsidRDefault="00E0784D" w:rsidP="00F82B90">
      <w:pPr>
        <w:pStyle w:val="ConsPlusNormal1"/>
        <w:ind w:firstLine="540"/>
        <w:sectPr w:rsidR="00E0784D" w:rsidRPr="00D65464" w:rsidSect="005021E5">
          <w:pgSz w:w="11906" w:h="16838"/>
          <w:pgMar w:top="843" w:right="567" w:bottom="720" w:left="1134" w:header="0" w:footer="0" w:gutter="0"/>
          <w:cols w:space="720"/>
          <w:formProt w:val="0"/>
          <w:docGrid w:linePitch="360"/>
        </w:sectPr>
      </w:pPr>
      <w:r w:rsidRPr="00D65464">
        <w:rPr>
          <w:rFonts w:ascii="Times New Roman" w:hAnsi="Times New Roman" w:cs="Times New Roman"/>
          <w:sz w:val="24"/>
        </w:rPr>
        <w:t>&lt;2&gt; Заполняется некоммерческими организациями.</w:t>
      </w:r>
    </w:p>
    <w:p w:rsidR="00E0784D" w:rsidRPr="00D65464" w:rsidRDefault="00E0784D" w:rsidP="00D65464">
      <w:pPr>
        <w:pStyle w:val="afd"/>
        <w:spacing w:line="200" w:lineRule="atLeast"/>
        <w:jc w:val="right"/>
      </w:pPr>
      <w:r w:rsidRPr="00D65464">
        <w:lastRenderedPageBreak/>
        <w:t>Приложение № 9</w:t>
      </w:r>
    </w:p>
    <w:p w:rsidR="00E0784D" w:rsidRDefault="00E0784D" w:rsidP="00D65464">
      <w:pPr>
        <w:pStyle w:val="afd"/>
        <w:spacing w:line="200" w:lineRule="atLeast"/>
        <w:jc w:val="right"/>
      </w:pPr>
      <w:r w:rsidRPr="00D65464">
        <w:t>к Положению …..</w:t>
      </w:r>
    </w:p>
    <w:p w:rsidR="00194F1C" w:rsidRPr="007B43C0" w:rsidRDefault="00194F1C" w:rsidP="00194F1C">
      <w:pPr>
        <w:pStyle w:val="ConsPlusNormal0"/>
        <w:ind w:right="140"/>
        <w:jc w:val="right"/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 xml:space="preserve">(Приложение № 4 </w:t>
      </w:r>
      <w:r w:rsidRPr="007B43C0">
        <w:rPr>
          <w:rFonts w:ascii="Times New Roman" w:eastAsia="SimSun" w:hAnsi="Times New Roman" w:cs="Mangal"/>
          <w:bCs/>
          <w:kern w:val="0"/>
          <w:sz w:val="24"/>
          <w:szCs w:val="24"/>
          <w:lang w:bidi="hi-IN"/>
        </w:rPr>
        <w:t>к соглашению</w:t>
      </w:r>
    </w:p>
    <w:p w:rsidR="00194F1C" w:rsidRDefault="00194F1C" w:rsidP="00194F1C">
      <w:pPr>
        <w:pStyle w:val="ConsPlusNormal0"/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 «__»_______20_)</w:t>
      </w:r>
    </w:p>
    <w:p w:rsidR="00194F1C" w:rsidRPr="00D65464" w:rsidRDefault="00194F1C" w:rsidP="00D65464">
      <w:pPr>
        <w:pStyle w:val="afd"/>
        <w:spacing w:line="200" w:lineRule="atLeast"/>
        <w:jc w:val="right"/>
      </w:pPr>
    </w:p>
    <w:p w:rsidR="00E0784D" w:rsidRPr="00D65464" w:rsidRDefault="00E0784D" w:rsidP="00D65464">
      <w:pPr>
        <w:pStyle w:val="afd"/>
        <w:spacing w:line="200" w:lineRule="atLeast"/>
        <w:jc w:val="right"/>
      </w:pPr>
    </w:p>
    <w:p w:rsidR="00E0784D" w:rsidRPr="00D65464" w:rsidRDefault="00E0784D" w:rsidP="00D65464">
      <w:pPr>
        <w:pStyle w:val="ConsPlusNormal0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b/>
          <w:bCs/>
          <w:sz w:val="32"/>
          <w:szCs w:val="32"/>
        </w:rPr>
        <w:t>Анкета получателя поддержки</w:t>
      </w:r>
    </w:p>
    <w:p w:rsidR="00E0784D" w:rsidRPr="00D65464" w:rsidRDefault="00E0784D" w:rsidP="00D65464">
      <w:pPr>
        <w:pStyle w:val="ConsPlusNormal0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182"/>
        <w:gridCol w:w="1012"/>
        <w:gridCol w:w="2813"/>
        <w:gridCol w:w="483"/>
        <w:gridCol w:w="548"/>
        <w:gridCol w:w="6"/>
        <w:gridCol w:w="6"/>
        <w:gridCol w:w="299"/>
        <w:gridCol w:w="409"/>
        <w:gridCol w:w="160"/>
        <w:gridCol w:w="380"/>
        <w:gridCol w:w="14"/>
        <w:gridCol w:w="166"/>
        <w:gridCol w:w="374"/>
        <w:gridCol w:w="169"/>
        <w:gridCol w:w="177"/>
        <w:gridCol w:w="554"/>
        <w:gridCol w:w="158"/>
        <w:gridCol w:w="166"/>
        <w:gridCol w:w="382"/>
        <w:gridCol w:w="14"/>
        <w:gridCol w:w="720"/>
        <w:gridCol w:w="23"/>
        <w:gridCol w:w="1034"/>
        <w:gridCol w:w="23"/>
        <w:gridCol w:w="360"/>
        <w:gridCol w:w="888"/>
        <w:gridCol w:w="537"/>
        <w:gridCol w:w="195"/>
        <w:gridCol w:w="180"/>
        <w:gridCol w:w="77"/>
        <w:gridCol w:w="1108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35"/>
      </w:tblGrid>
      <w:tr w:rsidR="00E0784D" w:rsidRPr="00D65464" w:rsidTr="0014742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E0784D" w:rsidRPr="00D65464" w:rsidTr="00147421">
        <w:trPr>
          <w:cantSplit/>
          <w:trHeight w:val="501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(дата оказания поддержки)</w:t>
            </w:r>
          </w:p>
        </w:tc>
      </w:tr>
      <w:tr w:rsidR="00E0784D" w:rsidRPr="00D65464" w:rsidTr="00147421">
        <w:trPr>
          <w:cantSplit/>
          <w:trHeight w:val="423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55"/>
        </w:trPr>
        <w:tc>
          <w:tcPr>
            <w:tcW w:w="190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(отчетный год)</w:t>
            </w:r>
          </w:p>
        </w:tc>
      </w:tr>
      <w:tr w:rsidR="00E0784D" w:rsidRPr="00D65464" w:rsidTr="00147421">
        <w:trPr>
          <w:cantSplit/>
          <w:trHeight w:val="444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(сумма оказанной поддержки, тыс. руб.)</w:t>
            </w:r>
          </w:p>
        </w:tc>
      </w:tr>
      <w:tr w:rsidR="00E0784D" w:rsidRPr="00D65464" w:rsidTr="00147421">
        <w:trPr>
          <w:cantSplit/>
          <w:trHeight w:val="255"/>
        </w:trPr>
        <w:tc>
          <w:tcPr>
            <w:tcW w:w="7733" w:type="dxa"/>
            <w:gridSpan w:val="16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bottom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55"/>
        </w:trPr>
        <w:tc>
          <w:tcPr>
            <w:tcW w:w="7733" w:type="dxa"/>
            <w:gridSpan w:val="1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5" w:type="dxa"/>
            <w:gridSpan w:val="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656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(основной вид деятельности по ОКВЭД)</w:t>
            </w:r>
          </w:p>
        </w:tc>
      </w:tr>
      <w:tr w:rsidR="00E0784D" w:rsidRPr="00D65464" w:rsidTr="00147421">
        <w:trPr>
          <w:cantSplit/>
          <w:trHeight w:val="13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II. Вид оказываемой поддержки:</w:t>
            </w:r>
          </w:p>
        </w:tc>
      </w:tr>
      <w:tr w:rsidR="00E0784D" w:rsidRPr="00D65464" w:rsidTr="00147421">
        <w:trPr>
          <w:cantSplit/>
          <w:trHeight w:val="120"/>
        </w:trPr>
        <w:tc>
          <w:tcPr>
            <w:tcW w:w="14583" w:type="dxa"/>
            <w:gridSpan w:val="44"/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1080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2"/>
                <w:szCs w:val="22"/>
              </w:rPr>
              <w:t>Федеральный орган испол</w:t>
            </w:r>
            <w:r w:rsidRPr="00D65464"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 w:rsidRPr="00D65464">
              <w:rPr>
                <w:b/>
                <w:bCs/>
                <w:sz w:val="22"/>
                <w:szCs w:val="22"/>
              </w:rPr>
              <w:softHyphen/>
              <w:t>щий программу поддержки/</w:t>
            </w:r>
            <w:proofErr w:type="spellStart"/>
            <w:r w:rsidRPr="00D65464">
              <w:rPr>
                <w:b/>
                <w:bCs/>
                <w:sz w:val="22"/>
                <w:szCs w:val="22"/>
              </w:rPr>
              <w:t>госкорпорация</w:t>
            </w:r>
            <w:proofErr w:type="spellEnd"/>
          </w:p>
        </w:tc>
        <w:tc>
          <w:tcPr>
            <w:tcW w:w="9864" w:type="dxa"/>
            <w:gridSpan w:val="4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E0784D" w:rsidRPr="00D65464" w:rsidTr="00147421">
        <w:trPr>
          <w:cantSplit/>
          <w:trHeight w:val="1470"/>
        </w:trPr>
        <w:tc>
          <w:tcPr>
            <w:tcW w:w="712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Гранты на создан</w:t>
            </w:r>
            <w:r w:rsidRPr="00D65464">
              <w:rPr>
                <w:sz w:val="20"/>
              </w:rPr>
              <w:softHyphen/>
              <w:t>ие малой иннова</w:t>
            </w:r>
            <w:r w:rsidRPr="00D65464">
              <w:rPr>
                <w:sz w:val="20"/>
              </w:rPr>
              <w:softHyphen/>
              <w:t>ционной компании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Субсидия действую</w:t>
            </w:r>
            <w:r w:rsidRPr="00D65464">
              <w:rPr>
                <w:sz w:val="20"/>
              </w:rPr>
              <w:softHyphen/>
              <w:t>щим ин</w:t>
            </w:r>
            <w:r w:rsidRPr="00D65464"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7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Грант начинающему малому предприя</w:t>
            </w:r>
            <w:r w:rsidRPr="00D65464">
              <w:rPr>
                <w:sz w:val="20"/>
              </w:rPr>
              <w:softHyphen/>
              <w:t>тию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055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18"/>
                <w:szCs w:val="18"/>
              </w:rPr>
              <w:t xml:space="preserve">Приобретение оборудования 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Лизинг оборудова</w:t>
            </w:r>
            <w:r w:rsidRPr="00D65464">
              <w:rPr>
                <w:sz w:val="20"/>
              </w:rPr>
              <w:softHyphen/>
              <w:t>ния</w:t>
            </w:r>
          </w:p>
        </w:tc>
        <w:tc>
          <w:tcPr>
            <w:tcW w:w="14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 xml:space="preserve">Поддержка </w:t>
            </w:r>
            <w:proofErr w:type="spellStart"/>
            <w:r w:rsidRPr="00D65464">
              <w:rPr>
                <w:sz w:val="20"/>
              </w:rPr>
              <w:t>экспортноориентиров</w:t>
            </w:r>
            <w:r w:rsidRPr="00D65464">
              <w:rPr>
                <w:sz w:val="20"/>
              </w:rPr>
              <w:softHyphen/>
              <w:t>анных</w:t>
            </w:r>
            <w:proofErr w:type="spellEnd"/>
            <w:r w:rsidRPr="00D65464">
              <w:rPr>
                <w:sz w:val="20"/>
              </w:rPr>
              <w:t xml:space="preserve"> субъек</w:t>
            </w:r>
            <w:r w:rsidRPr="00D65464">
              <w:rPr>
                <w:sz w:val="20"/>
              </w:rPr>
              <w:softHyphen/>
              <w:t>тов МСП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Суб</w:t>
            </w:r>
            <w:r w:rsidRPr="00D65464">
              <w:rPr>
                <w:sz w:val="20"/>
              </w:rPr>
              <w:softHyphen/>
              <w:t>сидия на повышен</w:t>
            </w:r>
            <w:r w:rsidRPr="00D65464">
              <w:rPr>
                <w:sz w:val="20"/>
              </w:rPr>
              <w:softHyphen/>
              <w:t xml:space="preserve">ие </w:t>
            </w:r>
            <w:proofErr w:type="spellStart"/>
            <w:r w:rsidRPr="00D65464">
              <w:rPr>
                <w:sz w:val="20"/>
              </w:rPr>
              <w:t>энергоэф</w:t>
            </w:r>
            <w:r w:rsidRPr="00D65464">
              <w:rPr>
                <w:sz w:val="20"/>
              </w:rPr>
              <w:softHyphen/>
              <w:t>фек-тивности</w:t>
            </w:r>
            <w:proofErr w:type="spellEnd"/>
          </w:p>
        </w:tc>
        <w:tc>
          <w:tcPr>
            <w:tcW w:w="1439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Размещение в Биз</w:t>
            </w:r>
            <w:r w:rsidRPr="00D65464">
              <w:rPr>
                <w:sz w:val="20"/>
              </w:rPr>
              <w:softHyphen/>
              <w:t>нес-инкубаторе или Технопарке*,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кв. м.</w:t>
            </w:r>
          </w:p>
        </w:tc>
      </w:tr>
      <w:tr w:rsidR="00E0784D" w:rsidRPr="00D65464" w:rsidTr="00147421">
        <w:trPr>
          <w:cantSplit/>
          <w:trHeight w:val="14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4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E0784D" w:rsidRPr="00D65464" w:rsidTr="00147421">
        <w:trPr>
          <w:cantSplit/>
          <w:trHeight w:val="555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proofErr w:type="spellStart"/>
            <w:r w:rsidRPr="00D65464">
              <w:rPr>
                <w:b/>
                <w:bCs/>
                <w:sz w:val="20"/>
              </w:rPr>
              <w:t>Минздравсоцразвития</w:t>
            </w:r>
            <w:proofErr w:type="spellEnd"/>
            <w:r w:rsidRPr="00D65464"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9864" w:type="dxa"/>
            <w:gridSpan w:val="40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(58,8 тыс. руб.)</w:t>
            </w:r>
          </w:p>
        </w:tc>
      </w:tr>
      <w:tr w:rsidR="00E0784D" w:rsidRPr="00D65464" w:rsidTr="00147421">
        <w:trPr>
          <w:cantSplit/>
          <w:trHeight w:val="55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6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  <w:rPr>
                <w:sz w:val="20"/>
              </w:rPr>
            </w:pPr>
          </w:p>
        </w:tc>
      </w:tr>
      <w:tr w:rsidR="00E0784D" w:rsidRPr="00D65464" w:rsidTr="00147421">
        <w:trPr>
          <w:cantSplit/>
          <w:trHeight w:val="1327"/>
        </w:trPr>
        <w:tc>
          <w:tcPr>
            <w:tcW w:w="712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3</w:t>
            </w:r>
          </w:p>
        </w:tc>
        <w:tc>
          <w:tcPr>
            <w:tcW w:w="400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7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Субсидии гражданам ведущим лич</w:t>
            </w:r>
            <w:r w:rsidRPr="00D65464"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 w:rsidRPr="00D65464">
              <w:rPr>
                <w:b/>
                <w:bCs/>
                <w:sz w:val="20"/>
              </w:rPr>
              <w:softHyphen/>
              <w:t>ным до</w:t>
            </w:r>
            <w:r w:rsidRPr="00D65464"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7"/>
              <w:gridCol w:w="1977"/>
              <w:gridCol w:w="1995"/>
            </w:tblGrid>
            <w:tr w:rsidR="00E0784D" w:rsidRPr="00D65464" w:rsidTr="00147421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  <w:r w:rsidRPr="00D65464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  <w:r w:rsidRPr="00D65464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  <w:ind w:right="612"/>
                    <w:jc w:val="center"/>
                  </w:pPr>
                  <w:r w:rsidRPr="00D65464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D65464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3033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2-х лет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(при</w:t>
            </w:r>
            <w:r w:rsidRPr="00D65464">
              <w:rPr>
                <w:sz w:val="20"/>
              </w:rPr>
              <w:softHyphen/>
              <w:t>обретение с/х техни</w:t>
            </w:r>
            <w:r w:rsidRPr="00D65464">
              <w:rPr>
                <w:sz w:val="20"/>
              </w:rPr>
              <w:softHyphen/>
              <w:t>ки и т.п.)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(ту</w:t>
            </w:r>
            <w:r w:rsidRPr="00D65464">
              <w:rPr>
                <w:sz w:val="20"/>
              </w:rPr>
              <w:softHyphen/>
              <w:t>ризм)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на срок до 5 лет (на приобретение ма</w:t>
            </w:r>
            <w:r w:rsidRPr="00D65464">
              <w:rPr>
                <w:sz w:val="20"/>
              </w:rPr>
              <w:softHyphen/>
              <w:t xml:space="preserve">шин, и других </w:t>
            </w:r>
            <w:proofErr w:type="spellStart"/>
            <w:r w:rsidRPr="00D65464">
              <w:rPr>
                <w:sz w:val="20"/>
              </w:rPr>
              <w:t>устр-в</w:t>
            </w:r>
            <w:proofErr w:type="spellEnd"/>
            <w:r w:rsidRPr="00D65464">
              <w:rPr>
                <w:sz w:val="20"/>
              </w:rPr>
              <w:t>, утвержденных Минсельхозом Рос</w:t>
            </w:r>
            <w:r w:rsidRPr="00D65464">
              <w:rPr>
                <w:sz w:val="20"/>
              </w:rPr>
              <w:softHyphen/>
              <w:t>сии)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541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E0784D" w:rsidRPr="00D65464" w:rsidTr="00147421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784D" w:rsidRPr="00D65464" w:rsidRDefault="00E0784D" w:rsidP="00D65464">
                  <w:pPr>
                    <w:pStyle w:val="afd"/>
                    <w:spacing w:line="200" w:lineRule="atLeast"/>
                    <w:jc w:val="center"/>
                  </w:pPr>
                  <w:r w:rsidRPr="00D65464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784D" w:rsidRPr="00D65464" w:rsidRDefault="00E0784D" w:rsidP="00D65464">
                  <w:pPr>
                    <w:pStyle w:val="afd"/>
                  </w:pPr>
                </w:p>
              </w:tc>
            </w:tr>
          </w:tbl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29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4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proofErr w:type="spellStart"/>
            <w:r w:rsidRPr="00D65464">
              <w:rPr>
                <w:b/>
                <w:bCs/>
                <w:sz w:val="20"/>
              </w:rPr>
              <w:t>Минобрнауки</w:t>
            </w:r>
            <w:proofErr w:type="spellEnd"/>
            <w:r w:rsidRPr="00D65464"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"СТАРТ"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"УМ</w:t>
            </w:r>
            <w:r w:rsidRPr="00D65464">
              <w:rPr>
                <w:sz w:val="20"/>
              </w:rPr>
              <w:softHyphen/>
              <w:t>НИК"</w:t>
            </w:r>
            <w:r w:rsidRPr="00D654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"Энер</w:t>
            </w:r>
            <w:r w:rsidRPr="00D65464">
              <w:rPr>
                <w:sz w:val="20"/>
              </w:rPr>
              <w:softHyphen/>
              <w:t>госбережение"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"ФАР</w:t>
            </w:r>
            <w:r w:rsidRPr="00D65464">
              <w:rPr>
                <w:sz w:val="20"/>
              </w:rPr>
              <w:softHyphen/>
              <w:t>МА"</w:t>
            </w:r>
            <w:r w:rsidRPr="00D654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</w:t>
            </w:r>
            <w:r w:rsidRPr="00D65464"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Программа "ЭКС</w:t>
            </w:r>
            <w:r w:rsidRPr="00D65464">
              <w:rPr>
                <w:sz w:val="20"/>
              </w:rPr>
              <w:softHyphen/>
              <w:t>ПОРТ"</w:t>
            </w:r>
          </w:p>
        </w:tc>
        <w:tc>
          <w:tcPr>
            <w:tcW w:w="3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НИОКР по приоритет</w:t>
            </w:r>
            <w:r w:rsidRPr="00D65464">
              <w:rPr>
                <w:sz w:val="20"/>
              </w:rPr>
              <w:softHyphen/>
              <w:t>ным направлениям раз</w:t>
            </w:r>
            <w:r w:rsidRPr="00D65464">
              <w:rPr>
                <w:sz w:val="20"/>
              </w:rPr>
              <w:softHyphen/>
              <w:t>вития науки и тех</w:t>
            </w:r>
            <w:r w:rsidRPr="00D65464">
              <w:rPr>
                <w:sz w:val="20"/>
              </w:rPr>
              <w:softHyphen/>
              <w:t>ники, направленных на реали</w:t>
            </w:r>
            <w:r w:rsidRPr="00D65464">
              <w:rPr>
                <w:sz w:val="20"/>
              </w:rPr>
              <w:softHyphen/>
              <w:t>зацию антикри</w:t>
            </w:r>
            <w:r w:rsidRPr="00D65464"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НИОКР по прак</w:t>
            </w:r>
            <w:r w:rsidRPr="00D65464">
              <w:rPr>
                <w:sz w:val="20"/>
              </w:rPr>
              <w:softHyphen/>
              <w:t>тическому при</w:t>
            </w:r>
            <w:r w:rsidRPr="00D65464">
              <w:rPr>
                <w:sz w:val="20"/>
              </w:rPr>
              <w:softHyphen/>
              <w:t>менению разра</w:t>
            </w:r>
            <w:r w:rsidRPr="00D65464">
              <w:rPr>
                <w:sz w:val="20"/>
              </w:rPr>
              <w:softHyphen/>
              <w:t>боток, выполняе</w:t>
            </w:r>
            <w:r w:rsidRPr="00D65464">
              <w:rPr>
                <w:sz w:val="20"/>
              </w:rPr>
              <w:softHyphen/>
              <w:t xml:space="preserve">мых в </w:t>
            </w:r>
            <w:proofErr w:type="spellStart"/>
            <w:r w:rsidRPr="00D65464">
              <w:rPr>
                <w:sz w:val="20"/>
              </w:rPr>
              <w:t>научно-образователь-н</w:t>
            </w:r>
            <w:r w:rsidRPr="00D65464">
              <w:rPr>
                <w:sz w:val="20"/>
              </w:rPr>
              <w:softHyphen/>
              <w:t>ых</w:t>
            </w:r>
            <w:proofErr w:type="spellEnd"/>
            <w:r w:rsidRPr="00D65464">
              <w:rPr>
                <w:sz w:val="20"/>
              </w:rPr>
              <w:t xml:space="preserve"> цен</w:t>
            </w:r>
            <w:r w:rsidRPr="00D65464">
              <w:rPr>
                <w:sz w:val="20"/>
              </w:rPr>
              <w:softHyphen/>
              <w:t>трах</w:t>
            </w:r>
          </w:p>
        </w:tc>
        <w:tc>
          <w:tcPr>
            <w:tcW w:w="13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Выполнение НИ</w:t>
            </w:r>
            <w:r w:rsidRPr="00D65464">
              <w:rPr>
                <w:sz w:val="20"/>
              </w:rPr>
              <w:softHyphen/>
              <w:t>ОКР малы</w:t>
            </w:r>
            <w:r w:rsidRPr="00D65464">
              <w:rPr>
                <w:sz w:val="20"/>
              </w:rPr>
              <w:softHyphen/>
              <w:t xml:space="preserve">ми </w:t>
            </w:r>
            <w:proofErr w:type="spellStart"/>
            <w:r w:rsidRPr="00D65464">
              <w:rPr>
                <w:sz w:val="20"/>
              </w:rPr>
              <w:t>инн</w:t>
            </w:r>
            <w:r w:rsidRPr="00D65464">
              <w:rPr>
                <w:sz w:val="20"/>
              </w:rPr>
              <w:softHyphen/>
              <w:t>вационными</w:t>
            </w:r>
            <w:proofErr w:type="spellEnd"/>
            <w:r w:rsidRPr="00D65464">
              <w:rPr>
                <w:sz w:val="20"/>
              </w:rPr>
              <w:t xml:space="preserve"> компа</w:t>
            </w:r>
            <w:r w:rsidRPr="00D65464">
              <w:rPr>
                <w:sz w:val="20"/>
              </w:rPr>
              <w:softHyphen/>
              <w:t>ниями в рам</w:t>
            </w:r>
            <w:r w:rsidRPr="00D65464">
              <w:rPr>
                <w:sz w:val="20"/>
              </w:rPr>
              <w:softHyphen/>
              <w:t>ках междуна</w:t>
            </w:r>
            <w:r w:rsidRPr="00D65464">
              <w:rPr>
                <w:sz w:val="20"/>
              </w:rPr>
              <w:softHyphen/>
              <w:t>родных про</w:t>
            </w:r>
            <w:r w:rsidRPr="00D65464">
              <w:rPr>
                <w:sz w:val="20"/>
              </w:rPr>
              <w:softHyphen/>
              <w:t>грамм ЕС</w:t>
            </w:r>
          </w:p>
        </w:tc>
      </w:tr>
      <w:tr w:rsidR="00E0784D" w:rsidRPr="00D65464" w:rsidTr="00147421">
        <w:trPr>
          <w:cantSplit/>
          <w:trHeight w:val="397"/>
        </w:trPr>
        <w:tc>
          <w:tcPr>
            <w:tcW w:w="1458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rPr>
                <w:sz w:val="20"/>
              </w:rPr>
            </w:pPr>
          </w:p>
        </w:tc>
      </w:tr>
      <w:tr w:rsidR="00E0784D" w:rsidRPr="00D65464" w:rsidTr="00147421">
        <w:trPr>
          <w:cantSplit/>
          <w:trHeight w:val="570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2305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Цели оказания под</w:t>
            </w:r>
            <w:r w:rsidRPr="00D65464">
              <w:rPr>
                <w:sz w:val="20"/>
              </w:rPr>
              <w:softHyphen/>
              <w:t>держки/ виды под</w:t>
            </w:r>
            <w:r w:rsidRPr="00D65464">
              <w:rPr>
                <w:sz w:val="20"/>
              </w:rPr>
              <w:softHyphen/>
              <w:t>держки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Кредит банка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proofErr w:type="spellStart"/>
            <w:r w:rsidRPr="00D65464">
              <w:rPr>
                <w:sz w:val="20"/>
              </w:rPr>
              <w:t>Микрозайм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Имущество в лизинг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proofErr w:type="spellStart"/>
            <w:r w:rsidRPr="00D65464">
              <w:rPr>
                <w:sz w:val="20"/>
              </w:rPr>
              <w:t>Факторинговые</w:t>
            </w:r>
            <w:proofErr w:type="spellEnd"/>
            <w:r w:rsidRPr="00D65464">
              <w:rPr>
                <w:sz w:val="20"/>
              </w:rPr>
              <w:t xml:space="preserve"> услу</w:t>
            </w:r>
            <w:r w:rsidRPr="00D65464">
              <w:rPr>
                <w:sz w:val="20"/>
              </w:rPr>
              <w:softHyphen/>
              <w:t>ги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sz w:val="20"/>
              </w:rPr>
              <w:t>Иное</w:t>
            </w:r>
          </w:p>
        </w:tc>
      </w:tr>
      <w:tr w:rsidR="00E0784D" w:rsidRPr="00D65464" w:rsidTr="00147421">
        <w:trPr>
          <w:cantSplit/>
          <w:trHeight w:val="51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Модернизация произ</w:t>
            </w:r>
            <w:r w:rsidRPr="00D65464"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Реализация инновац</w:t>
            </w:r>
            <w:r w:rsidRPr="00D65464">
              <w:rPr>
                <w:sz w:val="20"/>
              </w:rPr>
              <w:softHyphen/>
              <w:t>ионных проектов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E0784D" w:rsidRPr="00D65464" w:rsidTr="00147421">
        <w:trPr>
          <w:cantSplit/>
          <w:trHeight w:val="480"/>
        </w:trPr>
        <w:tc>
          <w:tcPr>
            <w:tcW w:w="712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 xml:space="preserve">Реализация </w:t>
            </w:r>
            <w:proofErr w:type="spellStart"/>
            <w:r w:rsidRPr="00D65464">
              <w:rPr>
                <w:sz w:val="20"/>
              </w:rPr>
              <w:t>энергоэф</w:t>
            </w:r>
            <w:r w:rsidRPr="00D65464">
              <w:rPr>
                <w:sz w:val="20"/>
              </w:rPr>
              <w:softHyphen/>
              <w:t>фективных</w:t>
            </w:r>
            <w:proofErr w:type="spellEnd"/>
            <w:r w:rsidRPr="00D65464">
              <w:rPr>
                <w:sz w:val="20"/>
              </w:rPr>
              <w:t xml:space="preserve"> проек</w:t>
            </w:r>
            <w:r w:rsidRPr="00D65464">
              <w:rPr>
                <w:sz w:val="20"/>
              </w:rPr>
              <w:softHyphen/>
              <w:t>тов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E0784D" w:rsidRPr="00D65464" w:rsidTr="00147421">
        <w:trPr>
          <w:cantSplit/>
          <w:trHeight w:val="315"/>
        </w:trPr>
        <w:tc>
          <w:tcPr>
            <w:tcW w:w="71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400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3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Иное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</w:tr>
      <w:tr w:rsidR="00E0784D" w:rsidRPr="00D65464" w:rsidTr="00147421">
        <w:trPr>
          <w:cantSplit/>
          <w:trHeight w:val="360"/>
        </w:trPr>
        <w:tc>
          <w:tcPr>
            <w:tcW w:w="14583" w:type="dxa"/>
            <w:gridSpan w:val="4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E0784D" w:rsidRPr="00D65464" w:rsidTr="00147421">
        <w:trPr>
          <w:cantSplit/>
          <w:trHeight w:val="315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5961" w:type="dxa"/>
            <w:gridSpan w:val="25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12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911" w:type="dxa"/>
            <w:gridSpan w:val="7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5961" w:type="dxa"/>
            <w:gridSpan w:val="25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315"/>
        </w:trPr>
        <w:tc>
          <w:tcPr>
            <w:tcW w:w="14583" w:type="dxa"/>
            <w:gridSpan w:val="4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E0784D" w:rsidRPr="00D65464" w:rsidTr="00147421">
        <w:trPr>
          <w:cantSplit/>
          <w:trHeight w:val="60"/>
        </w:trPr>
        <w:tc>
          <w:tcPr>
            <w:tcW w:w="712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400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019" w:type="dxa"/>
            <w:gridSpan w:val="2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55"/>
        </w:trPr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4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 xml:space="preserve">Ед. </w:t>
            </w:r>
            <w:proofErr w:type="spellStart"/>
            <w:r w:rsidRPr="00D65464">
              <w:rPr>
                <w:b/>
                <w:bCs/>
                <w:sz w:val="20"/>
              </w:rPr>
              <w:t>измер</w:t>
            </w:r>
            <w:proofErr w:type="spellEnd"/>
            <w:r w:rsidRPr="00D65464">
              <w:rPr>
                <w:b/>
                <w:bCs/>
                <w:sz w:val="20"/>
              </w:rPr>
              <w:t>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(год, предшествую</w:t>
            </w:r>
            <w:r w:rsidRPr="00D65464">
              <w:rPr>
                <w:b/>
                <w:bCs/>
                <w:sz w:val="20"/>
              </w:rPr>
              <w:softHyphen/>
              <w:t>щий оказанию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 _____ года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(первый год после ока</w:t>
            </w:r>
            <w:r w:rsidRPr="00D65464"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  <w:bCs/>
                <w:sz w:val="20"/>
              </w:rPr>
              <w:t>(второй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  <w:jc w:val="center"/>
            </w:pPr>
            <w:r w:rsidRPr="00D65464">
              <w:rPr>
                <w:b/>
                <w:bCs/>
                <w:sz w:val="20"/>
              </w:rPr>
              <w:t>(третий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E0784D" w:rsidRPr="00D65464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Выручка от реализации товаров (ра</w:t>
            </w:r>
            <w:r w:rsidRPr="00D65464"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7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7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3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География поставок (кол-во субъек</w:t>
            </w:r>
            <w:r w:rsidRPr="00D65464"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4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Номенклатура производимой про</w:t>
            </w:r>
            <w:r w:rsidRPr="00D65464"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5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Среднесписочная численность ра</w:t>
            </w:r>
            <w:r w:rsidRPr="00D65464">
              <w:rPr>
                <w:sz w:val="20"/>
              </w:rPr>
              <w:softHyphen/>
              <w:t>ботников (без внешних совмести</w:t>
            </w:r>
            <w:r w:rsidRPr="00D65464"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чел.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51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6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Среднемесячная начисленная зара</w:t>
            </w:r>
            <w:r w:rsidRPr="00D65464"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103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7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 w:rsidRPr="00D65464"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7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8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465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9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540"/>
        </w:trPr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9.1</w:t>
            </w:r>
          </w:p>
        </w:tc>
        <w:tc>
          <w:tcPr>
            <w:tcW w:w="400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из них: привлечено в рамках про</w:t>
            </w:r>
            <w:r w:rsidRPr="00D65464"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315"/>
        </w:trPr>
        <w:tc>
          <w:tcPr>
            <w:tcW w:w="14583" w:type="dxa"/>
            <w:gridSpan w:val="44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E0784D" w:rsidRPr="00D65464" w:rsidTr="00147421">
        <w:trPr>
          <w:cantSplit/>
          <w:trHeight w:val="15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019" w:type="dxa"/>
            <w:gridSpan w:val="29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55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 xml:space="preserve">Ед. </w:t>
            </w:r>
            <w:proofErr w:type="spellStart"/>
            <w:r w:rsidRPr="00D65464">
              <w:rPr>
                <w:b/>
                <w:bCs/>
                <w:sz w:val="20"/>
              </w:rPr>
              <w:t>измер</w:t>
            </w:r>
            <w:proofErr w:type="spellEnd"/>
            <w:r w:rsidRPr="00D65464">
              <w:rPr>
                <w:b/>
                <w:bCs/>
                <w:sz w:val="20"/>
              </w:rPr>
              <w:t>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 (первый год по</w:t>
            </w:r>
            <w:r w:rsidRPr="00D65464">
              <w:rPr>
                <w:b/>
                <w:bCs/>
                <w:sz w:val="20"/>
              </w:rPr>
              <w:softHyphen/>
              <w:t>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  <w:sz w:val="20"/>
              </w:rPr>
              <w:t>на 1 января _____ года</w:t>
            </w:r>
          </w:p>
          <w:p w:rsidR="00E0784D" w:rsidRPr="00D65464" w:rsidRDefault="00E0784D" w:rsidP="00D65464">
            <w:pPr>
              <w:pStyle w:val="afd"/>
            </w:pPr>
            <w:r w:rsidRPr="00D65464">
              <w:rPr>
                <w:b/>
                <w:bCs/>
                <w:sz w:val="20"/>
              </w:rPr>
              <w:t>(третий год после оказания под</w:t>
            </w:r>
            <w:r w:rsidRPr="00D65464"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E0784D" w:rsidRPr="00D65464" w:rsidTr="00147421">
        <w:trPr>
          <w:cantSplit/>
          <w:trHeight w:val="255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E0784D" w:rsidRPr="00D65464" w:rsidTr="00147421">
        <w:trPr>
          <w:cantSplit/>
          <w:trHeight w:val="103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Объем экспорта, в том числе отгру</w:t>
            </w:r>
            <w:r w:rsidRPr="00D65464">
              <w:rPr>
                <w:sz w:val="20"/>
              </w:rPr>
              <w:softHyphen/>
              <w:t>жено товаров собственного произ</w:t>
            </w:r>
            <w:r w:rsidRPr="00D65464"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14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52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%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54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Количество стран, в которые экспор</w:t>
            </w:r>
            <w:r w:rsidRPr="00D65464"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1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40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E0784D" w:rsidRPr="00D65464" w:rsidTr="00147421">
        <w:trPr>
          <w:cantSplit/>
          <w:trHeight w:val="1020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Отгружено инновационных товаров собственного производства (выпол</w:t>
            </w:r>
            <w:r w:rsidRPr="00D65464">
              <w:rPr>
                <w:sz w:val="20"/>
              </w:rPr>
              <w:softHyphen/>
              <w:t xml:space="preserve">нено </w:t>
            </w:r>
            <w:proofErr w:type="spellStart"/>
            <w:r w:rsidRPr="00D65464">
              <w:rPr>
                <w:sz w:val="20"/>
              </w:rPr>
              <w:t>иновационных</w:t>
            </w:r>
            <w:proofErr w:type="spellEnd"/>
            <w:r w:rsidRPr="00D65464">
              <w:rPr>
                <w:sz w:val="20"/>
              </w:rPr>
              <w:t xml:space="preserve">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b/>
                <w:bCs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76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lastRenderedPageBreak/>
              <w:t>1.1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Доля экспортной инновационной продукции в общем объеме отгру</w:t>
            </w:r>
            <w:r w:rsidRPr="00D65464"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%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127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Число вновь полученных патентов на изобретение, на полезную мо</w:t>
            </w:r>
            <w:r w:rsidRPr="00D65464">
              <w:rPr>
                <w:sz w:val="20"/>
              </w:rPr>
              <w:softHyphen/>
              <w:t>дель, на промышленный образец, ис</w:t>
            </w:r>
            <w:r w:rsidRPr="00D65464">
              <w:rPr>
                <w:sz w:val="20"/>
              </w:rPr>
              <w:softHyphen/>
              <w:t>пользованных в отгруженных инно</w:t>
            </w:r>
            <w:r w:rsidRPr="00D65464"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2.1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2.2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55"/>
        </w:trPr>
        <w:tc>
          <w:tcPr>
            <w:tcW w:w="89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2.3</w:t>
            </w:r>
          </w:p>
        </w:tc>
        <w:tc>
          <w:tcPr>
            <w:tcW w:w="382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в том числе: на промышленные об</w:t>
            </w:r>
            <w:r w:rsidRPr="00D65464"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ед.</w:t>
            </w:r>
          </w:p>
        </w:tc>
        <w:tc>
          <w:tcPr>
            <w:tcW w:w="180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40"/>
        </w:trPr>
        <w:tc>
          <w:tcPr>
            <w:tcW w:w="14583" w:type="dxa"/>
            <w:gridSpan w:val="4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</w:pPr>
            <w:r w:rsidRPr="00D65464">
              <w:rPr>
                <w:sz w:val="20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D65464">
              <w:rPr>
                <w:sz w:val="20"/>
              </w:rPr>
              <w:t>энергоэффективности</w:t>
            </w:r>
            <w:proofErr w:type="spellEnd"/>
          </w:p>
        </w:tc>
      </w:tr>
      <w:tr w:rsidR="00E0784D" w:rsidRPr="00D65464" w:rsidTr="00147421">
        <w:trPr>
          <w:cantSplit/>
          <w:trHeight w:val="330"/>
        </w:trPr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1</w:t>
            </w:r>
          </w:p>
        </w:tc>
        <w:tc>
          <w:tcPr>
            <w:tcW w:w="38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тыс. руб.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E0784D" w:rsidRPr="00D65464" w:rsidRDefault="00E0784D" w:rsidP="00D65464">
            <w:pPr>
              <w:pStyle w:val="afd"/>
              <w:ind w:left="-800" w:firstLine="49"/>
            </w:pPr>
            <w:r w:rsidRPr="00D65464">
              <w:rPr>
                <w:sz w:val="20"/>
              </w:rPr>
              <w:t> 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18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1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28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/</w:t>
            </w:r>
          </w:p>
        </w:tc>
        <w:tc>
          <w:tcPr>
            <w:tcW w:w="1802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/</w:t>
            </w: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315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(подпись)</w:t>
            </w:r>
          </w:p>
        </w:tc>
        <w:tc>
          <w:tcPr>
            <w:tcW w:w="1802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  <w:jc w:val="center"/>
            </w:pPr>
            <w:r w:rsidRPr="00D65464">
              <w:rPr>
                <w:sz w:val="20"/>
              </w:rPr>
              <w:t>(расшифровка подписи)</w:t>
            </w: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77" w:type="dxa"/>
            <w:gridSpan w:val="3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33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индивидуальный предприни</w:t>
            </w:r>
            <w:r w:rsidRPr="00D65464"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  <w:tr w:rsidR="00E0784D" w:rsidRPr="00D65464" w:rsidTr="00147421">
        <w:trPr>
          <w:cantSplit/>
          <w:trHeight w:val="300"/>
        </w:trPr>
        <w:tc>
          <w:tcPr>
            <w:tcW w:w="894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825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  <w:r w:rsidRPr="00D65464">
              <w:t>М.П.</w:t>
            </w:r>
          </w:p>
        </w:tc>
        <w:tc>
          <w:tcPr>
            <w:tcW w:w="1802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224" w:type="dxa"/>
            <w:gridSpan w:val="5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1034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3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345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  <w:tc>
          <w:tcPr>
            <w:tcW w:w="35" w:type="dxa"/>
            <w:shd w:val="clear" w:color="auto" w:fill="FFFFFF"/>
            <w:tcMar>
              <w:left w:w="0" w:type="dxa"/>
            </w:tcMar>
          </w:tcPr>
          <w:p w:rsidR="00E0784D" w:rsidRPr="00D65464" w:rsidRDefault="00E0784D" w:rsidP="00D65464">
            <w:pPr>
              <w:pStyle w:val="afd"/>
            </w:pPr>
          </w:p>
        </w:tc>
      </w:tr>
    </w:tbl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ind w:firstLine="0"/>
      </w:pPr>
    </w:p>
    <w:p w:rsidR="00E0784D" w:rsidRPr="00D65464" w:rsidRDefault="00E0784D" w:rsidP="00D65464">
      <w:pPr>
        <w:pStyle w:val="ConsNormal"/>
        <w:pBdr>
          <w:bottom w:val="single" w:sz="12" w:space="1" w:color="auto"/>
        </w:pBdr>
        <w:ind w:firstLine="0"/>
        <w:sectPr w:rsidR="00E0784D" w:rsidRPr="00D65464" w:rsidSect="005021E5">
          <w:pgSz w:w="16838" w:h="11906" w:orient="landscape"/>
          <w:pgMar w:top="720" w:right="567" w:bottom="720" w:left="1134" w:header="0" w:footer="0" w:gutter="0"/>
          <w:cols w:space="720"/>
          <w:formProt w:val="0"/>
          <w:docGrid w:linePitch="360"/>
        </w:sectPr>
      </w:pPr>
    </w:p>
    <w:tbl>
      <w:tblPr>
        <w:tblpPr w:leftFromText="180" w:rightFromText="180" w:horzAnchor="margin" w:tblpXSpec="right" w:tblpY="765"/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63"/>
      </w:tblGrid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лица, дающего согласие)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Паспорт: серия____________№_______________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Место регистрации_________________________</w:t>
            </w:r>
          </w:p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84D" w:rsidRPr="00D65464" w:rsidTr="00147421">
        <w:tc>
          <w:tcPr>
            <w:tcW w:w="5363" w:type="dxa"/>
          </w:tcPr>
          <w:p w:rsidR="00E0784D" w:rsidRPr="00D65464" w:rsidRDefault="00E0784D" w:rsidP="00D65464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6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E0784D" w:rsidRPr="00D65464" w:rsidRDefault="00E0784D" w:rsidP="00D65464">
      <w:pPr>
        <w:pStyle w:val="afd"/>
        <w:spacing w:line="200" w:lineRule="atLeast"/>
        <w:jc w:val="right"/>
      </w:pPr>
      <w:r w:rsidRPr="00D65464">
        <w:t>Приложение № 10</w:t>
      </w:r>
    </w:p>
    <w:p w:rsidR="00E0784D" w:rsidRPr="00D65464" w:rsidRDefault="00E0784D" w:rsidP="00D65464">
      <w:pPr>
        <w:pStyle w:val="afd"/>
        <w:spacing w:line="200" w:lineRule="atLeast"/>
        <w:jc w:val="right"/>
      </w:pPr>
      <w:r w:rsidRPr="00D65464">
        <w:t>к Положению …..</w:t>
      </w:r>
    </w:p>
    <w:p w:rsidR="00E0784D" w:rsidRPr="00D65464" w:rsidRDefault="00E0784D" w:rsidP="00D65464">
      <w:pPr>
        <w:pStyle w:val="ConsNormal"/>
        <w:ind w:firstLine="0"/>
        <w:jc w:val="right"/>
      </w:pPr>
    </w:p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СОГЛАСИЕ</w:t>
      </w:r>
    </w:p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  <w:r w:rsidRPr="00D65464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E0784D" w:rsidRPr="00D65464" w:rsidRDefault="00E0784D" w:rsidP="00D65464">
      <w:pPr>
        <w:jc w:val="center"/>
        <w:rPr>
          <w:rFonts w:ascii="Times New Roman" w:hAnsi="Times New Roman"/>
          <w:sz w:val="24"/>
          <w:szCs w:val="24"/>
        </w:rPr>
      </w:pP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Настоящим во исполнение Федерального </w:t>
      </w:r>
      <w:hyperlink r:id="rId13" w:history="1">
        <w:r w:rsidRPr="00D654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65464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E0784D" w:rsidRPr="00D65464" w:rsidRDefault="00E0784D" w:rsidP="00D6546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0784D" w:rsidRPr="00D65464" w:rsidRDefault="00E0784D" w:rsidP="00D6546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784D" w:rsidRPr="00D65464" w:rsidRDefault="00E0784D" w:rsidP="00D65464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даю письменное согласие на обработку моих персональных данных в целях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Я уведомлен и понимаю, что под обработкой персональных данных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подразумевается сбор, систематизация, накопление, хранение, уточнение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(обновление, изменение), использование, распространение (в том числе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отчество, дата и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место рождения, адрес проживания, семейный статус,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 о наличии имущества,  образование, доходы, любая другая</w:t>
      </w:r>
      <w:r w:rsidR="00F82B90">
        <w:rPr>
          <w:rFonts w:ascii="Times New Roman" w:hAnsi="Times New Roman" w:cs="Times New Roman"/>
          <w:sz w:val="24"/>
          <w:szCs w:val="24"/>
        </w:rPr>
        <w:t xml:space="preserve"> </w:t>
      </w:r>
      <w:r w:rsidRPr="00D65464">
        <w:rPr>
          <w:rFonts w:ascii="Times New Roman" w:hAnsi="Times New Roman" w:cs="Times New Roman"/>
          <w:sz w:val="24"/>
          <w:szCs w:val="24"/>
        </w:rPr>
        <w:t>информация.</w:t>
      </w:r>
    </w:p>
    <w:p w:rsidR="00E0784D" w:rsidRPr="00D65464" w:rsidRDefault="00E0784D" w:rsidP="00F82B90">
      <w:pPr>
        <w:pStyle w:val="ConsPlusNonforma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D65464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E0784D" w:rsidRPr="00D65464" w:rsidRDefault="00E0784D" w:rsidP="00D65464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</w:p>
    <w:p w:rsidR="00E0784D" w:rsidRPr="00D65464" w:rsidRDefault="00E0784D" w:rsidP="00447C3C">
      <w:pPr>
        <w:pStyle w:val="ConsPlusNonformat0"/>
        <w:jc w:val="both"/>
      </w:pPr>
      <w:r w:rsidRPr="00D65464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E0784D" w:rsidRPr="00D65464" w:rsidRDefault="00E0784D" w:rsidP="00D65464"/>
    <w:p w:rsidR="00E0784D" w:rsidRPr="00D65464" w:rsidRDefault="00E0784D" w:rsidP="00D65464"/>
    <w:p w:rsidR="00E0784D" w:rsidRPr="00D65464" w:rsidRDefault="00E0784D" w:rsidP="00D65464"/>
    <w:p w:rsidR="00F82B90" w:rsidRDefault="00F82B90" w:rsidP="00D65464">
      <w:pPr>
        <w:pStyle w:val="ConsNormal"/>
        <w:ind w:left="5085" w:firstLine="0"/>
        <w:rPr>
          <w:rFonts w:ascii="Times New Roman" w:hAnsi="Times New Roman" w:cs="Times New Roman"/>
          <w:sz w:val="24"/>
          <w:szCs w:val="24"/>
        </w:rPr>
      </w:pPr>
    </w:p>
    <w:p w:rsidR="00F82B90" w:rsidRDefault="00F82B90" w:rsidP="00D65464">
      <w:pPr>
        <w:pStyle w:val="ConsNormal"/>
        <w:ind w:left="5085" w:firstLine="0"/>
        <w:rPr>
          <w:rFonts w:ascii="Times New Roman" w:hAnsi="Times New Roman" w:cs="Times New Roman"/>
          <w:sz w:val="24"/>
          <w:szCs w:val="24"/>
        </w:rPr>
      </w:pPr>
    </w:p>
    <w:p w:rsidR="00F82B90" w:rsidRDefault="00F82B90" w:rsidP="00D65464">
      <w:pPr>
        <w:pStyle w:val="ConsNormal"/>
        <w:ind w:left="5085" w:firstLine="0"/>
        <w:rPr>
          <w:rFonts w:ascii="Times New Roman" w:hAnsi="Times New Roman" w:cs="Times New Roman"/>
          <w:sz w:val="24"/>
          <w:szCs w:val="24"/>
        </w:rPr>
      </w:pPr>
    </w:p>
    <w:p w:rsidR="00147421" w:rsidRPr="0027126F" w:rsidRDefault="00147421" w:rsidP="00147421">
      <w:pPr>
        <w:jc w:val="center"/>
      </w:pPr>
    </w:p>
    <w:p w:rsidR="00147421" w:rsidRDefault="00147421" w:rsidP="00147421">
      <w:pPr>
        <w:pStyle w:val="ConsPlusNormal0"/>
        <w:widowControl/>
        <w:ind w:firstLine="0"/>
        <w:jc w:val="center"/>
      </w:pPr>
    </w:p>
    <w:p w:rsidR="00147421" w:rsidRDefault="00147421" w:rsidP="00C56FE8"/>
    <w:sectPr w:rsidR="00147421" w:rsidSect="007470CE">
      <w:pgSz w:w="11906" w:h="16838"/>
      <w:pgMar w:top="720" w:right="567" w:bottom="720" w:left="1134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48" w:rsidRDefault="008F2C48">
      <w:r>
        <w:separator/>
      </w:r>
    </w:p>
  </w:endnote>
  <w:endnote w:type="continuationSeparator" w:id="0">
    <w:p w:rsidR="008F2C48" w:rsidRDefault="008F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48" w:rsidRDefault="008F2C48">
      <w:r>
        <w:separator/>
      </w:r>
    </w:p>
  </w:footnote>
  <w:footnote w:type="continuationSeparator" w:id="0">
    <w:p w:rsidR="008F2C48" w:rsidRDefault="008F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color w:val="00000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color w:val="000000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color w:val="000000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Unicode MS" w:hAnsi="Arial Unicode MS" w:cs="Arial Unicode MS"/>
        <w:color w:val="00000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2061"/>
        </w:tabs>
        <w:ind w:left="2061" w:hanging="360"/>
      </w:pPr>
      <w:rPr>
        <w:rFonts w:ascii="Times New Roman" w:hAnsi="Times New Roman" w:cs="Arial Unicode MS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1740"/>
        </w:tabs>
        <w:ind w:left="1740" w:hanging="360"/>
      </w:pP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hd w:val="clear" w:color="auto" w:fill="FFFFFF"/>
      </w:rPr>
    </w:lvl>
  </w:abstractNum>
  <w:abstractNum w:abstractNumId="6" w15:restartNumberingAfterBreak="0">
    <w:nsid w:val="00E02FBE"/>
    <w:multiLevelType w:val="multilevel"/>
    <w:tmpl w:val="AFE46A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D6D4F6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 w15:restartNumberingAfterBreak="0">
    <w:nsid w:val="104F524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9" w15:restartNumberingAfterBreak="0">
    <w:nsid w:val="22123398"/>
    <w:multiLevelType w:val="multilevel"/>
    <w:tmpl w:val="3B7208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A"/>
        <w:u w:val="none"/>
      </w:rPr>
    </w:lvl>
  </w:abstractNum>
  <w:abstractNum w:abstractNumId="10" w15:restartNumberingAfterBreak="0">
    <w:nsid w:val="28186A8C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287F560C"/>
    <w:multiLevelType w:val="multilevel"/>
    <w:tmpl w:val="B470DE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A"/>
        <w:u w:val="none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color w:val="00000A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A"/>
        <w:u w:val="non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A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A"/>
        <w:u w:val="non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A"/>
        <w:u w:val="non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A"/>
        <w:u w:val="non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A"/>
        <w:u w:val="non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A"/>
        <w:u w:val="none"/>
      </w:rPr>
    </w:lvl>
  </w:abstractNum>
  <w:abstractNum w:abstractNumId="12" w15:restartNumberingAfterBreak="0">
    <w:nsid w:val="3E8B2777"/>
    <w:multiLevelType w:val="hybridMultilevel"/>
    <w:tmpl w:val="DA963B4E"/>
    <w:lvl w:ilvl="0" w:tplc="4B2C27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7801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5FF21912"/>
    <w:multiLevelType w:val="hybridMultilevel"/>
    <w:tmpl w:val="C60414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FFA546A"/>
    <w:multiLevelType w:val="hybridMultilevel"/>
    <w:tmpl w:val="792AAB68"/>
    <w:lvl w:ilvl="0" w:tplc="6396FAA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A5738E"/>
    <w:multiLevelType w:val="hybridMultilevel"/>
    <w:tmpl w:val="984AE062"/>
    <w:lvl w:ilvl="0" w:tplc="4656BC2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0278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786A4FF5"/>
    <w:multiLevelType w:val="multilevel"/>
    <w:tmpl w:val="5EDED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7ACE7727"/>
    <w:multiLevelType w:val="hybridMultilevel"/>
    <w:tmpl w:val="3D844FB2"/>
    <w:lvl w:ilvl="0" w:tplc="4656BC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579BD"/>
    <w:multiLevelType w:val="multilevel"/>
    <w:tmpl w:val="FFFFFFFF"/>
    <w:lvl w:ilvl="0">
      <w:start w:val="1"/>
      <w:numFmt w:val="bullet"/>
      <w:lvlText w:val="◑"/>
      <w:lvlJc w:val="left"/>
      <w:pPr>
        <w:tabs>
          <w:tab w:val="num" w:pos="1701"/>
        </w:tabs>
        <w:ind w:left="1871" w:hanging="170"/>
      </w:pPr>
      <w:rPr>
        <w:rFonts w:ascii="Arial Unicode MS" w:hAnsi="Arial Unicode M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5"/>
  </w:num>
  <w:num w:numId="9">
    <w:abstractNumId w:val="6"/>
  </w:num>
  <w:num w:numId="10">
    <w:abstractNumId w:val="10"/>
  </w:num>
  <w:num w:numId="11">
    <w:abstractNumId w:val="13"/>
  </w:num>
  <w:num w:numId="12">
    <w:abstractNumId w:val="20"/>
  </w:num>
  <w:num w:numId="13">
    <w:abstractNumId w:val="7"/>
  </w:num>
  <w:num w:numId="14">
    <w:abstractNumId w:val="8"/>
  </w:num>
  <w:num w:numId="15">
    <w:abstractNumId w:val="17"/>
  </w:num>
  <w:num w:numId="16">
    <w:abstractNumId w:val="14"/>
  </w:num>
  <w:num w:numId="17">
    <w:abstractNumId w:val="19"/>
  </w:num>
  <w:num w:numId="18">
    <w:abstractNumId w:val="16"/>
  </w:num>
  <w:num w:numId="19">
    <w:abstractNumId w:val="9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2"/>
    <w:rsid w:val="00003C60"/>
    <w:rsid w:val="0000681D"/>
    <w:rsid w:val="00014463"/>
    <w:rsid w:val="00023575"/>
    <w:rsid w:val="00023C97"/>
    <w:rsid w:val="00024826"/>
    <w:rsid w:val="00024FBC"/>
    <w:rsid w:val="0002749C"/>
    <w:rsid w:val="0003100B"/>
    <w:rsid w:val="00032F36"/>
    <w:rsid w:val="00035388"/>
    <w:rsid w:val="0003747D"/>
    <w:rsid w:val="000407A4"/>
    <w:rsid w:val="00044AD7"/>
    <w:rsid w:val="00060F40"/>
    <w:rsid w:val="0006163E"/>
    <w:rsid w:val="00063790"/>
    <w:rsid w:val="00066B4E"/>
    <w:rsid w:val="000802CB"/>
    <w:rsid w:val="00082F0E"/>
    <w:rsid w:val="00084663"/>
    <w:rsid w:val="00090A3E"/>
    <w:rsid w:val="000B113D"/>
    <w:rsid w:val="000B4E8C"/>
    <w:rsid w:val="000B6883"/>
    <w:rsid w:val="000C1327"/>
    <w:rsid w:val="000C310B"/>
    <w:rsid w:val="000C3515"/>
    <w:rsid w:val="000C3525"/>
    <w:rsid w:val="000E2EE2"/>
    <w:rsid w:val="000E6095"/>
    <w:rsid w:val="000E68DE"/>
    <w:rsid w:val="000E7561"/>
    <w:rsid w:val="000F1847"/>
    <w:rsid w:val="00103137"/>
    <w:rsid w:val="00103138"/>
    <w:rsid w:val="00104702"/>
    <w:rsid w:val="00106D7B"/>
    <w:rsid w:val="00107C2F"/>
    <w:rsid w:val="001114C2"/>
    <w:rsid w:val="00124346"/>
    <w:rsid w:val="00133F63"/>
    <w:rsid w:val="00146BF0"/>
    <w:rsid w:val="00147421"/>
    <w:rsid w:val="001501D5"/>
    <w:rsid w:val="00163F77"/>
    <w:rsid w:val="00164A44"/>
    <w:rsid w:val="00175B4E"/>
    <w:rsid w:val="0018066E"/>
    <w:rsid w:val="00186955"/>
    <w:rsid w:val="00186EF2"/>
    <w:rsid w:val="00190B5E"/>
    <w:rsid w:val="00191E04"/>
    <w:rsid w:val="00194F1C"/>
    <w:rsid w:val="001A7FEB"/>
    <w:rsid w:val="001B30D5"/>
    <w:rsid w:val="001B31C5"/>
    <w:rsid w:val="001C475F"/>
    <w:rsid w:val="001D124C"/>
    <w:rsid w:val="001D25CA"/>
    <w:rsid w:val="001D79BC"/>
    <w:rsid w:val="001E0662"/>
    <w:rsid w:val="001E2CFC"/>
    <w:rsid w:val="001F30D0"/>
    <w:rsid w:val="00201FDC"/>
    <w:rsid w:val="00203F1D"/>
    <w:rsid w:val="00205744"/>
    <w:rsid w:val="00205778"/>
    <w:rsid w:val="0021069A"/>
    <w:rsid w:val="002139F4"/>
    <w:rsid w:val="0021758B"/>
    <w:rsid w:val="00225253"/>
    <w:rsid w:val="00231F86"/>
    <w:rsid w:val="0024441F"/>
    <w:rsid w:val="00251B89"/>
    <w:rsid w:val="002550AE"/>
    <w:rsid w:val="00255E02"/>
    <w:rsid w:val="00257C4B"/>
    <w:rsid w:val="0027435C"/>
    <w:rsid w:val="00275144"/>
    <w:rsid w:val="00275D92"/>
    <w:rsid w:val="002800F0"/>
    <w:rsid w:val="0028410D"/>
    <w:rsid w:val="002861A5"/>
    <w:rsid w:val="00296368"/>
    <w:rsid w:val="002A029E"/>
    <w:rsid w:val="002A3F19"/>
    <w:rsid w:val="002B077A"/>
    <w:rsid w:val="002B3FF1"/>
    <w:rsid w:val="002C1ABF"/>
    <w:rsid w:val="002C5B2D"/>
    <w:rsid w:val="002D75D2"/>
    <w:rsid w:val="002E46F3"/>
    <w:rsid w:val="002F4C21"/>
    <w:rsid w:val="0031331D"/>
    <w:rsid w:val="00321002"/>
    <w:rsid w:val="00322749"/>
    <w:rsid w:val="00323462"/>
    <w:rsid w:val="00341C04"/>
    <w:rsid w:val="0034584C"/>
    <w:rsid w:val="003521DA"/>
    <w:rsid w:val="00355CFC"/>
    <w:rsid w:val="00363414"/>
    <w:rsid w:val="00365F0D"/>
    <w:rsid w:val="00375952"/>
    <w:rsid w:val="0038562F"/>
    <w:rsid w:val="0038681F"/>
    <w:rsid w:val="003903C4"/>
    <w:rsid w:val="00396CF0"/>
    <w:rsid w:val="003A52A5"/>
    <w:rsid w:val="003A7F35"/>
    <w:rsid w:val="003A7FEE"/>
    <w:rsid w:val="003C58D4"/>
    <w:rsid w:val="003C63FF"/>
    <w:rsid w:val="003D2300"/>
    <w:rsid w:val="003D41E3"/>
    <w:rsid w:val="003D5938"/>
    <w:rsid w:val="003D7B75"/>
    <w:rsid w:val="003F7637"/>
    <w:rsid w:val="004024BB"/>
    <w:rsid w:val="004050F8"/>
    <w:rsid w:val="004056BC"/>
    <w:rsid w:val="004178B9"/>
    <w:rsid w:val="004219DC"/>
    <w:rsid w:val="00431548"/>
    <w:rsid w:val="004362DC"/>
    <w:rsid w:val="00445CB6"/>
    <w:rsid w:val="00447C3C"/>
    <w:rsid w:val="00451335"/>
    <w:rsid w:val="00454E4B"/>
    <w:rsid w:val="00461139"/>
    <w:rsid w:val="0047183B"/>
    <w:rsid w:val="00475797"/>
    <w:rsid w:val="0048143E"/>
    <w:rsid w:val="00483EA0"/>
    <w:rsid w:val="004871BE"/>
    <w:rsid w:val="00491DBD"/>
    <w:rsid w:val="00494CFF"/>
    <w:rsid w:val="004A378F"/>
    <w:rsid w:val="004A4F1D"/>
    <w:rsid w:val="004C39E7"/>
    <w:rsid w:val="004D0961"/>
    <w:rsid w:val="004E4034"/>
    <w:rsid w:val="004E45F9"/>
    <w:rsid w:val="004F0AB5"/>
    <w:rsid w:val="004F562C"/>
    <w:rsid w:val="005005DA"/>
    <w:rsid w:val="005021E5"/>
    <w:rsid w:val="00512578"/>
    <w:rsid w:val="00514D5B"/>
    <w:rsid w:val="00517856"/>
    <w:rsid w:val="0054000C"/>
    <w:rsid w:val="00541673"/>
    <w:rsid w:val="00550D7C"/>
    <w:rsid w:val="005561AC"/>
    <w:rsid w:val="005601F8"/>
    <w:rsid w:val="005671A6"/>
    <w:rsid w:val="00571E0B"/>
    <w:rsid w:val="0058468F"/>
    <w:rsid w:val="00587228"/>
    <w:rsid w:val="005973B1"/>
    <w:rsid w:val="005A0F96"/>
    <w:rsid w:val="005A573B"/>
    <w:rsid w:val="005A7B60"/>
    <w:rsid w:val="005C4270"/>
    <w:rsid w:val="005E6CCF"/>
    <w:rsid w:val="00600913"/>
    <w:rsid w:val="00601759"/>
    <w:rsid w:val="00602412"/>
    <w:rsid w:val="006062FB"/>
    <w:rsid w:val="006078B5"/>
    <w:rsid w:val="00615813"/>
    <w:rsid w:val="0062038B"/>
    <w:rsid w:val="006265D0"/>
    <w:rsid w:val="006428AB"/>
    <w:rsid w:val="00655420"/>
    <w:rsid w:val="00667821"/>
    <w:rsid w:val="0067090B"/>
    <w:rsid w:val="00673F85"/>
    <w:rsid w:val="0067584F"/>
    <w:rsid w:val="00692026"/>
    <w:rsid w:val="0069416A"/>
    <w:rsid w:val="006976BF"/>
    <w:rsid w:val="00697C94"/>
    <w:rsid w:val="006A190D"/>
    <w:rsid w:val="006A2E1F"/>
    <w:rsid w:val="006B043E"/>
    <w:rsid w:val="006B3519"/>
    <w:rsid w:val="006B41BF"/>
    <w:rsid w:val="006B7F69"/>
    <w:rsid w:val="006D0957"/>
    <w:rsid w:val="006E3709"/>
    <w:rsid w:val="006E5582"/>
    <w:rsid w:val="006F2F38"/>
    <w:rsid w:val="006F7006"/>
    <w:rsid w:val="0071525B"/>
    <w:rsid w:val="00715BE9"/>
    <w:rsid w:val="0071713E"/>
    <w:rsid w:val="007245D2"/>
    <w:rsid w:val="007249A6"/>
    <w:rsid w:val="00725DB6"/>
    <w:rsid w:val="00744660"/>
    <w:rsid w:val="007470CE"/>
    <w:rsid w:val="00751C5D"/>
    <w:rsid w:val="007530B2"/>
    <w:rsid w:val="0075442A"/>
    <w:rsid w:val="00754B3A"/>
    <w:rsid w:val="00755A92"/>
    <w:rsid w:val="007708FA"/>
    <w:rsid w:val="007723B1"/>
    <w:rsid w:val="007803B2"/>
    <w:rsid w:val="007851F5"/>
    <w:rsid w:val="00786EEF"/>
    <w:rsid w:val="00791160"/>
    <w:rsid w:val="00791E93"/>
    <w:rsid w:val="00794F56"/>
    <w:rsid w:val="00797896"/>
    <w:rsid w:val="007A3093"/>
    <w:rsid w:val="007A7D3C"/>
    <w:rsid w:val="007B216B"/>
    <w:rsid w:val="007C1B9A"/>
    <w:rsid w:val="007D22BE"/>
    <w:rsid w:val="007D6C27"/>
    <w:rsid w:val="007D7F04"/>
    <w:rsid w:val="007E0987"/>
    <w:rsid w:val="007E2ABC"/>
    <w:rsid w:val="007E6815"/>
    <w:rsid w:val="007F0867"/>
    <w:rsid w:val="007F7492"/>
    <w:rsid w:val="008148D4"/>
    <w:rsid w:val="00816BA4"/>
    <w:rsid w:val="00820BC4"/>
    <w:rsid w:val="00822D6C"/>
    <w:rsid w:val="00824049"/>
    <w:rsid w:val="0082629F"/>
    <w:rsid w:val="008359B9"/>
    <w:rsid w:val="0083714B"/>
    <w:rsid w:val="00855D00"/>
    <w:rsid w:val="00873A19"/>
    <w:rsid w:val="008765BF"/>
    <w:rsid w:val="00876938"/>
    <w:rsid w:val="008A16F4"/>
    <w:rsid w:val="008A3BA2"/>
    <w:rsid w:val="008A462C"/>
    <w:rsid w:val="008D18CE"/>
    <w:rsid w:val="008E5B02"/>
    <w:rsid w:val="008F1E12"/>
    <w:rsid w:val="008F2173"/>
    <w:rsid w:val="008F2C48"/>
    <w:rsid w:val="008F3F43"/>
    <w:rsid w:val="009011A4"/>
    <w:rsid w:val="00902BF6"/>
    <w:rsid w:val="00904BA3"/>
    <w:rsid w:val="00912457"/>
    <w:rsid w:val="00913298"/>
    <w:rsid w:val="00924686"/>
    <w:rsid w:val="00926F42"/>
    <w:rsid w:val="0092722B"/>
    <w:rsid w:val="00933748"/>
    <w:rsid w:val="00937704"/>
    <w:rsid w:val="009429D2"/>
    <w:rsid w:val="009448CF"/>
    <w:rsid w:val="009536F0"/>
    <w:rsid w:val="00961A73"/>
    <w:rsid w:val="0096421E"/>
    <w:rsid w:val="00966A23"/>
    <w:rsid w:val="009753F1"/>
    <w:rsid w:val="00992415"/>
    <w:rsid w:val="009960BB"/>
    <w:rsid w:val="00996434"/>
    <w:rsid w:val="009A2245"/>
    <w:rsid w:val="009C6A19"/>
    <w:rsid w:val="009D5692"/>
    <w:rsid w:val="009D6B14"/>
    <w:rsid w:val="009E048D"/>
    <w:rsid w:val="009E0B5D"/>
    <w:rsid w:val="009E12DB"/>
    <w:rsid w:val="009E310F"/>
    <w:rsid w:val="00A015CA"/>
    <w:rsid w:val="00A21734"/>
    <w:rsid w:val="00A21EA2"/>
    <w:rsid w:val="00A31188"/>
    <w:rsid w:val="00A31C1A"/>
    <w:rsid w:val="00A3556F"/>
    <w:rsid w:val="00A44583"/>
    <w:rsid w:val="00A46324"/>
    <w:rsid w:val="00A52622"/>
    <w:rsid w:val="00A55AB0"/>
    <w:rsid w:val="00A57F62"/>
    <w:rsid w:val="00A70C86"/>
    <w:rsid w:val="00A72643"/>
    <w:rsid w:val="00A73945"/>
    <w:rsid w:val="00A81042"/>
    <w:rsid w:val="00A814C2"/>
    <w:rsid w:val="00A82E2A"/>
    <w:rsid w:val="00A970CE"/>
    <w:rsid w:val="00AA5054"/>
    <w:rsid w:val="00AC5829"/>
    <w:rsid w:val="00AD6932"/>
    <w:rsid w:val="00AE3512"/>
    <w:rsid w:val="00AE5479"/>
    <w:rsid w:val="00AE638B"/>
    <w:rsid w:val="00AE7EE7"/>
    <w:rsid w:val="00AF40C2"/>
    <w:rsid w:val="00B06BFB"/>
    <w:rsid w:val="00B25E40"/>
    <w:rsid w:val="00B27E2F"/>
    <w:rsid w:val="00B41A82"/>
    <w:rsid w:val="00B44E94"/>
    <w:rsid w:val="00B85963"/>
    <w:rsid w:val="00B923A5"/>
    <w:rsid w:val="00BA288B"/>
    <w:rsid w:val="00BB0A5C"/>
    <w:rsid w:val="00BB333A"/>
    <w:rsid w:val="00BB71A8"/>
    <w:rsid w:val="00BC2812"/>
    <w:rsid w:val="00BC4E2F"/>
    <w:rsid w:val="00BD10FA"/>
    <w:rsid w:val="00BD1B88"/>
    <w:rsid w:val="00BE39D4"/>
    <w:rsid w:val="00BF0499"/>
    <w:rsid w:val="00BF0F2E"/>
    <w:rsid w:val="00BF78F3"/>
    <w:rsid w:val="00BF7F08"/>
    <w:rsid w:val="00C03267"/>
    <w:rsid w:val="00C15187"/>
    <w:rsid w:val="00C24ED0"/>
    <w:rsid w:val="00C349E2"/>
    <w:rsid w:val="00C3553F"/>
    <w:rsid w:val="00C370B5"/>
    <w:rsid w:val="00C40E95"/>
    <w:rsid w:val="00C40FF0"/>
    <w:rsid w:val="00C56FE8"/>
    <w:rsid w:val="00C618A3"/>
    <w:rsid w:val="00C61E94"/>
    <w:rsid w:val="00C6765E"/>
    <w:rsid w:val="00C7040E"/>
    <w:rsid w:val="00C70EDC"/>
    <w:rsid w:val="00C74378"/>
    <w:rsid w:val="00C82562"/>
    <w:rsid w:val="00C85CD1"/>
    <w:rsid w:val="00C90CC4"/>
    <w:rsid w:val="00C949E4"/>
    <w:rsid w:val="00CA06B2"/>
    <w:rsid w:val="00CB71EB"/>
    <w:rsid w:val="00CB7563"/>
    <w:rsid w:val="00CC2424"/>
    <w:rsid w:val="00CC60BA"/>
    <w:rsid w:val="00CC6800"/>
    <w:rsid w:val="00CD2042"/>
    <w:rsid w:val="00CD5561"/>
    <w:rsid w:val="00CE2A1A"/>
    <w:rsid w:val="00CF072E"/>
    <w:rsid w:val="00CF3FF2"/>
    <w:rsid w:val="00D21528"/>
    <w:rsid w:val="00D32C72"/>
    <w:rsid w:val="00D33787"/>
    <w:rsid w:val="00D36F4A"/>
    <w:rsid w:val="00D37157"/>
    <w:rsid w:val="00D411C0"/>
    <w:rsid w:val="00D43889"/>
    <w:rsid w:val="00D50757"/>
    <w:rsid w:val="00D50F55"/>
    <w:rsid w:val="00D517B0"/>
    <w:rsid w:val="00D51BC6"/>
    <w:rsid w:val="00D602C3"/>
    <w:rsid w:val="00D6103A"/>
    <w:rsid w:val="00D65464"/>
    <w:rsid w:val="00D65AAF"/>
    <w:rsid w:val="00D720BB"/>
    <w:rsid w:val="00D85E21"/>
    <w:rsid w:val="00D86356"/>
    <w:rsid w:val="00D9186B"/>
    <w:rsid w:val="00DA47BF"/>
    <w:rsid w:val="00DC0553"/>
    <w:rsid w:val="00DC3E81"/>
    <w:rsid w:val="00DE1862"/>
    <w:rsid w:val="00DE5D80"/>
    <w:rsid w:val="00DF104F"/>
    <w:rsid w:val="00DF1EA2"/>
    <w:rsid w:val="00DF346C"/>
    <w:rsid w:val="00E04588"/>
    <w:rsid w:val="00E0784D"/>
    <w:rsid w:val="00E11E3F"/>
    <w:rsid w:val="00E13CE1"/>
    <w:rsid w:val="00E20D54"/>
    <w:rsid w:val="00E42F8F"/>
    <w:rsid w:val="00E47257"/>
    <w:rsid w:val="00E476B3"/>
    <w:rsid w:val="00E519D7"/>
    <w:rsid w:val="00E55CDF"/>
    <w:rsid w:val="00E60F0B"/>
    <w:rsid w:val="00E71F64"/>
    <w:rsid w:val="00E87458"/>
    <w:rsid w:val="00EA1319"/>
    <w:rsid w:val="00EA6C65"/>
    <w:rsid w:val="00EB0B4A"/>
    <w:rsid w:val="00EB2904"/>
    <w:rsid w:val="00EB2D49"/>
    <w:rsid w:val="00EB4D29"/>
    <w:rsid w:val="00EB5265"/>
    <w:rsid w:val="00EB5D57"/>
    <w:rsid w:val="00EB7080"/>
    <w:rsid w:val="00ED5ED8"/>
    <w:rsid w:val="00EE6A6E"/>
    <w:rsid w:val="00EE6BDF"/>
    <w:rsid w:val="00EE6CF8"/>
    <w:rsid w:val="00EE799E"/>
    <w:rsid w:val="00EF115C"/>
    <w:rsid w:val="00EF6E3D"/>
    <w:rsid w:val="00F05817"/>
    <w:rsid w:val="00F13B1B"/>
    <w:rsid w:val="00F13BCD"/>
    <w:rsid w:val="00F13CE9"/>
    <w:rsid w:val="00F1619D"/>
    <w:rsid w:val="00F27E70"/>
    <w:rsid w:val="00F33D18"/>
    <w:rsid w:val="00F36428"/>
    <w:rsid w:val="00F44D56"/>
    <w:rsid w:val="00F47055"/>
    <w:rsid w:val="00F611A1"/>
    <w:rsid w:val="00F6279C"/>
    <w:rsid w:val="00F64FCE"/>
    <w:rsid w:val="00F65467"/>
    <w:rsid w:val="00F76172"/>
    <w:rsid w:val="00F82B90"/>
    <w:rsid w:val="00F835C3"/>
    <w:rsid w:val="00F91D6E"/>
    <w:rsid w:val="00FB040F"/>
    <w:rsid w:val="00FB44A2"/>
    <w:rsid w:val="00FB60D7"/>
    <w:rsid w:val="00FB7391"/>
    <w:rsid w:val="00FC5F36"/>
    <w:rsid w:val="00FC6CF0"/>
    <w:rsid w:val="00FD4ADD"/>
    <w:rsid w:val="00FD5E28"/>
    <w:rsid w:val="00FE01A7"/>
    <w:rsid w:val="00FE0FC2"/>
    <w:rsid w:val="00FE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979BBB3-F47B-4531-812B-15548259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index heading" w:uiPriority="99"/>
    <w:lsdException w:name="caption" w:qFormat="1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">
    <w:name w:val="heading 1"/>
    <w:basedOn w:val="a"/>
    <w:next w:val="a0"/>
    <w:link w:val="10"/>
    <w:uiPriority w:val="99"/>
    <w:qFormat/>
    <w:pPr>
      <w:spacing w:before="108" w:after="108"/>
      <w:jc w:val="center"/>
      <w:outlineLvl w:val="0"/>
    </w:pPr>
    <w:rPr>
      <w:rFonts w:cs="Times New Roman"/>
      <w:b/>
      <w:bCs/>
      <w:color w:val="000080"/>
      <w:sz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E0784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0"/>
    <w:link w:val="30"/>
    <w:uiPriority w:val="99"/>
    <w:qFormat/>
    <w:pPr>
      <w:widowControl/>
      <w:numPr>
        <w:ilvl w:val="2"/>
        <w:numId w:val="1"/>
      </w:numPr>
      <w:spacing w:before="62" w:after="10"/>
      <w:outlineLvl w:val="2"/>
    </w:pPr>
    <w:rPr>
      <w:rFonts w:cs="Times New Roman"/>
      <w:b/>
      <w:bCs/>
      <w:smallCaps/>
      <w:color w:val="00009A"/>
      <w:sz w:val="27"/>
      <w:szCs w:val="27"/>
      <w:lang w:val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WW8Num1zfalse">
    <w:name w:val="WW8Num1zfalse"/>
    <w:uiPriority w:val="99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  <w:uiPriority w:val="99"/>
  </w:style>
  <w:style w:type="character" w:customStyle="1" w:styleId="WW8Num2z0">
    <w:name w:val="WW8Num2z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0">
    <w:name w:val="WW8Num3z0"/>
    <w:uiPriority w:val="99"/>
    <w:rPr>
      <w:rFonts w:ascii="Arial Unicode MS" w:hAnsi="Arial Unicode MS" w:cs="Arial Unicode MS"/>
      <w:color w:val="000000"/>
      <w:sz w:val="24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 Unicode MS" w:hAnsi="Arial Unicode MS" w:cs="Arial Unicode MS"/>
      <w:sz w:val="24"/>
      <w:szCs w:val="24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uiPriority w:val="99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6z0">
    <w:name w:val="WW8Num6z0"/>
    <w:uiPriority w:val="99"/>
    <w:rPr>
      <w:rFonts w:ascii="Times New Roman" w:hAnsi="Times New Roman" w:cs="Times New Roman"/>
      <w:shd w:val="clear" w:color="auto" w:fill="FFFFFF"/>
    </w:rPr>
  </w:style>
  <w:style w:type="character" w:customStyle="1" w:styleId="WW-WW8Num1ztrue">
    <w:name w:val="WW-WW8Num1ztrue"/>
    <w:uiPriority w:val="99"/>
  </w:style>
  <w:style w:type="character" w:customStyle="1" w:styleId="WW-WW8Num1ztrue1">
    <w:name w:val="WW-WW8Num1ztrue1"/>
    <w:uiPriority w:val="99"/>
  </w:style>
  <w:style w:type="character" w:customStyle="1" w:styleId="WW-WW8Num1ztrue12">
    <w:name w:val="WW-WW8Num1ztrue12"/>
    <w:uiPriority w:val="99"/>
  </w:style>
  <w:style w:type="character" w:customStyle="1" w:styleId="WW-WW8Num1ztrue123">
    <w:name w:val="WW-WW8Num1ztrue123"/>
    <w:uiPriority w:val="99"/>
  </w:style>
  <w:style w:type="character" w:customStyle="1" w:styleId="WW-WW8Num1ztrue1234">
    <w:name w:val="WW-WW8Num1ztrue1234"/>
    <w:uiPriority w:val="99"/>
  </w:style>
  <w:style w:type="character" w:customStyle="1" w:styleId="WW-WW8Num1ztrue12345">
    <w:name w:val="WW-WW8Num1ztrue12345"/>
    <w:uiPriority w:val="99"/>
  </w:style>
  <w:style w:type="character" w:customStyle="1" w:styleId="WW-WW8Num1ztrue123456">
    <w:name w:val="WW-WW8Num1ztrue123456"/>
    <w:uiPriority w:val="99"/>
  </w:style>
  <w:style w:type="character" w:customStyle="1" w:styleId="WW-WW8Num1ztrue1234567">
    <w:name w:val="WW-WW8Num1ztrue1234567"/>
    <w:uiPriority w:val="99"/>
  </w:style>
  <w:style w:type="character" w:customStyle="1" w:styleId="WW-WW8Num1ztrue11">
    <w:name w:val="WW-WW8Num1ztrue11"/>
    <w:uiPriority w:val="99"/>
  </w:style>
  <w:style w:type="character" w:customStyle="1" w:styleId="WW-WW8Num1ztrue121">
    <w:name w:val="WW-WW8Num1ztrue121"/>
    <w:uiPriority w:val="99"/>
  </w:style>
  <w:style w:type="character" w:customStyle="1" w:styleId="WW-WW8Num1ztrue1231">
    <w:name w:val="WW-WW8Num1ztrue1231"/>
    <w:uiPriority w:val="99"/>
  </w:style>
  <w:style w:type="character" w:customStyle="1" w:styleId="WW-WW8Num1ztrue12341">
    <w:name w:val="WW-WW8Num1ztrue12341"/>
    <w:uiPriority w:val="99"/>
  </w:style>
  <w:style w:type="character" w:customStyle="1" w:styleId="WW-WW8Num1ztrue123451">
    <w:name w:val="WW-WW8Num1ztrue123451"/>
    <w:uiPriority w:val="99"/>
  </w:style>
  <w:style w:type="character" w:customStyle="1" w:styleId="WW-WW8Num1ztrue1234561">
    <w:name w:val="WW-WW8Num1ztrue1234561"/>
    <w:uiPriority w:val="99"/>
  </w:style>
  <w:style w:type="character" w:customStyle="1" w:styleId="100">
    <w:name w:val="Основной шрифт абзаца10"/>
  </w:style>
  <w:style w:type="character" w:customStyle="1" w:styleId="WW-WW8Num1ztrue12345671">
    <w:name w:val="WW-WW8Num1ztrue12345671"/>
    <w:uiPriority w:val="99"/>
  </w:style>
  <w:style w:type="character" w:customStyle="1" w:styleId="WW-WW8Num1ztrue111">
    <w:name w:val="WW-WW8Num1ztrue111"/>
    <w:uiPriority w:val="99"/>
  </w:style>
  <w:style w:type="character" w:customStyle="1" w:styleId="WW-WW8Num1ztrue1211">
    <w:name w:val="WW-WW8Num1ztrue1211"/>
    <w:uiPriority w:val="99"/>
  </w:style>
  <w:style w:type="character" w:customStyle="1" w:styleId="WW-WW8Num1ztrue12311">
    <w:name w:val="WW-WW8Num1ztrue12311"/>
    <w:uiPriority w:val="99"/>
  </w:style>
  <w:style w:type="character" w:customStyle="1" w:styleId="WW-WW8Num1ztrue123411">
    <w:name w:val="WW-WW8Num1ztrue123411"/>
    <w:uiPriority w:val="99"/>
  </w:style>
  <w:style w:type="character" w:customStyle="1" w:styleId="WW-WW8Num1ztrue1234511">
    <w:name w:val="WW-WW8Num1ztrue1234511"/>
    <w:uiPriority w:val="99"/>
  </w:style>
  <w:style w:type="character" w:customStyle="1" w:styleId="WW-WW8Num1ztrue12345611">
    <w:name w:val="WW-WW8Num1ztrue12345611"/>
    <w:uiPriority w:val="99"/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9">
    <w:name w:val="Основной шрифт абзаца9"/>
  </w:style>
  <w:style w:type="character" w:customStyle="1" w:styleId="WW-WW8Num1ztrue123456711">
    <w:name w:val="WW-WW8Num1ztrue123456711"/>
    <w:uiPriority w:val="99"/>
  </w:style>
  <w:style w:type="character" w:customStyle="1" w:styleId="WW-WW8Num1ztrue1111">
    <w:name w:val="WW-WW8Num1ztrue1111"/>
    <w:uiPriority w:val="99"/>
  </w:style>
  <w:style w:type="character" w:customStyle="1" w:styleId="WW-WW8Num1ztrue12111">
    <w:name w:val="WW-WW8Num1ztrue12111"/>
    <w:uiPriority w:val="99"/>
  </w:style>
  <w:style w:type="character" w:customStyle="1" w:styleId="WW-WW8Num1ztrue123111">
    <w:name w:val="WW-WW8Num1ztrue123111"/>
    <w:uiPriority w:val="99"/>
  </w:style>
  <w:style w:type="character" w:customStyle="1" w:styleId="WW-WW8Num1ztrue1234111">
    <w:name w:val="WW-WW8Num1ztrue1234111"/>
    <w:uiPriority w:val="99"/>
  </w:style>
  <w:style w:type="character" w:customStyle="1" w:styleId="WW-WW8Num1ztrue12345111">
    <w:name w:val="WW-WW8Num1ztrue12345111"/>
    <w:uiPriority w:val="99"/>
  </w:style>
  <w:style w:type="character" w:customStyle="1" w:styleId="WW-WW8Num1ztrue123456111">
    <w:name w:val="WW-WW8Num1ztrue123456111"/>
    <w:uiPriority w:val="99"/>
  </w:style>
  <w:style w:type="character" w:customStyle="1" w:styleId="WW-WW8Num1ztrue1234567111">
    <w:name w:val="WW-WW8Num1ztrue1234567111"/>
    <w:uiPriority w:val="99"/>
  </w:style>
  <w:style w:type="character" w:customStyle="1" w:styleId="WW-WW8Num1ztrue11111">
    <w:name w:val="WW-WW8Num1ztrue11111"/>
    <w:uiPriority w:val="99"/>
  </w:style>
  <w:style w:type="character" w:customStyle="1" w:styleId="WW-WW8Num1ztrue121111">
    <w:name w:val="WW-WW8Num1ztrue121111"/>
    <w:uiPriority w:val="99"/>
  </w:style>
  <w:style w:type="character" w:customStyle="1" w:styleId="WW-WW8Num1ztrue1231111">
    <w:name w:val="WW-WW8Num1ztrue1231111"/>
    <w:uiPriority w:val="99"/>
  </w:style>
  <w:style w:type="character" w:customStyle="1" w:styleId="WW-WW8Num1ztrue12341111">
    <w:name w:val="WW-WW8Num1ztrue12341111"/>
    <w:uiPriority w:val="99"/>
  </w:style>
  <w:style w:type="character" w:customStyle="1" w:styleId="WW-WW8Num1ztrue123451111">
    <w:name w:val="WW-WW8Num1ztrue123451111"/>
    <w:uiPriority w:val="99"/>
  </w:style>
  <w:style w:type="character" w:customStyle="1" w:styleId="WW-WW8Num1ztrue1234561111">
    <w:name w:val="WW-WW8Num1ztrue1234561111"/>
    <w:uiPriority w:val="99"/>
  </w:style>
  <w:style w:type="character" w:customStyle="1" w:styleId="WW-WW8Num1ztrue12345671111">
    <w:name w:val="WW-WW8Num1ztrue12345671111"/>
    <w:uiPriority w:val="99"/>
  </w:style>
  <w:style w:type="character" w:customStyle="1" w:styleId="WW-WW8Num1ztrue111111">
    <w:name w:val="WW-WW8Num1ztrue111111"/>
    <w:uiPriority w:val="99"/>
  </w:style>
  <w:style w:type="character" w:customStyle="1" w:styleId="WW-WW8Num1ztrue1211111">
    <w:name w:val="WW-WW8Num1ztrue1211111"/>
    <w:uiPriority w:val="99"/>
  </w:style>
  <w:style w:type="character" w:customStyle="1" w:styleId="WW-WW8Num1ztrue12311111">
    <w:name w:val="WW-WW8Num1ztrue12311111"/>
    <w:uiPriority w:val="99"/>
  </w:style>
  <w:style w:type="character" w:customStyle="1" w:styleId="WW-WW8Num1ztrue123411111">
    <w:name w:val="WW-WW8Num1ztrue123411111"/>
    <w:uiPriority w:val="99"/>
  </w:style>
  <w:style w:type="character" w:customStyle="1" w:styleId="WW-WW8Num1ztrue1234511111">
    <w:name w:val="WW-WW8Num1ztrue1234511111"/>
    <w:uiPriority w:val="99"/>
  </w:style>
  <w:style w:type="character" w:customStyle="1" w:styleId="WW-WW8Num1ztrue12345611111">
    <w:name w:val="WW-WW8Num1ztrue12345611111"/>
    <w:uiPriority w:val="99"/>
  </w:style>
  <w:style w:type="character" w:customStyle="1" w:styleId="WW-WW8Num1ztrue123456711111">
    <w:name w:val="WW-WW8Num1ztrue123456711111"/>
    <w:uiPriority w:val="99"/>
  </w:style>
  <w:style w:type="character" w:customStyle="1" w:styleId="WW-WW8Num1ztrue1111111">
    <w:name w:val="WW-WW8Num1ztrue1111111"/>
    <w:uiPriority w:val="99"/>
  </w:style>
  <w:style w:type="character" w:customStyle="1" w:styleId="WW-WW8Num1ztrue12111111">
    <w:name w:val="WW-WW8Num1ztrue12111111"/>
    <w:uiPriority w:val="99"/>
  </w:style>
  <w:style w:type="character" w:customStyle="1" w:styleId="WW-WW8Num1ztrue123111111">
    <w:name w:val="WW-WW8Num1ztrue123111111"/>
    <w:uiPriority w:val="99"/>
  </w:style>
  <w:style w:type="character" w:customStyle="1" w:styleId="WW-WW8Num1ztrue1234111111">
    <w:name w:val="WW-WW8Num1ztrue1234111111"/>
    <w:uiPriority w:val="99"/>
  </w:style>
  <w:style w:type="character" w:customStyle="1" w:styleId="WW-WW8Num1ztrue12345111111">
    <w:name w:val="WW-WW8Num1ztrue12345111111"/>
    <w:uiPriority w:val="99"/>
  </w:style>
  <w:style w:type="character" w:customStyle="1" w:styleId="WW-WW8Num1ztrue123456111111">
    <w:name w:val="WW-WW8Num1ztrue123456111111"/>
    <w:uiPriority w:val="99"/>
  </w:style>
  <w:style w:type="character" w:customStyle="1" w:styleId="WW-WW8Num1ztrue1234567111111">
    <w:name w:val="WW-WW8Num1ztrue1234567111111"/>
    <w:uiPriority w:val="99"/>
  </w:style>
  <w:style w:type="character" w:customStyle="1" w:styleId="WW-WW8Num1ztrue11111111">
    <w:name w:val="WW-WW8Num1ztrue11111111"/>
    <w:uiPriority w:val="99"/>
  </w:style>
  <w:style w:type="character" w:customStyle="1" w:styleId="WW-WW8Num1ztrue121111111">
    <w:name w:val="WW-WW8Num1ztrue121111111"/>
    <w:uiPriority w:val="99"/>
  </w:style>
  <w:style w:type="character" w:customStyle="1" w:styleId="WW-WW8Num1ztrue1231111111">
    <w:name w:val="WW-WW8Num1ztrue1231111111"/>
    <w:uiPriority w:val="99"/>
  </w:style>
  <w:style w:type="character" w:customStyle="1" w:styleId="WW-WW8Num1ztrue12341111111">
    <w:name w:val="WW-WW8Num1ztrue12341111111"/>
    <w:uiPriority w:val="99"/>
  </w:style>
  <w:style w:type="character" w:customStyle="1" w:styleId="WW-WW8Num1ztrue123451111111">
    <w:name w:val="WW-WW8Num1ztrue123451111111"/>
    <w:uiPriority w:val="99"/>
  </w:style>
  <w:style w:type="character" w:customStyle="1" w:styleId="WW-WW8Num1ztrue1234561111111">
    <w:name w:val="WW-WW8Num1ztrue1234561111111"/>
    <w:uiPriority w:val="99"/>
  </w:style>
  <w:style w:type="character" w:customStyle="1" w:styleId="WW8Num2zfalse">
    <w:name w:val="WW8Num2zfals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шрифт абзаца8"/>
  </w:style>
  <w:style w:type="character" w:customStyle="1" w:styleId="WW-WW8Num1ztrue12345671111111">
    <w:name w:val="WW-WW8Num1ztrue12345671111111"/>
    <w:uiPriority w:val="99"/>
  </w:style>
  <w:style w:type="character" w:customStyle="1" w:styleId="WW-WW8Num1ztrue111111111">
    <w:name w:val="WW-WW8Num1ztrue111111111"/>
    <w:uiPriority w:val="99"/>
  </w:style>
  <w:style w:type="character" w:customStyle="1" w:styleId="WW-WW8Num1ztrue1211111111">
    <w:name w:val="WW-WW8Num1ztrue1211111111"/>
    <w:uiPriority w:val="99"/>
  </w:style>
  <w:style w:type="character" w:customStyle="1" w:styleId="WW-WW8Num1ztrue12311111111">
    <w:name w:val="WW-WW8Num1ztrue12311111111"/>
    <w:uiPriority w:val="99"/>
  </w:style>
  <w:style w:type="character" w:customStyle="1" w:styleId="WW-WW8Num1ztrue123411111111">
    <w:name w:val="WW-WW8Num1ztrue123411111111"/>
    <w:uiPriority w:val="99"/>
  </w:style>
  <w:style w:type="character" w:customStyle="1" w:styleId="WW-WW8Num1ztrue1234511111111">
    <w:name w:val="WW-WW8Num1ztrue1234511111111"/>
    <w:uiPriority w:val="99"/>
  </w:style>
  <w:style w:type="character" w:customStyle="1" w:styleId="WW-WW8Num1ztrue12345611111111">
    <w:name w:val="WW-WW8Num1ztrue12345611111111"/>
    <w:uiPriority w:val="99"/>
  </w:style>
  <w:style w:type="character" w:customStyle="1" w:styleId="WW8Num3zfalse">
    <w:name w:val="WW8Num3zfalse"/>
    <w:uiPriority w:val="99"/>
  </w:style>
  <w:style w:type="character" w:customStyle="1" w:styleId="WW8Num3ztrue">
    <w:name w:val="WW8Num3ztrue"/>
    <w:uiPriority w:val="99"/>
  </w:style>
  <w:style w:type="character" w:customStyle="1" w:styleId="WW-WW8Num3ztrue">
    <w:name w:val="WW-WW8Num3ztrue"/>
    <w:uiPriority w:val="99"/>
  </w:style>
  <w:style w:type="character" w:customStyle="1" w:styleId="WW-WW8Num3ztrue1">
    <w:name w:val="WW-WW8Num3ztrue1"/>
    <w:uiPriority w:val="99"/>
  </w:style>
  <w:style w:type="character" w:customStyle="1" w:styleId="WW-WW8Num3ztrue12">
    <w:name w:val="WW-WW8Num3ztrue12"/>
    <w:uiPriority w:val="99"/>
  </w:style>
  <w:style w:type="character" w:customStyle="1" w:styleId="WW-WW8Num3ztrue123">
    <w:name w:val="WW-WW8Num3ztrue123"/>
    <w:uiPriority w:val="99"/>
  </w:style>
  <w:style w:type="character" w:customStyle="1" w:styleId="WW-WW8Num3ztrue1234">
    <w:name w:val="WW-WW8Num3ztrue1234"/>
    <w:uiPriority w:val="99"/>
  </w:style>
  <w:style w:type="character" w:customStyle="1" w:styleId="WW-WW8Num3ztrue12345">
    <w:name w:val="WW-WW8Num3ztrue12345"/>
    <w:uiPriority w:val="99"/>
  </w:style>
  <w:style w:type="character" w:customStyle="1" w:styleId="WW-WW8Num3ztrue123456">
    <w:name w:val="WW-WW8Num3ztrue123456"/>
    <w:uiPriority w:val="99"/>
  </w:style>
  <w:style w:type="character" w:customStyle="1" w:styleId="7">
    <w:name w:val="Основной шрифт абзаца7"/>
  </w:style>
  <w:style w:type="character" w:customStyle="1" w:styleId="WW-WW8Num1ztrue123456711111111">
    <w:name w:val="WW-WW8Num1ztrue123456711111111"/>
    <w:uiPriority w:val="99"/>
  </w:style>
  <w:style w:type="character" w:customStyle="1" w:styleId="WW-WW8Num1ztrue1111111111">
    <w:name w:val="WW-WW8Num1ztrue1111111111"/>
    <w:uiPriority w:val="99"/>
  </w:style>
  <w:style w:type="character" w:customStyle="1" w:styleId="WW-WW8Num1ztrue12111111111">
    <w:name w:val="WW-WW8Num1ztrue12111111111"/>
    <w:uiPriority w:val="99"/>
  </w:style>
  <w:style w:type="character" w:customStyle="1" w:styleId="WW-WW8Num1ztrue123111111111">
    <w:name w:val="WW-WW8Num1ztrue123111111111"/>
    <w:uiPriority w:val="99"/>
  </w:style>
  <w:style w:type="character" w:customStyle="1" w:styleId="WW-WW8Num1ztrue1234111111111">
    <w:name w:val="WW-WW8Num1ztrue1234111111111"/>
    <w:uiPriority w:val="99"/>
  </w:style>
  <w:style w:type="character" w:customStyle="1" w:styleId="WW-WW8Num1ztrue12345111111111">
    <w:name w:val="WW-WW8Num1ztrue12345111111111"/>
    <w:uiPriority w:val="99"/>
  </w:style>
  <w:style w:type="character" w:customStyle="1" w:styleId="WW-WW8Num1ztrue123456111111111">
    <w:name w:val="WW-WW8Num1ztrue123456111111111"/>
    <w:uiPriority w:val="99"/>
  </w:style>
  <w:style w:type="character" w:customStyle="1" w:styleId="WW-WW8Num1ztrue1234567111111111">
    <w:name w:val="WW-WW8Num1ztrue1234567111111111"/>
    <w:uiPriority w:val="99"/>
  </w:style>
  <w:style w:type="character" w:customStyle="1" w:styleId="WW-WW8Num1ztrue11111111111">
    <w:name w:val="WW-WW8Num1ztrue11111111111"/>
    <w:uiPriority w:val="99"/>
  </w:style>
  <w:style w:type="character" w:customStyle="1" w:styleId="WW-WW8Num1ztrue121111111111">
    <w:name w:val="WW-WW8Num1ztrue121111111111"/>
    <w:uiPriority w:val="99"/>
  </w:style>
  <w:style w:type="character" w:customStyle="1" w:styleId="WW-WW8Num1ztrue1231111111111">
    <w:name w:val="WW-WW8Num1ztrue1231111111111"/>
    <w:uiPriority w:val="99"/>
  </w:style>
  <w:style w:type="character" w:customStyle="1" w:styleId="WW-WW8Num1ztrue12341111111111">
    <w:name w:val="WW-WW8Num1ztrue12341111111111"/>
    <w:uiPriority w:val="99"/>
  </w:style>
  <w:style w:type="character" w:customStyle="1" w:styleId="WW-WW8Num1ztrue123451111111111">
    <w:name w:val="WW-WW8Num1ztrue123451111111111"/>
    <w:uiPriority w:val="99"/>
  </w:style>
  <w:style w:type="character" w:customStyle="1" w:styleId="WW-WW8Num1ztrue1234561111111111">
    <w:name w:val="WW-WW8Num1ztrue1234561111111111"/>
    <w:uiPriority w:val="99"/>
  </w:style>
  <w:style w:type="character" w:customStyle="1" w:styleId="WW-WW8Num1ztrue12345671111111111">
    <w:name w:val="WW-WW8Num1ztrue12345671111111111"/>
    <w:uiPriority w:val="99"/>
  </w:style>
  <w:style w:type="character" w:customStyle="1" w:styleId="WW-WW8Num1ztrue111111111111">
    <w:name w:val="WW-WW8Num1ztrue111111111111"/>
    <w:uiPriority w:val="99"/>
  </w:style>
  <w:style w:type="character" w:customStyle="1" w:styleId="WW-WW8Num1ztrue1211111111111">
    <w:name w:val="WW-WW8Num1ztrue1211111111111"/>
    <w:uiPriority w:val="99"/>
  </w:style>
  <w:style w:type="character" w:customStyle="1" w:styleId="WW-WW8Num1ztrue12311111111111">
    <w:name w:val="WW-WW8Num1ztrue12311111111111"/>
    <w:uiPriority w:val="99"/>
  </w:style>
  <w:style w:type="character" w:customStyle="1" w:styleId="WW-WW8Num1ztrue123411111111111">
    <w:name w:val="WW-WW8Num1ztrue123411111111111"/>
    <w:uiPriority w:val="99"/>
  </w:style>
  <w:style w:type="character" w:customStyle="1" w:styleId="WW-WW8Num1ztrue1234511111111111">
    <w:name w:val="WW-WW8Num1ztrue1234511111111111"/>
    <w:uiPriority w:val="99"/>
  </w:style>
  <w:style w:type="character" w:customStyle="1" w:styleId="WW-WW8Num1ztrue12345611111111111">
    <w:name w:val="WW-WW8Num1ztrue12345611111111111"/>
    <w:uiPriority w:val="99"/>
  </w:style>
  <w:style w:type="character" w:customStyle="1" w:styleId="WW-WW8Num1ztrue123456711111111111">
    <w:name w:val="WW-WW8Num1ztrue123456711111111111"/>
    <w:uiPriority w:val="99"/>
  </w:style>
  <w:style w:type="character" w:customStyle="1" w:styleId="WW-WW8Num1ztrue1111111111111">
    <w:name w:val="WW-WW8Num1ztrue1111111111111"/>
    <w:uiPriority w:val="99"/>
  </w:style>
  <w:style w:type="character" w:customStyle="1" w:styleId="WW-WW8Num1ztrue12111111111111">
    <w:name w:val="WW-WW8Num1ztrue12111111111111"/>
    <w:uiPriority w:val="99"/>
  </w:style>
  <w:style w:type="character" w:customStyle="1" w:styleId="WW-WW8Num1ztrue123111111111111">
    <w:name w:val="WW-WW8Num1ztrue123111111111111"/>
    <w:uiPriority w:val="99"/>
  </w:style>
  <w:style w:type="character" w:customStyle="1" w:styleId="WW-WW8Num1ztrue1234111111111111">
    <w:name w:val="WW-WW8Num1ztrue1234111111111111"/>
    <w:uiPriority w:val="99"/>
  </w:style>
  <w:style w:type="character" w:customStyle="1" w:styleId="WW-WW8Num1ztrue12345111111111111">
    <w:name w:val="WW-WW8Num1ztrue12345111111111111"/>
    <w:uiPriority w:val="99"/>
  </w:style>
  <w:style w:type="character" w:customStyle="1" w:styleId="WW-WW8Num1ztrue123456111111111111">
    <w:name w:val="WW-WW8Num1ztrue123456111111111111"/>
    <w:uiPriority w:val="99"/>
  </w:style>
  <w:style w:type="character" w:customStyle="1" w:styleId="WW-WW8Num1ztrue1234567111111111111">
    <w:name w:val="WW-WW8Num1ztrue1234567111111111111"/>
    <w:uiPriority w:val="99"/>
  </w:style>
  <w:style w:type="character" w:customStyle="1" w:styleId="WW-WW8Num1ztrue11111111111111">
    <w:name w:val="WW-WW8Num1ztrue11111111111111"/>
    <w:uiPriority w:val="99"/>
  </w:style>
  <w:style w:type="character" w:customStyle="1" w:styleId="WW-WW8Num1ztrue121111111111111">
    <w:name w:val="WW-WW8Num1ztrue121111111111111"/>
    <w:uiPriority w:val="99"/>
  </w:style>
  <w:style w:type="character" w:customStyle="1" w:styleId="WW-WW8Num1ztrue1231111111111111">
    <w:name w:val="WW-WW8Num1ztrue1231111111111111"/>
    <w:uiPriority w:val="99"/>
  </w:style>
  <w:style w:type="character" w:customStyle="1" w:styleId="WW-WW8Num1ztrue12341111111111111">
    <w:name w:val="WW-WW8Num1ztrue12341111111111111"/>
    <w:uiPriority w:val="99"/>
  </w:style>
  <w:style w:type="character" w:customStyle="1" w:styleId="WW-WW8Num1ztrue123451111111111111">
    <w:name w:val="WW-WW8Num1ztrue123451111111111111"/>
    <w:uiPriority w:val="99"/>
  </w:style>
  <w:style w:type="character" w:customStyle="1" w:styleId="WW-WW8Num1ztrue1234561111111111111">
    <w:name w:val="WW-WW8Num1ztrue1234561111111111111"/>
    <w:uiPriority w:val="99"/>
  </w:style>
  <w:style w:type="character" w:customStyle="1" w:styleId="6">
    <w:name w:val="Основной шрифт абзаца6"/>
  </w:style>
  <w:style w:type="character" w:customStyle="1" w:styleId="WW-WW8Num1ztrue12345671111111111111">
    <w:name w:val="WW-WW8Num1ztrue12345671111111111111"/>
    <w:uiPriority w:val="99"/>
  </w:style>
  <w:style w:type="character" w:customStyle="1" w:styleId="WW-WW8Num1ztrue111111111111111">
    <w:name w:val="WW-WW8Num1ztrue111111111111111"/>
    <w:uiPriority w:val="99"/>
  </w:style>
  <w:style w:type="character" w:customStyle="1" w:styleId="WW-WW8Num1ztrue1211111111111111">
    <w:name w:val="WW-WW8Num1ztrue1211111111111111"/>
    <w:uiPriority w:val="99"/>
  </w:style>
  <w:style w:type="character" w:customStyle="1" w:styleId="WW-WW8Num1ztrue12311111111111111">
    <w:name w:val="WW-WW8Num1ztrue12311111111111111"/>
    <w:uiPriority w:val="99"/>
  </w:style>
  <w:style w:type="character" w:customStyle="1" w:styleId="WW-WW8Num1ztrue123411111111111111">
    <w:name w:val="WW-WW8Num1ztrue123411111111111111"/>
    <w:uiPriority w:val="99"/>
  </w:style>
  <w:style w:type="character" w:customStyle="1" w:styleId="WW-WW8Num1ztrue1234511111111111111">
    <w:name w:val="WW-WW8Num1ztrue1234511111111111111"/>
    <w:uiPriority w:val="99"/>
  </w:style>
  <w:style w:type="character" w:customStyle="1" w:styleId="WW-WW8Num1ztrue12345611111111111111">
    <w:name w:val="WW-WW8Num1ztrue12345611111111111111"/>
    <w:uiPriority w:val="99"/>
  </w:style>
  <w:style w:type="character" w:customStyle="1" w:styleId="WW-WW8Num1ztrue123456711111111111111">
    <w:name w:val="WW-WW8Num1ztrue123456711111111111111"/>
    <w:uiPriority w:val="99"/>
  </w:style>
  <w:style w:type="character" w:customStyle="1" w:styleId="WW-WW8Num1ztrue1111111111111111">
    <w:name w:val="WW-WW8Num1ztrue1111111111111111"/>
    <w:uiPriority w:val="99"/>
  </w:style>
  <w:style w:type="character" w:customStyle="1" w:styleId="WW-WW8Num1ztrue12111111111111111">
    <w:name w:val="WW-WW8Num1ztrue12111111111111111"/>
    <w:uiPriority w:val="99"/>
  </w:style>
  <w:style w:type="character" w:customStyle="1" w:styleId="WW-WW8Num1ztrue123111111111111111">
    <w:name w:val="WW-WW8Num1ztrue123111111111111111"/>
    <w:uiPriority w:val="99"/>
  </w:style>
  <w:style w:type="character" w:customStyle="1" w:styleId="WW-WW8Num1ztrue1234111111111111111">
    <w:name w:val="WW-WW8Num1ztrue1234111111111111111"/>
    <w:uiPriority w:val="99"/>
  </w:style>
  <w:style w:type="character" w:customStyle="1" w:styleId="WW-WW8Num1ztrue12345111111111111111">
    <w:name w:val="WW-WW8Num1ztrue12345111111111111111"/>
    <w:uiPriority w:val="99"/>
  </w:style>
  <w:style w:type="character" w:customStyle="1" w:styleId="WW-WW8Num1ztrue123456111111111111111">
    <w:name w:val="WW-WW8Num1ztrue123456111111111111111"/>
    <w:uiPriority w:val="99"/>
  </w:style>
  <w:style w:type="character" w:customStyle="1" w:styleId="5">
    <w:name w:val="Основной шрифт абзаца5"/>
  </w:style>
  <w:style w:type="character" w:customStyle="1" w:styleId="WW-WW8Num1ztrue1234567111111111111111">
    <w:name w:val="WW-WW8Num1ztrue1234567111111111111111"/>
    <w:uiPriority w:val="99"/>
  </w:style>
  <w:style w:type="character" w:customStyle="1" w:styleId="WW-WW8Num1ztrue11111111111111111">
    <w:name w:val="WW-WW8Num1ztrue11111111111111111"/>
    <w:uiPriority w:val="99"/>
  </w:style>
  <w:style w:type="character" w:customStyle="1" w:styleId="WW-WW8Num1ztrue121111111111111111">
    <w:name w:val="WW-WW8Num1ztrue121111111111111111"/>
    <w:uiPriority w:val="99"/>
  </w:style>
  <w:style w:type="character" w:customStyle="1" w:styleId="WW-WW8Num1ztrue1231111111111111111">
    <w:name w:val="WW-WW8Num1ztrue1231111111111111111"/>
    <w:uiPriority w:val="99"/>
  </w:style>
  <w:style w:type="character" w:customStyle="1" w:styleId="WW-WW8Num1ztrue12341111111111111111">
    <w:name w:val="WW-WW8Num1ztrue12341111111111111111"/>
    <w:uiPriority w:val="99"/>
  </w:style>
  <w:style w:type="character" w:customStyle="1" w:styleId="WW-WW8Num1ztrue123451111111111111111">
    <w:name w:val="WW-WW8Num1ztrue123451111111111111111"/>
    <w:uiPriority w:val="99"/>
  </w:style>
  <w:style w:type="character" w:customStyle="1" w:styleId="WW-WW8Num1ztrue1234561111111111111111">
    <w:name w:val="WW-WW8Num1ztrue1234561111111111111111"/>
    <w:uiPriority w:val="99"/>
  </w:style>
  <w:style w:type="character" w:customStyle="1" w:styleId="WW-WW8Num1ztrue12345671111111111111111">
    <w:name w:val="WW-WW8Num1ztrue12345671111111111111111"/>
    <w:uiPriority w:val="99"/>
  </w:style>
  <w:style w:type="character" w:customStyle="1" w:styleId="WW-WW8Num1ztrue111111111111111111">
    <w:name w:val="WW-WW8Num1ztrue111111111111111111"/>
    <w:uiPriority w:val="99"/>
  </w:style>
  <w:style w:type="character" w:customStyle="1" w:styleId="WW-WW8Num1ztrue1211111111111111111">
    <w:name w:val="WW-WW8Num1ztrue1211111111111111111"/>
    <w:uiPriority w:val="99"/>
  </w:style>
  <w:style w:type="character" w:customStyle="1" w:styleId="WW-WW8Num1ztrue12311111111111111111">
    <w:name w:val="WW-WW8Num1ztrue12311111111111111111"/>
    <w:uiPriority w:val="99"/>
  </w:style>
  <w:style w:type="character" w:customStyle="1" w:styleId="WW-WW8Num1ztrue123411111111111111111">
    <w:name w:val="WW-WW8Num1ztrue123411111111111111111"/>
    <w:uiPriority w:val="99"/>
  </w:style>
  <w:style w:type="character" w:customStyle="1" w:styleId="WW-WW8Num1ztrue1234511111111111111111">
    <w:name w:val="WW-WW8Num1ztrue1234511111111111111111"/>
    <w:uiPriority w:val="99"/>
  </w:style>
  <w:style w:type="character" w:customStyle="1" w:styleId="WW-WW8Num1ztrue12345611111111111111111">
    <w:name w:val="WW-WW8Num1ztrue12345611111111111111111"/>
    <w:uiPriority w:val="99"/>
  </w:style>
  <w:style w:type="character" w:customStyle="1" w:styleId="4">
    <w:name w:val="Основной шрифт абзаца4"/>
  </w:style>
  <w:style w:type="character" w:customStyle="1" w:styleId="WW-WW8Num1ztrue123456711111111111111111">
    <w:name w:val="WW-WW8Num1ztrue123456711111111111111111"/>
    <w:uiPriority w:val="99"/>
  </w:style>
  <w:style w:type="character" w:customStyle="1" w:styleId="WW-WW8Num1ztrue1111111111111111111">
    <w:name w:val="WW-WW8Num1ztrue1111111111111111111"/>
    <w:uiPriority w:val="99"/>
  </w:style>
  <w:style w:type="character" w:customStyle="1" w:styleId="WW-WW8Num1ztrue12111111111111111111">
    <w:name w:val="WW-WW8Num1ztrue12111111111111111111"/>
    <w:uiPriority w:val="99"/>
  </w:style>
  <w:style w:type="character" w:customStyle="1" w:styleId="WW-WW8Num1ztrue123111111111111111111">
    <w:name w:val="WW-WW8Num1ztrue123111111111111111111"/>
    <w:uiPriority w:val="99"/>
  </w:style>
  <w:style w:type="character" w:customStyle="1" w:styleId="WW-WW8Num1ztrue1234111111111111111111">
    <w:name w:val="WW-WW8Num1ztrue1234111111111111111111"/>
    <w:uiPriority w:val="99"/>
  </w:style>
  <w:style w:type="character" w:customStyle="1" w:styleId="WW-WW8Num1ztrue12345111111111111111111">
    <w:name w:val="WW-WW8Num1ztrue12345111111111111111111"/>
    <w:uiPriority w:val="99"/>
  </w:style>
  <w:style w:type="character" w:customStyle="1" w:styleId="WW-WW8Num1ztrue123456111111111111111111">
    <w:name w:val="WW-WW8Num1ztrue123456111111111111111111"/>
    <w:uiPriority w:val="99"/>
  </w:style>
  <w:style w:type="character" w:customStyle="1" w:styleId="WW-WW8Num1ztrue1234567111111111111111111">
    <w:name w:val="WW-WW8Num1ztrue1234567111111111111111111"/>
    <w:uiPriority w:val="99"/>
  </w:style>
  <w:style w:type="character" w:customStyle="1" w:styleId="WW-WW8Num1ztrue11111111111111111111">
    <w:name w:val="WW-WW8Num1ztrue11111111111111111111"/>
    <w:uiPriority w:val="99"/>
  </w:style>
  <w:style w:type="character" w:customStyle="1" w:styleId="WW-WW8Num1ztrue121111111111111111111">
    <w:name w:val="WW-WW8Num1ztrue121111111111111111111"/>
    <w:uiPriority w:val="99"/>
  </w:style>
  <w:style w:type="character" w:customStyle="1" w:styleId="WW-WW8Num1ztrue1231111111111111111111">
    <w:name w:val="WW-WW8Num1ztrue1231111111111111111111"/>
    <w:uiPriority w:val="99"/>
  </w:style>
  <w:style w:type="character" w:customStyle="1" w:styleId="WW-WW8Num1ztrue12341111111111111111111">
    <w:name w:val="WW-WW8Num1ztrue12341111111111111111111"/>
    <w:uiPriority w:val="99"/>
  </w:style>
  <w:style w:type="character" w:customStyle="1" w:styleId="WW-WW8Num1ztrue123451111111111111111111">
    <w:name w:val="WW-WW8Num1ztrue123451111111111111111111"/>
    <w:uiPriority w:val="99"/>
  </w:style>
  <w:style w:type="character" w:customStyle="1" w:styleId="WW-WW8Num1ztrue1234561111111111111111111">
    <w:name w:val="WW-WW8Num1ztrue1234561111111111111111111"/>
    <w:uiPriority w:val="99"/>
  </w:style>
  <w:style w:type="character" w:customStyle="1" w:styleId="WW8Num2ztrue">
    <w:name w:val="WW8Num2ztrue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ztrue">
    <w:name w:val="WW-WW8Num2ztrue"/>
    <w:uiPriority w:val="99"/>
  </w:style>
  <w:style w:type="character" w:customStyle="1" w:styleId="WW-WW8Num2ztrue1">
    <w:name w:val="WW-WW8Num2ztrue1"/>
    <w:uiPriority w:val="99"/>
  </w:style>
  <w:style w:type="character" w:customStyle="1" w:styleId="WW-WW8Num2ztrue12">
    <w:name w:val="WW-WW8Num2ztrue12"/>
    <w:uiPriority w:val="99"/>
  </w:style>
  <w:style w:type="character" w:customStyle="1" w:styleId="WW-WW8Num2ztrue123">
    <w:name w:val="WW-WW8Num2ztrue123"/>
    <w:uiPriority w:val="99"/>
  </w:style>
  <w:style w:type="character" w:customStyle="1" w:styleId="WW-WW8Num2ztrue1234">
    <w:name w:val="WW-WW8Num2ztrue1234"/>
    <w:uiPriority w:val="99"/>
  </w:style>
  <w:style w:type="character" w:customStyle="1" w:styleId="WW-WW8Num2ztrue12345">
    <w:name w:val="WW-WW8Num2ztrue12345"/>
    <w:uiPriority w:val="99"/>
  </w:style>
  <w:style w:type="character" w:customStyle="1" w:styleId="WW-WW8Num2ztrue123456">
    <w:name w:val="WW-WW8Num2ztrue123456"/>
    <w:uiPriority w:val="99"/>
  </w:style>
  <w:style w:type="character" w:customStyle="1" w:styleId="31">
    <w:name w:val="Основной шрифт абзаца3"/>
  </w:style>
  <w:style w:type="character" w:customStyle="1" w:styleId="WW-WW8Num1ztrue12345671111111111111111111">
    <w:name w:val="WW-WW8Num1ztrue12345671111111111111111111"/>
    <w:uiPriority w:val="99"/>
  </w:style>
  <w:style w:type="character" w:customStyle="1" w:styleId="WW-WW8Num1ztrue111111111111111111111">
    <w:name w:val="WW-WW8Num1ztrue111111111111111111111"/>
    <w:uiPriority w:val="99"/>
  </w:style>
  <w:style w:type="character" w:customStyle="1" w:styleId="WW-WW8Num1ztrue1211111111111111111111">
    <w:name w:val="WW-WW8Num1ztrue1211111111111111111111"/>
    <w:uiPriority w:val="99"/>
  </w:style>
  <w:style w:type="character" w:customStyle="1" w:styleId="WW-WW8Num1ztrue12311111111111111111111">
    <w:name w:val="WW-WW8Num1ztrue12311111111111111111111"/>
    <w:uiPriority w:val="99"/>
  </w:style>
  <w:style w:type="character" w:customStyle="1" w:styleId="WW-WW8Num1ztrue123411111111111111111111">
    <w:name w:val="WW-WW8Num1ztrue123411111111111111111111"/>
    <w:uiPriority w:val="99"/>
  </w:style>
  <w:style w:type="character" w:customStyle="1" w:styleId="WW-WW8Num1ztrue1234511111111111111111111">
    <w:name w:val="WW-WW8Num1ztrue1234511111111111111111111"/>
    <w:uiPriority w:val="99"/>
  </w:style>
  <w:style w:type="character" w:customStyle="1" w:styleId="WW-WW8Num1ztrue12345611111111111111111111">
    <w:name w:val="WW-WW8Num1ztrue12345611111111111111111111"/>
    <w:uiPriority w:val="99"/>
  </w:style>
  <w:style w:type="character" w:customStyle="1" w:styleId="WW-WW8Num2ztrue1234567">
    <w:name w:val="WW-WW8Num2ztrue1234567"/>
    <w:uiPriority w:val="99"/>
  </w:style>
  <w:style w:type="character" w:customStyle="1" w:styleId="WW-WW8Num2ztrue11">
    <w:name w:val="WW-WW8Num2ztrue11"/>
    <w:uiPriority w:val="99"/>
  </w:style>
  <w:style w:type="character" w:customStyle="1" w:styleId="WW-WW8Num2ztrue121">
    <w:name w:val="WW-WW8Num2ztrue121"/>
    <w:uiPriority w:val="99"/>
  </w:style>
  <w:style w:type="character" w:customStyle="1" w:styleId="WW-WW8Num2ztrue1231">
    <w:name w:val="WW-WW8Num2ztrue1231"/>
    <w:uiPriority w:val="99"/>
  </w:style>
  <w:style w:type="character" w:customStyle="1" w:styleId="WW-WW8Num2ztrue12341">
    <w:name w:val="WW-WW8Num2ztrue12341"/>
    <w:uiPriority w:val="99"/>
  </w:style>
  <w:style w:type="character" w:customStyle="1" w:styleId="WW-WW8Num2ztrue123451">
    <w:name w:val="WW-WW8Num2ztrue123451"/>
    <w:uiPriority w:val="99"/>
  </w:style>
  <w:style w:type="character" w:customStyle="1" w:styleId="WW-WW8Num2ztrue1234561">
    <w:name w:val="WW-WW8Num2ztrue1234561"/>
    <w:uiPriority w:val="99"/>
  </w:style>
  <w:style w:type="character" w:customStyle="1" w:styleId="WW-WW8Num1ztrue123456711111111111111111111">
    <w:name w:val="WW-WW8Num1ztrue123456711111111111111111111"/>
    <w:uiPriority w:val="99"/>
  </w:style>
  <w:style w:type="character" w:customStyle="1" w:styleId="WW-WW8Num1ztrue1111111111111111111111">
    <w:name w:val="WW-WW8Num1ztrue1111111111111111111111"/>
    <w:uiPriority w:val="99"/>
  </w:style>
  <w:style w:type="character" w:customStyle="1" w:styleId="WW-WW8Num1ztrue12111111111111111111111">
    <w:name w:val="WW-WW8Num1ztrue12111111111111111111111"/>
    <w:uiPriority w:val="99"/>
  </w:style>
  <w:style w:type="character" w:customStyle="1" w:styleId="WW-WW8Num1ztrue123111111111111111111111">
    <w:name w:val="WW-WW8Num1ztrue123111111111111111111111"/>
    <w:uiPriority w:val="99"/>
  </w:style>
  <w:style w:type="character" w:customStyle="1" w:styleId="WW-WW8Num1ztrue1234111111111111111111111">
    <w:name w:val="WW-WW8Num1ztrue1234111111111111111111111"/>
    <w:uiPriority w:val="99"/>
  </w:style>
  <w:style w:type="character" w:customStyle="1" w:styleId="WW-WW8Num1ztrue12345111111111111111111111">
    <w:name w:val="WW-WW8Num1ztrue12345111111111111111111111"/>
    <w:uiPriority w:val="99"/>
  </w:style>
  <w:style w:type="character" w:customStyle="1" w:styleId="WW-WW8Num1ztrue123456111111111111111111111">
    <w:name w:val="WW-WW8Num1ztrue123456111111111111111111111"/>
    <w:uiPriority w:val="99"/>
  </w:style>
  <w:style w:type="character" w:customStyle="1" w:styleId="WW-WW8Num2ztrue12345671">
    <w:name w:val="WW-WW8Num2ztrue12345671"/>
    <w:uiPriority w:val="99"/>
  </w:style>
  <w:style w:type="character" w:customStyle="1" w:styleId="WW-WW8Num2ztrue111">
    <w:name w:val="WW-WW8Num2ztrue111"/>
    <w:uiPriority w:val="99"/>
  </w:style>
  <w:style w:type="character" w:customStyle="1" w:styleId="WW-WW8Num2ztrue1211">
    <w:name w:val="WW-WW8Num2ztrue1211"/>
    <w:uiPriority w:val="99"/>
  </w:style>
  <w:style w:type="character" w:customStyle="1" w:styleId="WW-WW8Num2ztrue12311">
    <w:name w:val="WW-WW8Num2ztrue12311"/>
    <w:uiPriority w:val="99"/>
  </w:style>
  <w:style w:type="character" w:customStyle="1" w:styleId="WW-WW8Num2ztrue123411">
    <w:name w:val="WW-WW8Num2ztrue123411"/>
    <w:uiPriority w:val="99"/>
  </w:style>
  <w:style w:type="character" w:customStyle="1" w:styleId="WW-WW8Num2ztrue1234511">
    <w:name w:val="WW-WW8Num2ztrue1234511"/>
    <w:uiPriority w:val="99"/>
  </w:style>
  <w:style w:type="character" w:customStyle="1" w:styleId="WW-WW8Num2ztrue12345611">
    <w:name w:val="WW-WW8Num2ztrue12345611"/>
    <w:uiPriority w:val="99"/>
  </w:style>
  <w:style w:type="character" w:customStyle="1" w:styleId="WW-WW8Num1ztrue1234567111111111111111111111">
    <w:name w:val="WW-WW8Num1ztrue1234567111111111111111111111"/>
    <w:uiPriority w:val="99"/>
  </w:style>
  <w:style w:type="character" w:customStyle="1" w:styleId="WW-WW8Num1ztrue11111111111111111111111">
    <w:name w:val="WW-WW8Num1ztrue11111111111111111111111"/>
    <w:uiPriority w:val="99"/>
  </w:style>
  <w:style w:type="character" w:customStyle="1" w:styleId="WW-WW8Num1ztrue121111111111111111111111">
    <w:name w:val="WW-WW8Num1ztrue121111111111111111111111"/>
    <w:uiPriority w:val="99"/>
  </w:style>
  <w:style w:type="character" w:customStyle="1" w:styleId="WW-WW8Num1ztrue1231111111111111111111111">
    <w:name w:val="WW-WW8Num1ztrue1231111111111111111111111"/>
    <w:uiPriority w:val="99"/>
  </w:style>
  <w:style w:type="character" w:customStyle="1" w:styleId="WW-WW8Num1ztrue12341111111111111111111111">
    <w:name w:val="WW-WW8Num1ztrue12341111111111111111111111"/>
    <w:uiPriority w:val="99"/>
  </w:style>
  <w:style w:type="character" w:customStyle="1" w:styleId="WW-WW8Num1ztrue123451111111111111111111111">
    <w:name w:val="WW-WW8Num1ztrue123451111111111111111111111"/>
    <w:uiPriority w:val="99"/>
  </w:style>
  <w:style w:type="character" w:customStyle="1" w:styleId="WW-WW8Num1ztrue1234561111111111111111111111">
    <w:name w:val="WW-WW8Num1ztrue1234561111111111111111111111"/>
    <w:uiPriority w:val="99"/>
  </w:style>
  <w:style w:type="character" w:customStyle="1" w:styleId="WW-WW8Num2ztrue123456711">
    <w:name w:val="WW-WW8Num2ztrue123456711"/>
    <w:uiPriority w:val="99"/>
  </w:style>
  <w:style w:type="character" w:customStyle="1" w:styleId="WW-WW8Num2ztrue1111">
    <w:name w:val="WW-WW8Num2ztrue1111"/>
    <w:uiPriority w:val="99"/>
  </w:style>
  <w:style w:type="character" w:customStyle="1" w:styleId="WW-WW8Num2ztrue12111">
    <w:name w:val="WW-WW8Num2ztrue12111"/>
    <w:uiPriority w:val="99"/>
  </w:style>
  <w:style w:type="character" w:customStyle="1" w:styleId="WW-WW8Num2ztrue123111">
    <w:name w:val="WW-WW8Num2ztrue123111"/>
    <w:uiPriority w:val="99"/>
  </w:style>
  <w:style w:type="character" w:customStyle="1" w:styleId="WW-WW8Num2ztrue1234111">
    <w:name w:val="WW-WW8Num2ztrue1234111"/>
    <w:uiPriority w:val="99"/>
  </w:style>
  <w:style w:type="character" w:customStyle="1" w:styleId="WW-WW8Num2ztrue12345111">
    <w:name w:val="WW-WW8Num2ztrue12345111"/>
    <w:uiPriority w:val="99"/>
  </w:style>
  <w:style w:type="character" w:customStyle="1" w:styleId="WW-WW8Num2ztrue123456111">
    <w:name w:val="WW-WW8Num2ztrue123456111"/>
    <w:uiPriority w:val="99"/>
  </w:style>
  <w:style w:type="character" w:customStyle="1" w:styleId="WW-WW8Num1ztrue12345671111111111111111111111">
    <w:name w:val="WW-WW8Num1ztrue12345671111111111111111111111"/>
    <w:uiPriority w:val="99"/>
  </w:style>
  <w:style w:type="character" w:customStyle="1" w:styleId="WW-WW8Num1ztrue111111111111111111111111">
    <w:name w:val="WW-WW8Num1ztrue111111111111111111111111"/>
    <w:uiPriority w:val="99"/>
  </w:style>
  <w:style w:type="character" w:customStyle="1" w:styleId="WW-WW8Num1ztrue1211111111111111111111111">
    <w:name w:val="WW-WW8Num1ztrue1211111111111111111111111"/>
    <w:uiPriority w:val="99"/>
  </w:style>
  <w:style w:type="character" w:customStyle="1" w:styleId="WW-WW8Num1ztrue12311111111111111111111111">
    <w:name w:val="WW-WW8Num1ztrue12311111111111111111111111"/>
    <w:uiPriority w:val="99"/>
  </w:style>
  <w:style w:type="character" w:customStyle="1" w:styleId="WW-WW8Num1ztrue123411111111111111111111111">
    <w:name w:val="WW-WW8Num1ztrue123411111111111111111111111"/>
    <w:uiPriority w:val="99"/>
  </w:style>
  <w:style w:type="character" w:customStyle="1" w:styleId="WW-WW8Num1ztrue1234511111111111111111111111">
    <w:name w:val="WW-WW8Num1ztrue1234511111111111111111111111"/>
    <w:uiPriority w:val="99"/>
  </w:style>
  <w:style w:type="character" w:customStyle="1" w:styleId="WW-WW8Num1ztrue12345611111111111111111111111">
    <w:name w:val="WW-WW8Num1ztrue12345611111111111111111111111"/>
    <w:uiPriority w:val="99"/>
  </w:style>
  <w:style w:type="character" w:customStyle="1" w:styleId="WW-WW8Num2ztrue1234567111">
    <w:name w:val="WW-WW8Num2ztrue1234567111"/>
    <w:uiPriority w:val="99"/>
  </w:style>
  <w:style w:type="character" w:customStyle="1" w:styleId="WW-WW8Num2ztrue11111">
    <w:name w:val="WW-WW8Num2ztrue11111"/>
    <w:uiPriority w:val="99"/>
  </w:style>
  <w:style w:type="character" w:customStyle="1" w:styleId="WW-WW8Num2ztrue121111">
    <w:name w:val="WW-WW8Num2ztrue121111"/>
    <w:uiPriority w:val="99"/>
  </w:style>
  <w:style w:type="character" w:customStyle="1" w:styleId="WW-WW8Num2ztrue1231111">
    <w:name w:val="WW-WW8Num2ztrue1231111"/>
    <w:uiPriority w:val="99"/>
  </w:style>
  <w:style w:type="character" w:customStyle="1" w:styleId="WW-WW8Num2ztrue12341111">
    <w:name w:val="WW-WW8Num2ztrue12341111"/>
    <w:uiPriority w:val="99"/>
  </w:style>
  <w:style w:type="character" w:customStyle="1" w:styleId="WW-WW8Num2ztrue123451111">
    <w:name w:val="WW-WW8Num2ztrue123451111"/>
    <w:uiPriority w:val="99"/>
  </w:style>
  <w:style w:type="character" w:customStyle="1" w:styleId="WW-WW8Num2ztrue1234561111">
    <w:name w:val="WW-WW8Num2ztrue1234561111"/>
    <w:uiPriority w:val="99"/>
  </w:style>
  <w:style w:type="character" w:customStyle="1" w:styleId="WW-WW8Num1ztrue123456711111111111111111111111">
    <w:name w:val="WW-WW8Num1ztrue123456711111111111111111111111"/>
    <w:uiPriority w:val="99"/>
  </w:style>
  <w:style w:type="character" w:customStyle="1" w:styleId="WW-WW8Num1ztrue1111111111111111111111111">
    <w:name w:val="WW-WW8Num1ztrue1111111111111111111111111"/>
    <w:uiPriority w:val="99"/>
  </w:style>
  <w:style w:type="character" w:customStyle="1" w:styleId="WW-WW8Num1ztrue12111111111111111111111111">
    <w:name w:val="WW-WW8Num1ztrue12111111111111111111111111"/>
    <w:uiPriority w:val="99"/>
  </w:style>
  <w:style w:type="character" w:customStyle="1" w:styleId="WW-WW8Num1ztrue123111111111111111111111111">
    <w:name w:val="WW-WW8Num1ztrue123111111111111111111111111"/>
    <w:uiPriority w:val="99"/>
  </w:style>
  <w:style w:type="character" w:customStyle="1" w:styleId="WW-WW8Num1ztrue1234111111111111111111111111">
    <w:name w:val="WW-WW8Num1ztrue1234111111111111111111111111"/>
    <w:uiPriority w:val="99"/>
  </w:style>
  <w:style w:type="character" w:customStyle="1" w:styleId="WW-WW8Num1ztrue12345111111111111111111111111">
    <w:name w:val="WW-WW8Num1ztrue12345111111111111111111111111"/>
    <w:uiPriority w:val="99"/>
  </w:style>
  <w:style w:type="character" w:customStyle="1" w:styleId="WW-WW8Num1ztrue123456111111111111111111111111">
    <w:name w:val="WW-WW8Num1ztrue123456111111111111111111111111"/>
    <w:uiPriority w:val="99"/>
  </w:style>
  <w:style w:type="character" w:customStyle="1" w:styleId="WW-WW8Num2ztrue12345671111">
    <w:name w:val="WW-WW8Num2ztrue12345671111"/>
    <w:uiPriority w:val="99"/>
  </w:style>
  <w:style w:type="character" w:customStyle="1" w:styleId="WW-WW8Num2ztrue111111">
    <w:name w:val="WW-WW8Num2ztrue111111"/>
    <w:uiPriority w:val="99"/>
  </w:style>
  <w:style w:type="character" w:customStyle="1" w:styleId="WW-WW8Num2ztrue1211111">
    <w:name w:val="WW-WW8Num2ztrue1211111"/>
    <w:uiPriority w:val="99"/>
  </w:style>
  <w:style w:type="character" w:customStyle="1" w:styleId="WW-WW8Num2ztrue12311111">
    <w:name w:val="WW-WW8Num2ztrue12311111"/>
    <w:uiPriority w:val="99"/>
  </w:style>
  <w:style w:type="character" w:customStyle="1" w:styleId="WW-WW8Num2ztrue123411111">
    <w:name w:val="WW-WW8Num2ztrue123411111"/>
    <w:uiPriority w:val="99"/>
  </w:style>
  <w:style w:type="character" w:customStyle="1" w:styleId="WW-WW8Num2ztrue1234511111">
    <w:name w:val="WW-WW8Num2ztrue1234511111"/>
    <w:uiPriority w:val="99"/>
  </w:style>
  <w:style w:type="character" w:customStyle="1" w:styleId="WW-WW8Num2ztrue12345611111">
    <w:name w:val="WW-WW8Num2ztrue12345611111"/>
    <w:uiPriority w:val="99"/>
  </w:style>
  <w:style w:type="character" w:customStyle="1" w:styleId="21">
    <w:name w:val="Основной шрифт абзаца2"/>
  </w:style>
  <w:style w:type="character" w:customStyle="1" w:styleId="WW-WW8Num1ztrue1234567111111111111111111111111">
    <w:name w:val="WW-WW8Num1ztrue1234567111111111111111111111111"/>
    <w:uiPriority w:val="99"/>
  </w:style>
  <w:style w:type="character" w:customStyle="1" w:styleId="WW-WW8Num1ztrue11111111111111111111111111">
    <w:name w:val="WW-WW8Num1ztrue11111111111111111111111111"/>
    <w:uiPriority w:val="99"/>
  </w:style>
  <w:style w:type="character" w:customStyle="1" w:styleId="WW-WW8Num1ztrue121111111111111111111111111">
    <w:name w:val="WW-WW8Num1ztrue121111111111111111111111111"/>
    <w:uiPriority w:val="99"/>
  </w:style>
  <w:style w:type="character" w:customStyle="1" w:styleId="WW-WW8Num1ztrue1231111111111111111111111111">
    <w:name w:val="WW-WW8Num1ztrue1231111111111111111111111111"/>
    <w:uiPriority w:val="99"/>
  </w:style>
  <w:style w:type="character" w:customStyle="1" w:styleId="WW-WW8Num1ztrue12341111111111111111111111111">
    <w:name w:val="WW-WW8Num1ztrue12341111111111111111111111111"/>
    <w:uiPriority w:val="99"/>
  </w:style>
  <w:style w:type="character" w:customStyle="1" w:styleId="WW-WW8Num1ztrue123451111111111111111111111111">
    <w:name w:val="WW-WW8Num1ztrue123451111111111111111111111111"/>
    <w:uiPriority w:val="99"/>
  </w:style>
  <w:style w:type="character" w:customStyle="1" w:styleId="WW-WW8Num1ztrue1234561111111111111111111111111">
    <w:name w:val="WW-WW8Num1ztrue1234561111111111111111111111111"/>
    <w:uiPriority w:val="99"/>
  </w:style>
  <w:style w:type="character" w:customStyle="1" w:styleId="WW-WW8Num2ztrue123456711111">
    <w:name w:val="WW-WW8Num2ztrue123456711111"/>
    <w:uiPriority w:val="99"/>
  </w:style>
  <w:style w:type="character" w:customStyle="1" w:styleId="WW-WW8Num2ztrue1111111">
    <w:name w:val="WW-WW8Num2ztrue1111111"/>
    <w:uiPriority w:val="99"/>
  </w:style>
  <w:style w:type="character" w:customStyle="1" w:styleId="WW-WW8Num2ztrue12111111">
    <w:name w:val="WW-WW8Num2ztrue12111111"/>
    <w:uiPriority w:val="99"/>
  </w:style>
  <w:style w:type="character" w:customStyle="1" w:styleId="WW-WW8Num2ztrue123111111">
    <w:name w:val="WW-WW8Num2ztrue123111111"/>
    <w:uiPriority w:val="99"/>
  </w:style>
  <w:style w:type="character" w:customStyle="1" w:styleId="WW-WW8Num2ztrue1234111111">
    <w:name w:val="WW-WW8Num2ztrue1234111111"/>
    <w:uiPriority w:val="99"/>
  </w:style>
  <w:style w:type="character" w:customStyle="1" w:styleId="WW-WW8Num2ztrue12345111111">
    <w:name w:val="WW-WW8Num2ztrue12345111111"/>
    <w:uiPriority w:val="99"/>
  </w:style>
  <w:style w:type="character" w:customStyle="1" w:styleId="WW-WW8Num2ztrue123456111111">
    <w:name w:val="WW-WW8Num2ztrue123456111111"/>
    <w:uiPriority w:val="99"/>
  </w:style>
  <w:style w:type="character" w:customStyle="1" w:styleId="WW-WW8Num1ztrue12345671111111111111111111111111">
    <w:name w:val="WW-WW8Num1ztrue12345671111111111111111111111111"/>
    <w:uiPriority w:val="99"/>
  </w:style>
  <w:style w:type="character" w:customStyle="1" w:styleId="WW-WW8Num1ztrue111111111111111111111111111">
    <w:name w:val="WW-WW8Num1ztrue111111111111111111111111111"/>
    <w:uiPriority w:val="99"/>
  </w:style>
  <w:style w:type="character" w:customStyle="1" w:styleId="WW-WW8Num1ztrue1211111111111111111111111111">
    <w:name w:val="WW-WW8Num1ztrue1211111111111111111111111111"/>
    <w:uiPriority w:val="99"/>
  </w:style>
  <w:style w:type="character" w:customStyle="1" w:styleId="WW-WW8Num1ztrue12311111111111111111111111111">
    <w:name w:val="WW-WW8Num1ztrue12311111111111111111111111111"/>
    <w:uiPriority w:val="99"/>
  </w:style>
  <w:style w:type="character" w:customStyle="1" w:styleId="WW-WW8Num1ztrue123411111111111111111111111111">
    <w:name w:val="WW-WW8Num1ztrue123411111111111111111111111111"/>
    <w:uiPriority w:val="99"/>
  </w:style>
  <w:style w:type="character" w:customStyle="1" w:styleId="WW-WW8Num1ztrue1234511111111111111111111111111">
    <w:name w:val="WW-WW8Num1ztrue1234511111111111111111111111111"/>
    <w:uiPriority w:val="99"/>
  </w:style>
  <w:style w:type="character" w:customStyle="1" w:styleId="WW-WW8Num1ztrue12345611111111111111111111111111">
    <w:name w:val="WW-WW8Num1ztrue12345611111111111111111111111111"/>
    <w:uiPriority w:val="99"/>
  </w:style>
  <w:style w:type="character" w:customStyle="1" w:styleId="WW-WW8Num2ztrue1234567111111">
    <w:name w:val="WW-WW8Num2ztrue1234567111111"/>
    <w:uiPriority w:val="99"/>
  </w:style>
  <w:style w:type="character" w:customStyle="1" w:styleId="WW-WW8Num2ztrue11111111">
    <w:name w:val="WW-WW8Num2ztrue11111111"/>
    <w:uiPriority w:val="99"/>
  </w:style>
  <w:style w:type="character" w:customStyle="1" w:styleId="WW-WW8Num2ztrue121111111">
    <w:name w:val="WW-WW8Num2ztrue121111111"/>
    <w:uiPriority w:val="99"/>
  </w:style>
  <w:style w:type="character" w:customStyle="1" w:styleId="WW-WW8Num2ztrue1231111111">
    <w:name w:val="WW-WW8Num2ztrue1231111111"/>
    <w:uiPriority w:val="99"/>
  </w:style>
  <w:style w:type="character" w:customStyle="1" w:styleId="WW-WW8Num2ztrue12341111111">
    <w:name w:val="WW-WW8Num2ztrue12341111111"/>
    <w:uiPriority w:val="99"/>
  </w:style>
  <w:style w:type="character" w:customStyle="1" w:styleId="WW-WW8Num2ztrue123451111111">
    <w:name w:val="WW-WW8Num2ztrue123451111111"/>
    <w:uiPriority w:val="99"/>
  </w:style>
  <w:style w:type="character" w:customStyle="1" w:styleId="WW-WW8Num2ztrue1234561111111">
    <w:name w:val="WW-WW8Num2ztrue1234561111111"/>
    <w:uiPriority w:val="99"/>
  </w:style>
  <w:style w:type="character" w:customStyle="1" w:styleId="WW-WW8Num1ztrue123456711111111111111111111111111">
    <w:name w:val="WW-WW8Num1ztrue123456711111111111111111111111111"/>
  </w:style>
  <w:style w:type="character" w:customStyle="1" w:styleId="WW-WW8Num1ztrue1111111111111111111111111111">
    <w:name w:val="WW-WW8Num1ztrue1111111111111111111111111111"/>
  </w:style>
  <w:style w:type="character" w:customStyle="1" w:styleId="WW-WW8Num1ztrue12111111111111111111111111111">
    <w:name w:val="WW-WW8Num1ztrue12111111111111111111111111111"/>
  </w:style>
  <w:style w:type="character" w:customStyle="1" w:styleId="WW-WW8Num1ztrue123111111111111111111111111111">
    <w:name w:val="WW-WW8Num1ztrue123111111111111111111111111111"/>
  </w:style>
  <w:style w:type="character" w:customStyle="1" w:styleId="WW-WW8Num1ztrue1234111111111111111111111111111">
    <w:name w:val="WW-WW8Num1ztrue1234111111111111111111111111111"/>
  </w:style>
  <w:style w:type="character" w:customStyle="1" w:styleId="WW-WW8Num1ztrue12345111111111111111111111111111">
    <w:name w:val="WW-WW8Num1ztrue12345111111111111111111111111111"/>
  </w:style>
  <w:style w:type="character" w:customStyle="1" w:styleId="WW-WW8Num1ztrue123456111111111111111111111111111">
    <w:name w:val="WW-WW8Num1ztrue123456111111111111111111111111111"/>
  </w:style>
  <w:style w:type="character" w:customStyle="1" w:styleId="WW-WW8Num2ztrue12345671111111">
    <w:name w:val="WW-WW8Num2ztrue12345671111111"/>
    <w:uiPriority w:val="99"/>
  </w:style>
  <w:style w:type="character" w:customStyle="1" w:styleId="WW-WW8Num2ztrue111111111">
    <w:name w:val="WW-WW8Num2ztrue111111111"/>
    <w:uiPriority w:val="99"/>
  </w:style>
  <w:style w:type="character" w:customStyle="1" w:styleId="WW-WW8Num2ztrue1211111111">
    <w:name w:val="WW-WW8Num2ztrue1211111111"/>
    <w:uiPriority w:val="99"/>
  </w:style>
  <w:style w:type="character" w:customStyle="1" w:styleId="WW-WW8Num2ztrue12311111111">
    <w:name w:val="WW-WW8Num2ztrue12311111111"/>
    <w:uiPriority w:val="99"/>
  </w:style>
  <w:style w:type="character" w:customStyle="1" w:styleId="WW-WW8Num2ztrue123411111111">
    <w:name w:val="WW-WW8Num2ztrue123411111111"/>
    <w:uiPriority w:val="99"/>
  </w:style>
  <w:style w:type="character" w:customStyle="1" w:styleId="WW-WW8Num2ztrue1234511111111">
    <w:name w:val="WW-WW8Num2ztrue1234511111111"/>
    <w:uiPriority w:val="99"/>
  </w:style>
  <w:style w:type="character" w:customStyle="1" w:styleId="WW-WW8Num2ztrue12345611111111">
    <w:name w:val="WW-WW8Num2ztrue12345611111111"/>
    <w:uiPriority w:val="99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сноски"/>
    <w:uiPriority w:val="99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6">
    <w:name w:val="Символы концевой сноски"/>
    <w:uiPriority w:val="99"/>
    <w:rPr>
      <w:vertAlign w:val="superscript"/>
    </w:rPr>
  </w:style>
  <w:style w:type="character" w:customStyle="1" w:styleId="WW-">
    <w:name w:val="WW-Символы концевой сноски"/>
    <w:uiPriority w:val="99"/>
  </w:style>
  <w:style w:type="character" w:customStyle="1" w:styleId="13">
    <w:name w:val="Знак концевой сноски1"/>
    <w:rPr>
      <w:vertAlign w:val="superscript"/>
    </w:rPr>
  </w:style>
  <w:style w:type="character" w:customStyle="1" w:styleId="blk">
    <w:name w:val="blk"/>
    <w:basedOn w:val="21"/>
  </w:style>
  <w:style w:type="character" w:customStyle="1" w:styleId="22">
    <w:name w:val="Знак сноски2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f">
    <w:name w:val="f"/>
    <w:basedOn w:val="31"/>
  </w:style>
  <w:style w:type="character" w:customStyle="1" w:styleId="32">
    <w:name w:val="Знак сноски3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7">
    <w:name w:val="page number"/>
    <w:basedOn w:val="4"/>
  </w:style>
  <w:style w:type="character" w:customStyle="1" w:styleId="40">
    <w:name w:val="Знак сноски4"/>
    <w:rPr>
      <w:vertAlign w:val="superscript"/>
    </w:rPr>
  </w:style>
  <w:style w:type="character" w:customStyle="1" w:styleId="41">
    <w:name w:val="Знак концевой сноски4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51">
    <w:name w:val="Знак концевой сноски5"/>
    <w:rPr>
      <w:vertAlign w:val="superscript"/>
    </w:rPr>
  </w:style>
  <w:style w:type="character" w:customStyle="1" w:styleId="60">
    <w:name w:val="Знак сноски6"/>
    <w:rPr>
      <w:vertAlign w:val="superscript"/>
    </w:rPr>
  </w:style>
  <w:style w:type="character" w:customStyle="1" w:styleId="61">
    <w:name w:val="Знак концевой сноски6"/>
    <w:rPr>
      <w:vertAlign w:val="superscript"/>
    </w:rPr>
  </w:style>
  <w:style w:type="character" w:customStyle="1" w:styleId="apple-converted-space">
    <w:name w:val="apple-converted-space"/>
    <w:rPr>
      <w:rFonts w:cs="Times New Roman"/>
    </w:rPr>
  </w:style>
  <w:style w:type="paragraph" w:styleId="a8">
    <w:name w:val="Title"/>
    <w:basedOn w:val="a"/>
    <w:next w:val="a0"/>
    <w:uiPriority w:val="99"/>
    <w:pPr>
      <w:keepNext/>
      <w:spacing w:before="240" w:after="120"/>
    </w:pPr>
    <w:rPr>
      <w:rFonts w:eastAsia="Arial"/>
      <w:b/>
      <w:bCs/>
      <w:sz w:val="22"/>
      <w:szCs w:val="22"/>
    </w:rPr>
  </w:style>
  <w:style w:type="paragraph" w:styleId="a0">
    <w:name w:val="Body Text"/>
    <w:basedOn w:val="a"/>
    <w:link w:val="a9"/>
    <w:uiPriority w:val="99"/>
    <w:pPr>
      <w:spacing w:after="120"/>
    </w:pPr>
    <w:rPr>
      <w:rFonts w:cs="Times New Roman"/>
      <w:lang w:val="x-none"/>
    </w:rPr>
  </w:style>
  <w:style w:type="paragraph" w:styleId="aa">
    <w:name w:val="List"/>
    <w:basedOn w:val="a0"/>
    <w:uiPriority w:val="9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2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3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</w:style>
  <w:style w:type="paragraph" w:styleId="ac">
    <w:name w:val="Normal (Web)"/>
    <w:basedOn w:val="a"/>
    <w:uiPriority w:val="99"/>
    <w:pPr>
      <w:widowControl/>
      <w:spacing w:before="21" w:after="21"/>
    </w:pPr>
    <w:rPr>
      <w:color w:val="332E2D"/>
      <w:spacing w:val="2"/>
      <w:sz w:val="24"/>
      <w:szCs w:val="24"/>
    </w:rPr>
  </w:style>
  <w:style w:type="paragraph" w:styleId="ad">
    <w:name w:val="footnote text"/>
    <w:basedOn w:val="a"/>
    <w:rPr>
      <w:sz w:val="20"/>
      <w:szCs w:val="20"/>
    </w:rPr>
  </w:style>
  <w:style w:type="paragraph" w:customStyle="1" w:styleId="ae">
    <w:name w:val="Содержимое таблицы"/>
    <w:basedOn w:val="a"/>
    <w:uiPriority w:val="99"/>
    <w:pPr>
      <w:suppressLineNumbers/>
    </w:pPr>
  </w:style>
  <w:style w:type="paragraph" w:customStyle="1" w:styleId="af">
    <w:name w:val="Заголовок таблицы"/>
    <w:basedOn w:val="ae"/>
    <w:uiPriority w:val="99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Pr>
      <w:rFonts w:ascii="Tahoma" w:hAnsi="Tahoma" w:cs="Times New Roman"/>
      <w:sz w:val="16"/>
      <w:szCs w:val="16"/>
      <w:lang w:val="x-none"/>
    </w:rPr>
  </w:style>
  <w:style w:type="paragraph" w:customStyle="1" w:styleId="ConsPlusNormal">
    <w:name w:val="  ConsPlusNormal"/>
    <w:pPr>
      <w:suppressAutoHyphens/>
    </w:pPr>
    <w:rPr>
      <w:rFonts w:ascii="Arial" w:eastAsia="Arial" w:hAnsi="Arial" w:cs="Tahoma"/>
      <w:color w:val="00000A"/>
      <w:kern w:val="1"/>
      <w:szCs w:val="24"/>
      <w:lang w:eastAsia="zh-CN" w:bidi="hi-IN"/>
    </w:rPr>
  </w:style>
  <w:style w:type="paragraph" w:styleId="af2">
    <w:name w:val="Subtitle"/>
    <w:basedOn w:val="a"/>
    <w:next w:val="a0"/>
    <w:qFormat/>
    <w:rPr>
      <w:b/>
      <w:sz w:val="20"/>
      <w:szCs w:val="20"/>
    </w:rPr>
  </w:style>
  <w:style w:type="paragraph" w:styleId="af3">
    <w:name w:val="header"/>
    <w:basedOn w:val="a"/>
    <w:link w:val="af4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af5">
    <w:name w:val="Содержимое врезки"/>
    <w:basedOn w:val="a0"/>
  </w:style>
  <w:style w:type="paragraph" w:styleId="af6">
    <w:name w:val="footer"/>
    <w:basedOn w:val="a"/>
    <w:link w:val="af7"/>
    <w:uiPriority w:val="99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paragraph" w:customStyle="1" w:styleId="ConsPlusNonformat">
    <w:name w:val="  ConsPlusNonformat"/>
    <w:pPr>
      <w:suppressAutoHyphens/>
    </w:pPr>
    <w:rPr>
      <w:rFonts w:ascii="Courier New" w:eastAsia="Arial" w:hAnsi="Courier New" w:cs="Tahoma"/>
      <w:color w:val="00000A"/>
      <w:kern w:val="1"/>
      <w:szCs w:val="24"/>
      <w:lang w:eastAsia="zh-CN" w:bidi="hi-IN"/>
    </w:rPr>
  </w:style>
  <w:style w:type="paragraph" w:customStyle="1" w:styleId="ConsNormal">
    <w:name w:val="ConsNormal"/>
    <w:uiPriority w:val="99"/>
    <w:pPr>
      <w:widowControl w:val="0"/>
      <w:suppressAutoHyphens/>
      <w:ind w:firstLine="720"/>
    </w:pPr>
    <w:rPr>
      <w:rFonts w:ascii="Arial" w:hAnsi="Arial" w:cs="Arial"/>
      <w:color w:val="00000A"/>
      <w:kern w:val="1"/>
      <w:lang w:eastAsia="zh-CN"/>
    </w:rPr>
  </w:style>
  <w:style w:type="paragraph" w:customStyle="1" w:styleId="ConsPlusNormal1">
    <w:name w:val="ConsPlusNormal1"/>
    <w:uiPriority w:val="99"/>
    <w:pPr>
      <w:suppressAutoHyphens/>
    </w:pPr>
    <w:rPr>
      <w:rFonts w:ascii="Arial" w:hAnsi="Arial" w:cs="Tahoma"/>
      <w:color w:val="00000A"/>
      <w:kern w:val="1"/>
      <w:szCs w:val="24"/>
      <w:lang w:eastAsia="zh-CN" w:bidi="hi-IN"/>
    </w:rPr>
  </w:style>
  <w:style w:type="paragraph" w:customStyle="1" w:styleId="ConsPlusNormal0">
    <w:name w:val="ConsPlusNormal"/>
    <w:link w:val="ConsPlusNormal2"/>
    <w:pPr>
      <w:widowControl w:val="0"/>
      <w:suppressAutoHyphens/>
      <w:ind w:firstLine="720"/>
    </w:pPr>
    <w:rPr>
      <w:rFonts w:ascii="Arial" w:hAnsi="Arial"/>
      <w:color w:val="00000A"/>
      <w:kern w:val="1"/>
      <w:lang w:eastAsia="zh-CN"/>
    </w:rPr>
  </w:style>
  <w:style w:type="paragraph" w:customStyle="1" w:styleId="af8">
    <w:name w:val="Текст в заданном формате"/>
    <w:basedOn w:val="a"/>
    <w:uiPriority w:val="99"/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pPr>
      <w:widowControl w:val="0"/>
      <w:suppressAutoHyphens/>
    </w:pPr>
    <w:rPr>
      <w:color w:val="00000A"/>
      <w:kern w:val="1"/>
      <w:sz w:val="24"/>
      <w:szCs w:val="24"/>
      <w:lang w:eastAsia="zh-CN"/>
    </w:rPr>
  </w:style>
  <w:style w:type="paragraph" w:customStyle="1" w:styleId="af9">
    <w:name w:val="Таблицы (моноширинный)"/>
    <w:basedOn w:val="a"/>
    <w:uiPriority w:val="99"/>
    <w:rPr>
      <w:rFonts w:ascii="Courier New" w:eastAsia="SimSun" w:hAnsi="Courier New" w:cs="Courier New"/>
    </w:rPr>
  </w:style>
  <w:style w:type="paragraph" w:customStyle="1" w:styleId="ConsPlusNonformat0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zh-CN"/>
    </w:rPr>
  </w:style>
  <w:style w:type="paragraph" w:customStyle="1" w:styleId="ConsPlusNormal3">
    <w:name w:val="  ConsPlusNormal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A57F62"/>
    <w:pPr>
      <w:autoSpaceDE w:val="0"/>
      <w:spacing w:after="120" w:line="480" w:lineRule="auto"/>
      <w:ind w:left="283"/>
    </w:pPr>
    <w:rPr>
      <w:rFonts w:ascii="Times New Roman" w:hAnsi="Times New Roman" w:cs="Times New Roman"/>
      <w:color w:val="auto"/>
      <w:kern w:val="0"/>
      <w:sz w:val="20"/>
      <w:szCs w:val="20"/>
    </w:rPr>
  </w:style>
  <w:style w:type="paragraph" w:customStyle="1" w:styleId="WW-0">
    <w:name w:val="WW-Базовый"/>
    <w:rsid w:val="008E5B02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fa">
    <w:name w:val="Название"/>
    <w:basedOn w:val="a"/>
    <w:link w:val="afb"/>
    <w:uiPriority w:val="99"/>
    <w:qFormat/>
    <w:rsid w:val="00E0784D"/>
    <w:pPr>
      <w:widowControl/>
      <w:suppressAutoHyphens w:val="0"/>
      <w:jc w:val="center"/>
    </w:pPr>
    <w:rPr>
      <w:rFonts w:ascii="Times New Roman" w:hAnsi="Times New Roman" w:cs="Times New Roman"/>
      <w:color w:val="auto"/>
      <w:kern w:val="0"/>
      <w:sz w:val="28"/>
      <w:szCs w:val="24"/>
      <w:lang w:val="x-none"/>
    </w:rPr>
  </w:style>
  <w:style w:type="character" w:customStyle="1" w:styleId="afb">
    <w:name w:val="Название Знак"/>
    <w:link w:val="afa"/>
    <w:uiPriority w:val="99"/>
    <w:rsid w:val="00E0784D"/>
    <w:rPr>
      <w:sz w:val="28"/>
      <w:szCs w:val="24"/>
      <w:lang w:eastAsia="zh-CN"/>
    </w:rPr>
  </w:style>
  <w:style w:type="paragraph" w:styleId="afc">
    <w:name w:val="List Paragraph"/>
    <w:basedOn w:val="a"/>
    <w:uiPriority w:val="34"/>
    <w:qFormat/>
    <w:rsid w:val="00E0784D"/>
    <w:pPr>
      <w:ind w:left="720"/>
      <w:contextualSpacing/>
    </w:pPr>
  </w:style>
  <w:style w:type="character" w:customStyle="1" w:styleId="20">
    <w:name w:val="Заголовок 2 Знак"/>
    <w:link w:val="2"/>
    <w:uiPriority w:val="99"/>
    <w:rsid w:val="00E0784D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uiPriority w:val="99"/>
    <w:locked/>
    <w:rsid w:val="00E0784D"/>
    <w:rPr>
      <w:rFonts w:ascii="Arial" w:hAnsi="Arial" w:cs="Arial"/>
      <w:b/>
      <w:bCs/>
      <w:color w:val="000080"/>
      <w:kern w:val="1"/>
      <w:szCs w:val="18"/>
      <w:lang w:eastAsia="zh-CN"/>
    </w:rPr>
  </w:style>
  <w:style w:type="character" w:customStyle="1" w:styleId="30">
    <w:name w:val="Заголовок 3 Знак"/>
    <w:link w:val="3"/>
    <w:uiPriority w:val="99"/>
    <w:locked/>
    <w:rsid w:val="00E0784D"/>
    <w:rPr>
      <w:rFonts w:ascii="Arial" w:hAnsi="Arial" w:cs="Arial"/>
      <w:b/>
      <w:bCs/>
      <w:smallCaps/>
      <w:color w:val="00009A"/>
      <w:kern w:val="1"/>
      <w:sz w:val="27"/>
      <w:szCs w:val="27"/>
      <w:lang w:eastAsia="zh-CN"/>
    </w:rPr>
  </w:style>
  <w:style w:type="paragraph" w:customStyle="1" w:styleId="afd">
    <w:name w:val="Базовый"/>
    <w:uiPriority w:val="99"/>
    <w:rsid w:val="00E0784D"/>
    <w:pPr>
      <w:widowControl w:val="0"/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WW-WW8Num2ztrue123456711111111">
    <w:name w:val="WW-WW8Num2ztrue123456711111111"/>
    <w:uiPriority w:val="99"/>
    <w:rsid w:val="00E0784D"/>
  </w:style>
  <w:style w:type="character" w:customStyle="1" w:styleId="WW-WW8Num2ztrue1111111111">
    <w:name w:val="WW-WW8Num2ztrue1111111111"/>
    <w:uiPriority w:val="99"/>
    <w:rsid w:val="00E0784D"/>
  </w:style>
  <w:style w:type="character" w:customStyle="1" w:styleId="WW-WW8Num2ztrue12111111111">
    <w:name w:val="WW-WW8Num2ztrue12111111111"/>
    <w:uiPriority w:val="99"/>
    <w:rsid w:val="00E0784D"/>
  </w:style>
  <w:style w:type="character" w:customStyle="1" w:styleId="WW-WW8Num2ztrue123111111111">
    <w:name w:val="WW-WW8Num2ztrue123111111111"/>
    <w:uiPriority w:val="99"/>
    <w:rsid w:val="00E0784D"/>
  </w:style>
  <w:style w:type="character" w:customStyle="1" w:styleId="WW-WW8Num2ztrue1234111111111">
    <w:name w:val="WW-WW8Num2ztrue1234111111111"/>
    <w:uiPriority w:val="99"/>
    <w:rsid w:val="00E0784D"/>
  </w:style>
  <w:style w:type="character" w:customStyle="1" w:styleId="WW-WW8Num2ztrue12345111111111">
    <w:name w:val="WW-WW8Num2ztrue12345111111111"/>
    <w:uiPriority w:val="99"/>
    <w:rsid w:val="00E0784D"/>
  </w:style>
  <w:style w:type="character" w:customStyle="1" w:styleId="WW-WW8Num2ztrue123456111111111">
    <w:name w:val="WW-WW8Num2ztrue123456111111111"/>
    <w:uiPriority w:val="99"/>
    <w:rsid w:val="00E0784D"/>
  </w:style>
  <w:style w:type="character" w:customStyle="1" w:styleId="WW-WW8Num2ztrue1234567111111111">
    <w:name w:val="WW-WW8Num2ztrue1234567111111111"/>
    <w:uiPriority w:val="99"/>
    <w:rsid w:val="00E0784D"/>
  </w:style>
  <w:style w:type="character" w:customStyle="1" w:styleId="WW-WW8Num2ztrue11111111111">
    <w:name w:val="WW-WW8Num2ztrue11111111111"/>
    <w:uiPriority w:val="99"/>
    <w:rsid w:val="00E0784D"/>
  </w:style>
  <w:style w:type="character" w:customStyle="1" w:styleId="WW-WW8Num2ztrue121111111111">
    <w:name w:val="WW-WW8Num2ztrue121111111111"/>
    <w:uiPriority w:val="99"/>
    <w:rsid w:val="00E0784D"/>
  </w:style>
  <w:style w:type="character" w:customStyle="1" w:styleId="WW-WW8Num2ztrue1231111111111">
    <w:name w:val="WW-WW8Num2ztrue1231111111111"/>
    <w:uiPriority w:val="99"/>
    <w:rsid w:val="00E0784D"/>
  </w:style>
  <w:style w:type="character" w:customStyle="1" w:styleId="WW-WW8Num2ztrue12341111111111">
    <w:name w:val="WW-WW8Num2ztrue12341111111111"/>
    <w:uiPriority w:val="99"/>
    <w:rsid w:val="00E0784D"/>
  </w:style>
  <w:style w:type="character" w:customStyle="1" w:styleId="WW-WW8Num2ztrue123451111111111">
    <w:name w:val="WW-WW8Num2ztrue123451111111111"/>
    <w:uiPriority w:val="99"/>
    <w:rsid w:val="00E0784D"/>
  </w:style>
  <w:style w:type="character" w:customStyle="1" w:styleId="WW-WW8Num2ztrue1234561111111111">
    <w:name w:val="WW-WW8Num2ztrue1234561111111111"/>
    <w:uiPriority w:val="99"/>
    <w:rsid w:val="00E0784D"/>
  </w:style>
  <w:style w:type="character" w:customStyle="1" w:styleId="WW-WW8Num2ztrue12345671111111111">
    <w:name w:val="WW-WW8Num2ztrue12345671111111111"/>
    <w:uiPriority w:val="99"/>
    <w:rsid w:val="00E0784D"/>
  </w:style>
  <w:style w:type="character" w:customStyle="1" w:styleId="WW-WW8Num2ztrue111111111111">
    <w:name w:val="WW-WW8Num2ztrue111111111111"/>
    <w:uiPriority w:val="99"/>
    <w:rsid w:val="00E0784D"/>
  </w:style>
  <w:style w:type="character" w:customStyle="1" w:styleId="WW-WW8Num2ztrue1211111111111">
    <w:name w:val="WW-WW8Num2ztrue1211111111111"/>
    <w:uiPriority w:val="99"/>
    <w:rsid w:val="00E0784D"/>
  </w:style>
  <w:style w:type="character" w:customStyle="1" w:styleId="WW-WW8Num2ztrue12311111111111">
    <w:name w:val="WW-WW8Num2ztrue12311111111111"/>
    <w:uiPriority w:val="99"/>
    <w:rsid w:val="00E0784D"/>
  </w:style>
  <w:style w:type="character" w:customStyle="1" w:styleId="WW-WW8Num2ztrue123411111111111">
    <w:name w:val="WW-WW8Num2ztrue123411111111111"/>
    <w:uiPriority w:val="99"/>
    <w:rsid w:val="00E0784D"/>
  </w:style>
  <w:style w:type="character" w:customStyle="1" w:styleId="WW-WW8Num2ztrue1234511111111111">
    <w:name w:val="WW-WW8Num2ztrue1234511111111111"/>
    <w:uiPriority w:val="99"/>
    <w:rsid w:val="00E0784D"/>
  </w:style>
  <w:style w:type="character" w:customStyle="1" w:styleId="WW-WW8Num2ztrue12345611111111111">
    <w:name w:val="WW-WW8Num2ztrue12345611111111111"/>
    <w:uiPriority w:val="99"/>
    <w:rsid w:val="00E0784D"/>
  </w:style>
  <w:style w:type="character" w:customStyle="1" w:styleId="WW-WW8Num2ztrue123456711111111111">
    <w:name w:val="WW-WW8Num2ztrue123456711111111111"/>
    <w:uiPriority w:val="99"/>
    <w:rsid w:val="00E0784D"/>
  </w:style>
  <w:style w:type="character" w:customStyle="1" w:styleId="WW-WW8Num2ztrue1111111111111">
    <w:name w:val="WW-WW8Num2ztrue1111111111111"/>
    <w:uiPriority w:val="99"/>
    <w:rsid w:val="00E0784D"/>
  </w:style>
  <w:style w:type="character" w:customStyle="1" w:styleId="WW-WW8Num2ztrue12111111111111">
    <w:name w:val="WW-WW8Num2ztrue12111111111111"/>
    <w:uiPriority w:val="99"/>
    <w:rsid w:val="00E0784D"/>
  </w:style>
  <w:style w:type="character" w:customStyle="1" w:styleId="WW-WW8Num2ztrue123111111111111">
    <w:name w:val="WW-WW8Num2ztrue123111111111111"/>
    <w:uiPriority w:val="99"/>
    <w:rsid w:val="00E0784D"/>
  </w:style>
  <w:style w:type="character" w:customStyle="1" w:styleId="WW-WW8Num2ztrue1234111111111111">
    <w:name w:val="WW-WW8Num2ztrue1234111111111111"/>
    <w:uiPriority w:val="99"/>
    <w:rsid w:val="00E0784D"/>
  </w:style>
  <w:style w:type="character" w:customStyle="1" w:styleId="WW-WW8Num2ztrue12345111111111111">
    <w:name w:val="WW-WW8Num2ztrue12345111111111111"/>
    <w:uiPriority w:val="99"/>
    <w:rsid w:val="00E0784D"/>
  </w:style>
  <w:style w:type="character" w:customStyle="1" w:styleId="WW-WW8Num2ztrue123456111111111111">
    <w:name w:val="WW-WW8Num2ztrue123456111111111111"/>
    <w:uiPriority w:val="99"/>
    <w:rsid w:val="00E0784D"/>
  </w:style>
  <w:style w:type="character" w:customStyle="1" w:styleId="WW-WW8Num2ztrue1234567111111111111">
    <w:name w:val="WW-WW8Num2ztrue1234567111111111111"/>
    <w:uiPriority w:val="99"/>
    <w:rsid w:val="00E0784D"/>
  </w:style>
  <w:style w:type="character" w:customStyle="1" w:styleId="WW-WW8Num2ztrue11111111111111">
    <w:name w:val="WW-WW8Num2ztrue11111111111111"/>
    <w:uiPriority w:val="99"/>
    <w:rsid w:val="00E0784D"/>
  </w:style>
  <w:style w:type="character" w:customStyle="1" w:styleId="WW-WW8Num2ztrue121111111111111">
    <w:name w:val="WW-WW8Num2ztrue121111111111111"/>
    <w:uiPriority w:val="99"/>
    <w:rsid w:val="00E0784D"/>
  </w:style>
  <w:style w:type="character" w:customStyle="1" w:styleId="WW-WW8Num2ztrue1231111111111111">
    <w:name w:val="WW-WW8Num2ztrue1231111111111111"/>
    <w:uiPriority w:val="99"/>
    <w:rsid w:val="00E0784D"/>
  </w:style>
  <w:style w:type="character" w:customStyle="1" w:styleId="WW-WW8Num2ztrue12341111111111111">
    <w:name w:val="WW-WW8Num2ztrue12341111111111111"/>
    <w:uiPriority w:val="99"/>
    <w:rsid w:val="00E0784D"/>
  </w:style>
  <w:style w:type="character" w:customStyle="1" w:styleId="WW-WW8Num2ztrue123451111111111111">
    <w:name w:val="WW-WW8Num2ztrue123451111111111111"/>
    <w:uiPriority w:val="99"/>
    <w:rsid w:val="00E0784D"/>
  </w:style>
  <w:style w:type="character" w:customStyle="1" w:styleId="WW-WW8Num2ztrue1234561111111111111">
    <w:name w:val="WW-WW8Num2ztrue1234561111111111111"/>
    <w:uiPriority w:val="99"/>
    <w:rsid w:val="00E0784D"/>
  </w:style>
  <w:style w:type="character" w:customStyle="1" w:styleId="WW-WW8Num2ztrue12345671111111111111">
    <w:name w:val="WW-WW8Num2ztrue12345671111111111111"/>
    <w:uiPriority w:val="99"/>
    <w:rsid w:val="00E0784D"/>
  </w:style>
  <w:style w:type="character" w:customStyle="1" w:styleId="WW-WW8Num2ztrue111111111111111">
    <w:name w:val="WW-WW8Num2ztrue111111111111111"/>
    <w:uiPriority w:val="99"/>
    <w:rsid w:val="00E0784D"/>
  </w:style>
  <w:style w:type="character" w:customStyle="1" w:styleId="WW-WW8Num2ztrue1211111111111111">
    <w:name w:val="WW-WW8Num2ztrue1211111111111111"/>
    <w:uiPriority w:val="99"/>
    <w:rsid w:val="00E0784D"/>
  </w:style>
  <w:style w:type="character" w:customStyle="1" w:styleId="WW-WW8Num2ztrue12311111111111111">
    <w:name w:val="WW-WW8Num2ztrue12311111111111111"/>
    <w:uiPriority w:val="99"/>
    <w:rsid w:val="00E0784D"/>
  </w:style>
  <w:style w:type="character" w:customStyle="1" w:styleId="WW-WW8Num2ztrue123411111111111111">
    <w:name w:val="WW-WW8Num2ztrue123411111111111111"/>
    <w:uiPriority w:val="99"/>
    <w:rsid w:val="00E0784D"/>
  </w:style>
  <w:style w:type="character" w:customStyle="1" w:styleId="WW-WW8Num2ztrue1234511111111111111">
    <w:name w:val="WW-WW8Num2ztrue1234511111111111111"/>
    <w:uiPriority w:val="99"/>
    <w:rsid w:val="00E0784D"/>
  </w:style>
  <w:style w:type="character" w:customStyle="1" w:styleId="WW-WW8Num2ztrue12345611111111111111">
    <w:name w:val="WW-WW8Num2ztrue12345611111111111111"/>
    <w:uiPriority w:val="99"/>
    <w:rsid w:val="00E0784D"/>
  </w:style>
  <w:style w:type="character" w:customStyle="1" w:styleId="WW-WW8Num2ztrue123456711111111111111">
    <w:name w:val="WW-WW8Num2ztrue123456711111111111111"/>
    <w:uiPriority w:val="99"/>
    <w:rsid w:val="00E0784D"/>
  </w:style>
  <w:style w:type="character" w:customStyle="1" w:styleId="WW-WW8Num2ztrue1111111111111111">
    <w:name w:val="WW-WW8Num2ztrue1111111111111111"/>
    <w:uiPriority w:val="99"/>
    <w:rsid w:val="00E0784D"/>
  </w:style>
  <w:style w:type="character" w:customStyle="1" w:styleId="WW-WW8Num2ztrue12111111111111111">
    <w:name w:val="WW-WW8Num2ztrue12111111111111111"/>
    <w:uiPriority w:val="99"/>
    <w:rsid w:val="00E0784D"/>
  </w:style>
  <w:style w:type="character" w:customStyle="1" w:styleId="WW-WW8Num2ztrue123111111111111111">
    <w:name w:val="WW-WW8Num2ztrue123111111111111111"/>
    <w:uiPriority w:val="99"/>
    <w:rsid w:val="00E0784D"/>
  </w:style>
  <w:style w:type="character" w:customStyle="1" w:styleId="WW-WW8Num2ztrue1234111111111111111">
    <w:name w:val="WW-WW8Num2ztrue1234111111111111111"/>
    <w:uiPriority w:val="99"/>
    <w:rsid w:val="00E0784D"/>
  </w:style>
  <w:style w:type="character" w:customStyle="1" w:styleId="WW-WW8Num2ztrue12345111111111111111">
    <w:name w:val="WW-WW8Num2ztrue12345111111111111111"/>
    <w:uiPriority w:val="99"/>
    <w:rsid w:val="00E0784D"/>
  </w:style>
  <w:style w:type="character" w:customStyle="1" w:styleId="WW-WW8Num2ztrue123456111111111111111">
    <w:name w:val="WW-WW8Num2ztrue123456111111111111111"/>
    <w:uiPriority w:val="99"/>
    <w:rsid w:val="00E0784D"/>
  </w:style>
  <w:style w:type="character" w:customStyle="1" w:styleId="WW-WW8Num2ztrue1234567111111111111111">
    <w:name w:val="WW-WW8Num2ztrue1234567111111111111111"/>
    <w:uiPriority w:val="99"/>
    <w:rsid w:val="00E0784D"/>
  </w:style>
  <w:style w:type="character" w:customStyle="1" w:styleId="WW-WW8Num2ztrue11111111111111111">
    <w:name w:val="WW-WW8Num2ztrue11111111111111111"/>
    <w:uiPriority w:val="99"/>
    <w:rsid w:val="00E0784D"/>
  </w:style>
  <w:style w:type="character" w:customStyle="1" w:styleId="WW-WW8Num2ztrue121111111111111111">
    <w:name w:val="WW-WW8Num2ztrue121111111111111111"/>
    <w:uiPriority w:val="99"/>
    <w:rsid w:val="00E0784D"/>
  </w:style>
  <w:style w:type="character" w:customStyle="1" w:styleId="WW-WW8Num2ztrue1231111111111111111">
    <w:name w:val="WW-WW8Num2ztrue1231111111111111111"/>
    <w:uiPriority w:val="99"/>
    <w:rsid w:val="00E0784D"/>
  </w:style>
  <w:style w:type="character" w:customStyle="1" w:styleId="WW-WW8Num2ztrue12341111111111111111">
    <w:name w:val="WW-WW8Num2ztrue12341111111111111111"/>
    <w:uiPriority w:val="99"/>
    <w:rsid w:val="00E0784D"/>
  </w:style>
  <w:style w:type="character" w:customStyle="1" w:styleId="WW-WW8Num2ztrue123451111111111111111">
    <w:name w:val="WW-WW8Num2ztrue123451111111111111111"/>
    <w:uiPriority w:val="99"/>
    <w:rsid w:val="00E0784D"/>
  </w:style>
  <w:style w:type="character" w:customStyle="1" w:styleId="WW-WW8Num2ztrue1234561111111111111111">
    <w:name w:val="WW-WW8Num2ztrue1234561111111111111111"/>
    <w:uiPriority w:val="99"/>
    <w:rsid w:val="00E0784D"/>
  </w:style>
  <w:style w:type="character" w:customStyle="1" w:styleId="WW-WW8Num2ztrue12345671111111111111111">
    <w:name w:val="WW-WW8Num2ztrue12345671111111111111111"/>
    <w:uiPriority w:val="99"/>
    <w:rsid w:val="00E0784D"/>
  </w:style>
  <w:style w:type="character" w:customStyle="1" w:styleId="WW-WW8Num2ztrue111111111111111111">
    <w:name w:val="WW-WW8Num2ztrue111111111111111111"/>
    <w:uiPriority w:val="99"/>
    <w:rsid w:val="00E0784D"/>
  </w:style>
  <w:style w:type="character" w:customStyle="1" w:styleId="WW-WW8Num2ztrue1211111111111111111">
    <w:name w:val="WW-WW8Num2ztrue1211111111111111111"/>
    <w:uiPriority w:val="99"/>
    <w:rsid w:val="00E0784D"/>
  </w:style>
  <w:style w:type="character" w:customStyle="1" w:styleId="WW-WW8Num2ztrue12311111111111111111">
    <w:name w:val="WW-WW8Num2ztrue12311111111111111111"/>
    <w:uiPriority w:val="99"/>
    <w:rsid w:val="00E0784D"/>
  </w:style>
  <w:style w:type="character" w:customStyle="1" w:styleId="WW-WW8Num2ztrue123411111111111111111">
    <w:name w:val="WW-WW8Num2ztrue123411111111111111111"/>
    <w:uiPriority w:val="99"/>
    <w:rsid w:val="00E0784D"/>
  </w:style>
  <w:style w:type="character" w:customStyle="1" w:styleId="WW-WW8Num2ztrue1234511111111111111111">
    <w:name w:val="WW-WW8Num2ztrue1234511111111111111111"/>
    <w:uiPriority w:val="99"/>
    <w:rsid w:val="00E0784D"/>
  </w:style>
  <w:style w:type="character" w:customStyle="1" w:styleId="WW-WW8Num2ztrue12345611111111111111111">
    <w:name w:val="WW-WW8Num2ztrue12345611111111111111111"/>
    <w:uiPriority w:val="99"/>
    <w:rsid w:val="00E0784D"/>
  </w:style>
  <w:style w:type="character" w:customStyle="1" w:styleId="WW-WW8Num2ztrue123456711111111111111111">
    <w:name w:val="WW-WW8Num2ztrue123456711111111111111111"/>
    <w:uiPriority w:val="99"/>
    <w:rsid w:val="00E0784D"/>
  </w:style>
  <w:style w:type="character" w:customStyle="1" w:styleId="WW-WW8Num2ztrue1111111111111111111">
    <w:name w:val="WW-WW8Num2ztrue1111111111111111111"/>
    <w:uiPriority w:val="99"/>
    <w:rsid w:val="00E0784D"/>
  </w:style>
  <w:style w:type="character" w:customStyle="1" w:styleId="WW-WW8Num2ztrue12111111111111111111">
    <w:name w:val="WW-WW8Num2ztrue12111111111111111111"/>
    <w:uiPriority w:val="99"/>
    <w:rsid w:val="00E0784D"/>
  </w:style>
  <w:style w:type="character" w:customStyle="1" w:styleId="WW-WW8Num2ztrue123111111111111111111">
    <w:name w:val="WW-WW8Num2ztrue123111111111111111111"/>
    <w:uiPriority w:val="99"/>
    <w:rsid w:val="00E0784D"/>
  </w:style>
  <w:style w:type="character" w:customStyle="1" w:styleId="WW-WW8Num2ztrue1234111111111111111111">
    <w:name w:val="WW-WW8Num2ztrue1234111111111111111111"/>
    <w:uiPriority w:val="99"/>
    <w:rsid w:val="00E0784D"/>
  </w:style>
  <w:style w:type="character" w:customStyle="1" w:styleId="WW-WW8Num2ztrue12345111111111111111111">
    <w:name w:val="WW-WW8Num2ztrue12345111111111111111111"/>
    <w:uiPriority w:val="99"/>
    <w:rsid w:val="00E0784D"/>
  </w:style>
  <w:style w:type="character" w:customStyle="1" w:styleId="WW-WW8Num2ztrue123456111111111111111111">
    <w:name w:val="WW-WW8Num2ztrue123456111111111111111111"/>
    <w:uiPriority w:val="99"/>
    <w:rsid w:val="00E0784D"/>
  </w:style>
  <w:style w:type="character" w:customStyle="1" w:styleId="WW-WW8Num2ztrue1234567111111111111111111">
    <w:name w:val="WW-WW8Num2ztrue1234567111111111111111111"/>
    <w:uiPriority w:val="99"/>
    <w:rsid w:val="00E0784D"/>
  </w:style>
  <w:style w:type="character" w:customStyle="1" w:styleId="WW-WW8Num2ztrue11111111111111111111">
    <w:name w:val="WW-WW8Num2ztrue11111111111111111111"/>
    <w:uiPriority w:val="99"/>
    <w:rsid w:val="00E0784D"/>
  </w:style>
  <w:style w:type="character" w:customStyle="1" w:styleId="WW-WW8Num2ztrue121111111111111111111">
    <w:name w:val="WW-WW8Num2ztrue121111111111111111111"/>
    <w:uiPriority w:val="99"/>
    <w:rsid w:val="00E0784D"/>
  </w:style>
  <w:style w:type="character" w:customStyle="1" w:styleId="WW-WW8Num2ztrue1231111111111111111111">
    <w:name w:val="WW-WW8Num2ztrue1231111111111111111111"/>
    <w:uiPriority w:val="99"/>
    <w:rsid w:val="00E0784D"/>
  </w:style>
  <w:style w:type="character" w:customStyle="1" w:styleId="WW-WW8Num2ztrue12341111111111111111111">
    <w:name w:val="WW-WW8Num2ztrue12341111111111111111111"/>
    <w:uiPriority w:val="99"/>
    <w:rsid w:val="00E0784D"/>
  </w:style>
  <w:style w:type="character" w:customStyle="1" w:styleId="WW-WW8Num2ztrue123451111111111111111111">
    <w:name w:val="WW-WW8Num2ztrue123451111111111111111111"/>
    <w:uiPriority w:val="99"/>
    <w:rsid w:val="00E0784D"/>
  </w:style>
  <w:style w:type="character" w:customStyle="1" w:styleId="WW-WW8Num2ztrue1234561111111111111111111">
    <w:name w:val="WW-WW8Num2ztrue1234561111111111111111111"/>
    <w:uiPriority w:val="99"/>
    <w:rsid w:val="00E0784D"/>
  </w:style>
  <w:style w:type="character" w:customStyle="1" w:styleId="WW-WW8Num2ztrue12345671111111111111111111">
    <w:name w:val="WW-WW8Num2ztrue12345671111111111111111111"/>
    <w:uiPriority w:val="99"/>
    <w:rsid w:val="00E0784D"/>
  </w:style>
  <w:style w:type="character" w:customStyle="1" w:styleId="WW-WW8Num2ztrue111111111111111111111">
    <w:name w:val="WW-WW8Num2ztrue111111111111111111111"/>
    <w:uiPriority w:val="99"/>
    <w:rsid w:val="00E0784D"/>
  </w:style>
  <w:style w:type="character" w:customStyle="1" w:styleId="WW-WW8Num2ztrue1211111111111111111111">
    <w:name w:val="WW-WW8Num2ztrue1211111111111111111111"/>
    <w:uiPriority w:val="99"/>
    <w:rsid w:val="00E0784D"/>
  </w:style>
  <w:style w:type="character" w:customStyle="1" w:styleId="WW-WW8Num2ztrue12311111111111111111111">
    <w:name w:val="WW-WW8Num2ztrue12311111111111111111111"/>
    <w:uiPriority w:val="99"/>
    <w:rsid w:val="00E0784D"/>
  </w:style>
  <w:style w:type="character" w:customStyle="1" w:styleId="WW-WW8Num2ztrue123411111111111111111111">
    <w:name w:val="WW-WW8Num2ztrue123411111111111111111111"/>
    <w:uiPriority w:val="99"/>
    <w:rsid w:val="00E0784D"/>
  </w:style>
  <w:style w:type="character" w:customStyle="1" w:styleId="WW-WW8Num2ztrue1234511111111111111111111">
    <w:name w:val="WW-WW8Num2ztrue1234511111111111111111111"/>
    <w:uiPriority w:val="99"/>
    <w:rsid w:val="00E0784D"/>
  </w:style>
  <w:style w:type="character" w:customStyle="1" w:styleId="WW-WW8Num2ztrue12345611111111111111111111">
    <w:name w:val="WW-WW8Num2ztrue12345611111111111111111111"/>
    <w:uiPriority w:val="99"/>
    <w:rsid w:val="00E0784D"/>
  </w:style>
  <w:style w:type="character" w:customStyle="1" w:styleId="WW-WW8Num2ztrue123456711111111111111111111">
    <w:name w:val="WW-WW8Num2ztrue123456711111111111111111111"/>
    <w:uiPriority w:val="99"/>
    <w:rsid w:val="00E0784D"/>
  </w:style>
  <w:style w:type="character" w:customStyle="1" w:styleId="WW-WW8Num2ztrue1111111111111111111111">
    <w:name w:val="WW-WW8Num2ztrue1111111111111111111111"/>
    <w:uiPriority w:val="99"/>
    <w:rsid w:val="00E0784D"/>
  </w:style>
  <w:style w:type="character" w:customStyle="1" w:styleId="WW-WW8Num2ztrue12111111111111111111111">
    <w:name w:val="WW-WW8Num2ztrue12111111111111111111111"/>
    <w:uiPriority w:val="99"/>
    <w:rsid w:val="00E0784D"/>
  </w:style>
  <w:style w:type="character" w:customStyle="1" w:styleId="WW-WW8Num2ztrue123111111111111111111111">
    <w:name w:val="WW-WW8Num2ztrue123111111111111111111111"/>
    <w:uiPriority w:val="99"/>
    <w:rsid w:val="00E0784D"/>
  </w:style>
  <w:style w:type="character" w:customStyle="1" w:styleId="WW-WW8Num2ztrue1234111111111111111111111">
    <w:name w:val="WW-WW8Num2ztrue1234111111111111111111111"/>
    <w:uiPriority w:val="99"/>
    <w:rsid w:val="00E0784D"/>
  </w:style>
  <w:style w:type="character" w:customStyle="1" w:styleId="WW-WW8Num2ztrue12345111111111111111111111">
    <w:name w:val="WW-WW8Num2ztrue12345111111111111111111111"/>
    <w:uiPriority w:val="99"/>
    <w:rsid w:val="00E0784D"/>
  </w:style>
  <w:style w:type="character" w:customStyle="1" w:styleId="WW-WW8Num2ztrue123456111111111111111111111">
    <w:name w:val="WW-WW8Num2ztrue123456111111111111111111111"/>
    <w:uiPriority w:val="99"/>
    <w:rsid w:val="00E0784D"/>
  </w:style>
  <w:style w:type="character" w:customStyle="1" w:styleId="WW-WW8Num2ztrue1234567111111111111111111111">
    <w:name w:val="WW-WW8Num2ztrue1234567111111111111111111111"/>
    <w:uiPriority w:val="99"/>
    <w:rsid w:val="00E0784D"/>
  </w:style>
  <w:style w:type="character" w:customStyle="1" w:styleId="WW-WW8Num2ztrue11111111111111111111111">
    <w:name w:val="WW-WW8Num2ztrue11111111111111111111111"/>
    <w:uiPriority w:val="99"/>
    <w:rsid w:val="00E0784D"/>
  </w:style>
  <w:style w:type="character" w:customStyle="1" w:styleId="WW-WW8Num2ztrue121111111111111111111111">
    <w:name w:val="WW-WW8Num2ztrue121111111111111111111111"/>
    <w:uiPriority w:val="99"/>
    <w:rsid w:val="00E0784D"/>
  </w:style>
  <w:style w:type="character" w:customStyle="1" w:styleId="WW-WW8Num2ztrue1231111111111111111111111">
    <w:name w:val="WW-WW8Num2ztrue1231111111111111111111111"/>
    <w:uiPriority w:val="99"/>
    <w:rsid w:val="00E0784D"/>
  </w:style>
  <w:style w:type="character" w:customStyle="1" w:styleId="WW-WW8Num2ztrue12341111111111111111111111">
    <w:name w:val="WW-WW8Num2ztrue12341111111111111111111111"/>
    <w:uiPriority w:val="99"/>
    <w:rsid w:val="00E0784D"/>
  </w:style>
  <w:style w:type="character" w:customStyle="1" w:styleId="WW-WW8Num2ztrue123451111111111111111111111">
    <w:name w:val="WW-WW8Num2ztrue123451111111111111111111111"/>
    <w:uiPriority w:val="99"/>
    <w:rsid w:val="00E0784D"/>
  </w:style>
  <w:style w:type="character" w:customStyle="1" w:styleId="WW-WW8Num2ztrue1234561111111111111111111111">
    <w:name w:val="WW-WW8Num2ztrue1234561111111111111111111111"/>
    <w:uiPriority w:val="99"/>
    <w:rsid w:val="00E0784D"/>
  </w:style>
  <w:style w:type="character" w:customStyle="1" w:styleId="WW-WW8Num2ztrue12345671111111111111111111111">
    <w:name w:val="WW-WW8Num2ztrue12345671111111111111111111111"/>
    <w:uiPriority w:val="99"/>
    <w:rsid w:val="00E0784D"/>
  </w:style>
  <w:style w:type="character" w:customStyle="1" w:styleId="WW-WW8Num2ztrue111111111111111111111111">
    <w:name w:val="WW-WW8Num2ztrue111111111111111111111111"/>
    <w:uiPriority w:val="99"/>
    <w:rsid w:val="00E0784D"/>
  </w:style>
  <w:style w:type="character" w:customStyle="1" w:styleId="WW-WW8Num2ztrue1211111111111111111111111">
    <w:name w:val="WW-WW8Num2ztrue1211111111111111111111111"/>
    <w:uiPriority w:val="99"/>
    <w:rsid w:val="00E0784D"/>
  </w:style>
  <w:style w:type="character" w:customStyle="1" w:styleId="WW-WW8Num2ztrue12311111111111111111111111">
    <w:name w:val="WW-WW8Num2ztrue12311111111111111111111111"/>
    <w:uiPriority w:val="99"/>
    <w:rsid w:val="00E0784D"/>
  </w:style>
  <w:style w:type="character" w:customStyle="1" w:styleId="WW-WW8Num2ztrue123411111111111111111111111">
    <w:name w:val="WW-WW8Num2ztrue123411111111111111111111111"/>
    <w:uiPriority w:val="99"/>
    <w:rsid w:val="00E0784D"/>
  </w:style>
  <w:style w:type="character" w:customStyle="1" w:styleId="WW-WW8Num2ztrue1234511111111111111111111111">
    <w:name w:val="WW-WW8Num2ztrue1234511111111111111111111111"/>
    <w:uiPriority w:val="99"/>
    <w:rsid w:val="00E0784D"/>
  </w:style>
  <w:style w:type="character" w:customStyle="1" w:styleId="WW-WW8Num2ztrue12345611111111111111111111111">
    <w:name w:val="WW-WW8Num2ztrue12345611111111111111111111111"/>
    <w:uiPriority w:val="99"/>
    <w:rsid w:val="00E0784D"/>
  </w:style>
  <w:style w:type="character" w:customStyle="1" w:styleId="WW-WW8Num2ztrue123456711111111111111111111111">
    <w:name w:val="WW-WW8Num2ztrue123456711111111111111111111111"/>
    <w:uiPriority w:val="99"/>
    <w:rsid w:val="00E0784D"/>
  </w:style>
  <w:style w:type="character" w:customStyle="1" w:styleId="WW-WW8Num2ztrue1111111111111111111111111">
    <w:name w:val="WW-WW8Num2ztrue1111111111111111111111111"/>
    <w:uiPriority w:val="99"/>
    <w:rsid w:val="00E0784D"/>
  </w:style>
  <w:style w:type="character" w:customStyle="1" w:styleId="WW-WW8Num2ztrue12111111111111111111111111">
    <w:name w:val="WW-WW8Num2ztrue12111111111111111111111111"/>
    <w:uiPriority w:val="99"/>
    <w:rsid w:val="00E0784D"/>
  </w:style>
  <w:style w:type="character" w:customStyle="1" w:styleId="WW-WW8Num2ztrue123111111111111111111111111">
    <w:name w:val="WW-WW8Num2ztrue123111111111111111111111111"/>
    <w:uiPriority w:val="99"/>
    <w:rsid w:val="00E0784D"/>
  </w:style>
  <w:style w:type="character" w:customStyle="1" w:styleId="WW-WW8Num2ztrue1234111111111111111111111111">
    <w:name w:val="WW-WW8Num2ztrue1234111111111111111111111111"/>
    <w:uiPriority w:val="99"/>
    <w:rsid w:val="00E0784D"/>
  </w:style>
  <w:style w:type="character" w:customStyle="1" w:styleId="WW-WW8Num2ztrue12345111111111111111111111111">
    <w:name w:val="WW-WW8Num2ztrue12345111111111111111111111111"/>
    <w:uiPriority w:val="99"/>
    <w:rsid w:val="00E0784D"/>
  </w:style>
  <w:style w:type="character" w:customStyle="1" w:styleId="WW-WW8Num2ztrue123456111111111111111111111111">
    <w:name w:val="WW-WW8Num2ztrue123456111111111111111111111111"/>
    <w:uiPriority w:val="99"/>
    <w:rsid w:val="00E0784D"/>
  </w:style>
  <w:style w:type="character" w:customStyle="1" w:styleId="WW-WW8Num2ztrue1234567111111111111111111111111">
    <w:name w:val="WW-WW8Num2ztrue1234567111111111111111111111111"/>
    <w:uiPriority w:val="99"/>
    <w:rsid w:val="00E0784D"/>
  </w:style>
  <w:style w:type="character" w:customStyle="1" w:styleId="WW-WW8Num2ztrue11111111111111111111111111">
    <w:name w:val="WW-WW8Num2ztrue11111111111111111111111111"/>
    <w:uiPriority w:val="99"/>
    <w:rsid w:val="00E0784D"/>
  </w:style>
  <w:style w:type="character" w:customStyle="1" w:styleId="WW-WW8Num2ztrue121111111111111111111111111">
    <w:name w:val="WW-WW8Num2ztrue121111111111111111111111111"/>
    <w:uiPriority w:val="99"/>
    <w:rsid w:val="00E0784D"/>
  </w:style>
  <w:style w:type="character" w:customStyle="1" w:styleId="WW-WW8Num2ztrue1231111111111111111111111111">
    <w:name w:val="WW-WW8Num2ztrue1231111111111111111111111111"/>
    <w:uiPriority w:val="99"/>
    <w:rsid w:val="00E0784D"/>
  </w:style>
  <w:style w:type="character" w:customStyle="1" w:styleId="WW-WW8Num2ztrue12341111111111111111111111111">
    <w:name w:val="WW-WW8Num2ztrue12341111111111111111111111111"/>
    <w:uiPriority w:val="99"/>
    <w:rsid w:val="00E0784D"/>
  </w:style>
  <w:style w:type="character" w:customStyle="1" w:styleId="WW-WW8Num2ztrue123451111111111111111111111111">
    <w:name w:val="WW-WW8Num2ztrue123451111111111111111111111111"/>
    <w:uiPriority w:val="99"/>
    <w:rsid w:val="00E0784D"/>
  </w:style>
  <w:style w:type="character" w:customStyle="1" w:styleId="WW-WW8Num2ztrue1234561111111111111111111111111">
    <w:name w:val="WW-WW8Num2ztrue1234561111111111111111111111111"/>
    <w:uiPriority w:val="99"/>
    <w:rsid w:val="00E0784D"/>
  </w:style>
  <w:style w:type="character" w:customStyle="1" w:styleId="WW-WW8Num2ztrue12345671111111111111111111111111">
    <w:name w:val="WW-WW8Num2ztrue12345671111111111111111111111111"/>
    <w:uiPriority w:val="99"/>
    <w:rsid w:val="00E0784D"/>
  </w:style>
  <w:style w:type="character" w:customStyle="1" w:styleId="WW-WW8Num2ztrue111111111111111111111111111">
    <w:name w:val="WW-WW8Num2ztrue111111111111111111111111111"/>
    <w:uiPriority w:val="99"/>
    <w:rsid w:val="00E0784D"/>
  </w:style>
  <w:style w:type="character" w:customStyle="1" w:styleId="WW-WW8Num2ztrue1211111111111111111111111111">
    <w:name w:val="WW-WW8Num2ztrue1211111111111111111111111111"/>
    <w:uiPriority w:val="99"/>
    <w:rsid w:val="00E0784D"/>
  </w:style>
  <w:style w:type="character" w:customStyle="1" w:styleId="WW-WW8Num2ztrue12311111111111111111111111111">
    <w:name w:val="WW-WW8Num2ztrue12311111111111111111111111111"/>
    <w:uiPriority w:val="99"/>
    <w:rsid w:val="00E0784D"/>
  </w:style>
  <w:style w:type="character" w:customStyle="1" w:styleId="WW-WW8Num2ztrue123411111111111111111111111111">
    <w:name w:val="WW-WW8Num2ztrue123411111111111111111111111111"/>
    <w:uiPriority w:val="99"/>
    <w:rsid w:val="00E0784D"/>
  </w:style>
  <w:style w:type="character" w:customStyle="1" w:styleId="WW-WW8Num2ztrue1234511111111111111111111111111">
    <w:name w:val="WW-WW8Num2ztrue1234511111111111111111111111111"/>
    <w:uiPriority w:val="99"/>
    <w:rsid w:val="00E0784D"/>
  </w:style>
  <w:style w:type="character" w:customStyle="1" w:styleId="WW-WW8Num2ztrue12345611111111111111111111111111">
    <w:name w:val="WW-WW8Num2ztrue12345611111111111111111111111111"/>
    <w:uiPriority w:val="99"/>
    <w:rsid w:val="00E0784D"/>
  </w:style>
  <w:style w:type="character" w:customStyle="1" w:styleId="-">
    <w:name w:val="Интернет-ссылка"/>
    <w:uiPriority w:val="99"/>
    <w:rsid w:val="00E0784D"/>
    <w:rPr>
      <w:color w:val="0000FF"/>
      <w:u w:val="single"/>
    </w:rPr>
  </w:style>
  <w:style w:type="character" w:customStyle="1" w:styleId="WW8Num4zfalse">
    <w:name w:val="WW8Num4zfalse"/>
    <w:uiPriority w:val="99"/>
    <w:rsid w:val="00E0784D"/>
    <w:rPr>
      <w:color w:val="000000"/>
    </w:rPr>
  </w:style>
  <w:style w:type="character" w:customStyle="1" w:styleId="WW8Num4ztrue">
    <w:name w:val="WW8Num4ztrue"/>
    <w:uiPriority w:val="99"/>
    <w:rsid w:val="00E0784D"/>
  </w:style>
  <w:style w:type="character" w:customStyle="1" w:styleId="ListLabel1">
    <w:name w:val="ListLabel 1"/>
    <w:uiPriority w:val="99"/>
    <w:rsid w:val="00E0784D"/>
    <w:rPr>
      <w:color w:val="000000"/>
    </w:rPr>
  </w:style>
  <w:style w:type="character" w:customStyle="1" w:styleId="ListLabel2">
    <w:name w:val="ListLabel 2"/>
    <w:uiPriority w:val="99"/>
    <w:rsid w:val="00E0784D"/>
    <w:rPr>
      <w:sz w:val="24"/>
    </w:rPr>
  </w:style>
  <w:style w:type="character" w:customStyle="1" w:styleId="ListLabel3">
    <w:name w:val="ListLabel 3"/>
    <w:uiPriority w:val="99"/>
    <w:rsid w:val="00E0784D"/>
    <w:rPr>
      <w:color w:val="000000"/>
    </w:rPr>
  </w:style>
  <w:style w:type="character" w:customStyle="1" w:styleId="ListLabel4">
    <w:name w:val="ListLabel 4"/>
    <w:uiPriority w:val="99"/>
    <w:rsid w:val="00E0784D"/>
    <w:rPr>
      <w:sz w:val="24"/>
    </w:rPr>
  </w:style>
  <w:style w:type="character" w:customStyle="1" w:styleId="a9">
    <w:name w:val="Основной текст Знак"/>
    <w:link w:val="a0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styleId="16">
    <w:name w:val="index 1"/>
    <w:basedOn w:val="a"/>
    <w:next w:val="a"/>
    <w:autoRedefine/>
    <w:uiPriority w:val="99"/>
    <w:rsid w:val="00E0784D"/>
    <w:pPr>
      <w:widowControl/>
      <w:suppressAutoHyphens w:val="0"/>
      <w:ind w:left="220" w:hanging="220"/>
    </w:pPr>
    <w:rPr>
      <w:rFonts w:ascii="Calibri" w:hAnsi="Calibri" w:cs="Times New Roman"/>
      <w:color w:val="auto"/>
      <w:kern w:val="0"/>
      <w:sz w:val="22"/>
      <w:szCs w:val="22"/>
      <w:lang w:eastAsia="ru-RU"/>
    </w:rPr>
  </w:style>
  <w:style w:type="paragraph" w:styleId="afe">
    <w:name w:val="index heading"/>
    <w:basedOn w:val="afd"/>
    <w:uiPriority w:val="99"/>
    <w:rsid w:val="00E0784D"/>
    <w:pPr>
      <w:suppressLineNumbers/>
    </w:pPr>
  </w:style>
  <w:style w:type="paragraph" w:customStyle="1" w:styleId="ConsPlusCell">
    <w:name w:val="ConsPlusCell"/>
    <w:uiPriority w:val="99"/>
    <w:rsid w:val="00E0784D"/>
    <w:pPr>
      <w:widowControl w:val="0"/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af4">
    <w:name w:val="Верхний колонтитул Знак"/>
    <w:link w:val="af3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aff">
    <w:name w:val="Комментарий"/>
    <w:basedOn w:val="afd"/>
    <w:uiPriority w:val="99"/>
    <w:rsid w:val="00E0784D"/>
    <w:pPr>
      <w:ind w:left="170"/>
    </w:pPr>
    <w:rPr>
      <w:rFonts w:eastAsia="SimSun;宋体"/>
      <w:i/>
      <w:iCs/>
      <w:color w:val="800080"/>
    </w:rPr>
  </w:style>
  <w:style w:type="character" w:customStyle="1" w:styleId="af7">
    <w:name w:val="Нижний колонтитул Знак"/>
    <w:link w:val="af6"/>
    <w:uiPriority w:val="99"/>
    <w:locked/>
    <w:rsid w:val="00E0784D"/>
    <w:rPr>
      <w:rFonts w:ascii="Arial" w:hAnsi="Arial" w:cs="Arial"/>
      <w:color w:val="00000A"/>
      <w:kern w:val="1"/>
      <w:sz w:val="18"/>
      <w:szCs w:val="18"/>
      <w:lang w:eastAsia="zh-CN"/>
    </w:rPr>
  </w:style>
  <w:style w:type="paragraph" w:customStyle="1" w:styleId="ConsPlusCell1">
    <w:name w:val="ConsPlusCell1"/>
    <w:uiPriority w:val="99"/>
    <w:rsid w:val="00E0784D"/>
    <w:pPr>
      <w:suppressAutoHyphens/>
    </w:pPr>
    <w:rPr>
      <w:rFonts w:ascii="Arial" w:hAnsi="Arial" w:cs="Tahoma"/>
      <w:color w:val="00000A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E0784D"/>
    <w:pPr>
      <w:suppressAutoHyphens/>
    </w:pPr>
    <w:rPr>
      <w:rFonts w:ascii="Courier New" w:hAnsi="Courier New" w:cs="Tahoma"/>
      <w:color w:val="00000A"/>
      <w:szCs w:val="24"/>
      <w:lang w:eastAsia="zh-CN" w:bidi="hi-IN"/>
    </w:rPr>
  </w:style>
  <w:style w:type="table" w:styleId="aff0">
    <w:name w:val="Table Grid"/>
    <w:basedOn w:val="a2"/>
    <w:uiPriority w:val="99"/>
    <w:rsid w:val="00E0784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Gramma">
    <w:name w:val="Pro-Gramma"/>
    <w:basedOn w:val="a"/>
    <w:uiPriority w:val="99"/>
    <w:rsid w:val="00E0784D"/>
    <w:pPr>
      <w:widowControl/>
      <w:spacing w:before="120" w:line="288" w:lineRule="auto"/>
      <w:ind w:left="1134"/>
      <w:jc w:val="both"/>
    </w:pPr>
    <w:rPr>
      <w:rFonts w:ascii="Times New Roman" w:hAnsi="Times New Roman" w:cs="Times New Roman"/>
      <w:color w:val="auto"/>
      <w:kern w:val="2"/>
      <w:sz w:val="20"/>
      <w:szCs w:val="24"/>
      <w:lang w:eastAsia="ru-RU"/>
    </w:rPr>
  </w:style>
  <w:style w:type="paragraph" w:customStyle="1" w:styleId="Pro-Gramma0">
    <w:name w:val="Pro-Gramma #"/>
    <w:basedOn w:val="Pro-Gramma"/>
    <w:uiPriority w:val="99"/>
    <w:rsid w:val="00E0784D"/>
    <w:pPr>
      <w:tabs>
        <w:tab w:val="left" w:pos="1134"/>
      </w:tabs>
      <w:spacing w:before="0"/>
      <w:ind w:hanging="567"/>
    </w:pPr>
  </w:style>
  <w:style w:type="character" w:customStyle="1" w:styleId="WW8Num1z0">
    <w:name w:val="WW8Num1z0"/>
    <w:uiPriority w:val="99"/>
    <w:rsid w:val="00E0784D"/>
    <w:rPr>
      <w:rFonts w:ascii="Symbol" w:hAnsi="Symbol"/>
    </w:rPr>
  </w:style>
  <w:style w:type="character" w:customStyle="1" w:styleId="WW8Num1z1">
    <w:name w:val="WW8Num1z1"/>
    <w:uiPriority w:val="99"/>
    <w:rsid w:val="00E0784D"/>
    <w:rPr>
      <w:rFonts w:eastAsia="Times New Roman"/>
      <w:sz w:val="24"/>
    </w:rPr>
  </w:style>
  <w:style w:type="character" w:customStyle="1" w:styleId="WW-WW8Num3ztrue1234567">
    <w:name w:val="WW-WW8Num3ztrue1234567"/>
    <w:uiPriority w:val="99"/>
    <w:rsid w:val="00E0784D"/>
  </w:style>
  <w:style w:type="character" w:customStyle="1" w:styleId="WW-WW8Num3ztrue11">
    <w:name w:val="WW-WW8Num3ztrue11"/>
    <w:uiPriority w:val="99"/>
    <w:rsid w:val="00E0784D"/>
  </w:style>
  <w:style w:type="character" w:customStyle="1" w:styleId="WW-WW8Num3ztrue121">
    <w:name w:val="WW-WW8Num3ztrue121"/>
    <w:uiPriority w:val="99"/>
    <w:rsid w:val="00E0784D"/>
  </w:style>
  <w:style w:type="character" w:customStyle="1" w:styleId="WW-WW8Num3ztrue1231">
    <w:name w:val="WW-WW8Num3ztrue1231"/>
    <w:uiPriority w:val="99"/>
    <w:rsid w:val="00E0784D"/>
  </w:style>
  <w:style w:type="character" w:customStyle="1" w:styleId="WW-WW8Num3ztrue12341">
    <w:name w:val="WW-WW8Num3ztrue12341"/>
    <w:uiPriority w:val="99"/>
    <w:rsid w:val="00E0784D"/>
  </w:style>
  <w:style w:type="character" w:customStyle="1" w:styleId="WW-WW8Num3ztrue123451">
    <w:name w:val="WW-WW8Num3ztrue123451"/>
    <w:uiPriority w:val="99"/>
    <w:rsid w:val="00E0784D"/>
  </w:style>
  <w:style w:type="character" w:customStyle="1" w:styleId="WW-WW8Num3ztrue1234561">
    <w:name w:val="WW-WW8Num3ztrue1234561"/>
    <w:uiPriority w:val="99"/>
    <w:rsid w:val="00E0784D"/>
  </w:style>
  <w:style w:type="character" w:customStyle="1" w:styleId="WW-WW8Num3ztrue12345671">
    <w:name w:val="WW-WW8Num3ztrue12345671"/>
    <w:uiPriority w:val="99"/>
    <w:rsid w:val="00E0784D"/>
  </w:style>
  <w:style w:type="character" w:customStyle="1" w:styleId="WW-WW8Num3ztrue111">
    <w:name w:val="WW-WW8Num3ztrue111"/>
    <w:uiPriority w:val="99"/>
    <w:rsid w:val="00E0784D"/>
  </w:style>
  <w:style w:type="character" w:customStyle="1" w:styleId="WW-WW8Num3ztrue1211">
    <w:name w:val="WW-WW8Num3ztrue1211"/>
    <w:uiPriority w:val="99"/>
    <w:rsid w:val="00E0784D"/>
  </w:style>
  <w:style w:type="character" w:customStyle="1" w:styleId="WW-WW8Num3ztrue12311">
    <w:name w:val="WW-WW8Num3ztrue12311"/>
    <w:uiPriority w:val="99"/>
    <w:rsid w:val="00E0784D"/>
  </w:style>
  <w:style w:type="character" w:customStyle="1" w:styleId="WW-WW8Num3ztrue123411">
    <w:name w:val="WW-WW8Num3ztrue123411"/>
    <w:uiPriority w:val="99"/>
    <w:rsid w:val="00E0784D"/>
  </w:style>
  <w:style w:type="character" w:customStyle="1" w:styleId="WW-WW8Num3ztrue1234511">
    <w:name w:val="WW-WW8Num3ztrue1234511"/>
    <w:uiPriority w:val="99"/>
    <w:rsid w:val="00E0784D"/>
  </w:style>
  <w:style w:type="character" w:customStyle="1" w:styleId="WW-WW8Num3ztrue12345611">
    <w:name w:val="WW-WW8Num3ztrue12345611"/>
    <w:uiPriority w:val="99"/>
    <w:rsid w:val="00E0784D"/>
  </w:style>
  <w:style w:type="character" w:customStyle="1" w:styleId="WW-WW8Num3ztrue123456711">
    <w:name w:val="WW-WW8Num3ztrue123456711"/>
    <w:uiPriority w:val="99"/>
    <w:rsid w:val="00E0784D"/>
  </w:style>
  <w:style w:type="character" w:customStyle="1" w:styleId="WW-WW8Num3ztrue1111">
    <w:name w:val="WW-WW8Num3ztrue1111"/>
    <w:uiPriority w:val="99"/>
    <w:rsid w:val="00E0784D"/>
  </w:style>
  <w:style w:type="character" w:customStyle="1" w:styleId="WW-WW8Num3ztrue12111">
    <w:name w:val="WW-WW8Num3ztrue12111"/>
    <w:uiPriority w:val="99"/>
    <w:rsid w:val="00E0784D"/>
  </w:style>
  <w:style w:type="character" w:customStyle="1" w:styleId="WW-WW8Num3ztrue123111">
    <w:name w:val="WW-WW8Num3ztrue123111"/>
    <w:uiPriority w:val="99"/>
    <w:rsid w:val="00E0784D"/>
  </w:style>
  <w:style w:type="character" w:customStyle="1" w:styleId="WW-WW8Num3ztrue1234111">
    <w:name w:val="WW-WW8Num3ztrue1234111"/>
    <w:uiPriority w:val="99"/>
    <w:rsid w:val="00E0784D"/>
  </w:style>
  <w:style w:type="character" w:customStyle="1" w:styleId="WW-WW8Num3ztrue12345111">
    <w:name w:val="WW-WW8Num3ztrue12345111"/>
    <w:uiPriority w:val="99"/>
    <w:rsid w:val="00E0784D"/>
  </w:style>
  <w:style w:type="character" w:customStyle="1" w:styleId="WW-WW8Num3ztrue123456111">
    <w:name w:val="WW-WW8Num3ztrue123456111"/>
    <w:uiPriority w:val="99"/>
    <w:rsid w:val="00E0784D"/>
  </w:style>
  <w:style w:type="character" w:customStyle="1" w:styleId="WW-WW8Num3ztrue1234567111">
    <w:name w:val="WW-WW8Num3ztrue1234567111"/>
    <w:uiPriority w:val="99"/>
    <w:rsid w:val="00E0784D"/>
  </w:style>
  <w:style w:type="character" w:customStyle="1" w:styleId="WW-WW8Num3ztrue11111">
    <w:name w:val="WW-WW8Num3ztrue11111"/>
    <w:uiPriority w:val="99"/>
    <w:rsid w:val="00E0784D"/>
  </w:style>
  <w:style w:type="character" w:customStyle="1" w:styleId="WW-WW8Num3ztrue121111">
    <w:name w:val="WW-WW8Num3ztrue121111"/>
    <w:uiPriority w:val="99"/>
    <w:rsid w:val="00E0784D"/>
  </w:style>
  <w:style w:type="character" w:customStyle="1" w:styleId="WW-WW8Num3ztrue1231111">
    <w:name w:val="WW-WW8Num3ztrue1231111"/>
    <w:uiPriority w:val="99"/>
    <w:rsid w:val="00E0784D"/>
  </w:style>
  <w:style w:type="character" w:customStyle="1" w:styleId="WW-WW8Num3ztrue12341111">
    <w:name w:val="WW-WW8Num3ztrue12341111"/>
    <w:uiPriority w:val="99"/>
    <w:rsid w:val="00E0784D"/>
  </w:style>
  <w:style w:type="character" w:customStyle="1" w:styleId="WW-WW8Num3ztrue123451111">
    <w:name w:val="WW-WW8Num3ztrue123451111"/>
    <w:uiPriority w:val="99"/>
    <w:rsid w:val="00E0784D"/>
  </w:style>
  <w:style w:type="character" w:customStyle="1" w:styleId="WW-WW8Num3ztrue1234561111">
    <w:name w:val="WW-WW8Num3ztrue1234561111"/>
    <w:uiPriority w:val="99"/>
    <w:rsid w:val="00E0784D"/>
  </w:style>
  <w:style w:type="character" w:customStyle="1" w:styleId="WW8Num6ztrue">
    <w:name w:val="WW8Num6ztrue"/>
    <w:uiPriority w:val="99"/>
    <w:rsid w:val="00E0784D"/>
    <w:rPr>
      <w:rFonts w:eastAsia="Times New Roman"/>
    </w:rPr>
  </w:style>
  <w:style w:type="character" w:customStyle="1" w:styleId="BodyTextChar">
    <w:name w:val="Body Text Char"/>
    <w:uiPriority w:val="99"/>
    <w:rsid w:val="00E0784D"/>
  </w:style>
  <w:style w:type="character" w:customStyle="1" w:styleId="TitleChar">
    <w:name w:val="Title Char"/>
    <w:uiPriority w:val="99"/>
    <w:rsid w:val="00E0784D"/>
    <w:rPr>
      <w:rFonts w:ascii="Cambria" w:hAnsi="Cambria"/>
      <w:b/>
      <w:sz w:val="32"/>
    </w:rPr>
  </w:style>
  <w:style w:type="character" w:customStyle="1" w:styleId="HeaderChar">
    <w:name w:val="Header Char"/>
    <w:uiPriority w:val="99"/>
    <w:rsid w:val="00E0784D"/>
  </w:style>
  <w:style w:type="character" w:customStyle="1" w:styleId="FooterChar">
    <w:name w:val="Footer Char"/>
    <w:uiPriority w:val="99"/>
    <w:rsid w:val="00E0784D"/>
  </w:style>
  <w:style w:type="paragraph" w:customStyle="1" w:styleId="aff1">
    <w:name w:val="Заглавие"/>
    <w:basedOn w:val="afd"/>
    <w:uiPriority w:val="99"/>
    <w:rsid w:val="00E0784D"/>
    <w:pPr>
      <w:suppressLineNumbers/>
      <w:spacing w:before="120" w:after="120"/>
    </w:pPr>
    <w:rPr>
      <w:i/>
      <w:iCs/>
    </w:rPr>
  </w:style>
  <w:style w:type="paragraph" w:customStyle="1" w:styleId="ConsPlusTitle1">
    <w:name w:val="ConsPlusTitle1"/>
    <w:uiPriority w:val="99"/>
    <w:rsid w:val="00E0784D"/>
    <w:pPr>
      <w:suppressAutoHyphens/>
    </w:pPr>
    <w:rPr>
      <w:rFonts w:ascii="Arial" w:hAnsi="Arial" w:cs="Tahoma"/>
      <w:b/>
      <w:color w:val="00000A"/>
      <w:szCs w:val="2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E0784D"/>
    <w:rPr>
      <w:rFonts w:ascii="Tahoma" w:hAnsi="Tahoma" w:cs="Tahoma"/>
      <w:color w:val="00000A"/>
      <w:kern w:val="1"/>
      <w:sz w:val="16"/>
      <w:szCs w:val="16"/>
      <w:lang w:eastAsia="zh-CN"/>
    </w:rPr>
  </w:style>
  <w:style w:type="character" w:customStyle="1" w:styleId="WW8Num2z1">
    <w:name w:val="WW8Num2z1"/>
    <w:uiPriority w:val="99"/>
    <w:rsid w:val="00147421"/>
    <w:rPr>
      <w:rFonts w:eastAsia="Times New Roman"/>
    </w:rPr>
  </w:style>
  <w:style w:type="character" w:customStyle="1" w:styleId="aff2">
    <w:name w:val="Привязка сноски"/>
    <w:uiPriority w:val="99"/>
    <w:rsid w:val="00147421"/>
    <w:rPr>
      <w:vertAlign w:val="superscript"/>
    </w:rPr>
  </w:style>
  <w:style w:type="character" w:customStyle="1" w:styleId="aff3">
    <w:name w:val="Привязка концевой сноски"/>
    <w:uiPriority w:val="99"/>
    <w:rsid w:val="00147421"/>
    <w:rPr>
      <w:vertAlign w:val="superscript"/>
    </w:rPr>
  </w:style>
  <w:style w:type="paragraph" w:customStyle="1" w:styleId="ConsPlusDocList">
    <w:name w:val="ConsPlusDocList"/>
    <w:uiPriority w:val="99"/>
    <w:rsid w:val="00147421"/>
    <w:pPr>
      <w:widowControl w:val="0"/>
      <w:suppressAutoHyphens/>
    </w:pPr>
    <w:rPr>
      <w:rFonts w:ascii="Arial" w:hAnsi="Arial" w:cs="Arial"/>
      <w:color w:val="00000A"/>
      <w:lang w:eastAsia="zh-CN" w:bidi="hi-IN"/>
    </w:rPr>
  </w:style>
  <w:style w:type="paragraph" w:customStyle="1" w:styleId="aff4">
    <w:name w:val="Сноска"/>
    <w:basedOn w:val="afd"/>
    <w:uiPriority w:val="99"/>
    <w:rsid w:val="00147421"/>
    <w:pPr>
      <w:suppressLineNumbers/>
      <w:ind w:left="339" w:hanging="339"/>
    </w:pPr>
    <w:rPr>
      <w:sz w:val="20"/>
      <w:szCs w:val="20"/>
    </w:rPr>
  </w:style>
  <w:style w:type="paragraph" w:customStyle="1" w:styleId="ConsPlusNormal20">
    <w:name w:val="ConsPlusNormal2"/>
    <w:uiPriority w:val="99"/>
    <w:rsid w:val="00147421"/>
    <w:pPr>
      <w:suppressAutoHyphens/>
    </w:pPr>
    <w:rPr>
      <w:rFonts w:ascii="Arial" w:hAnsi="Arial" w:cs="Tahoma"/>
      <w:color w:val="00000A"/>
      <w:szCs w:val="24"/>
    </w:rPr>
  </w:style>
  <w:style w:type="paragraph" w:customStyle="1" w:styleId="ConsPlusNonformat2">
    <w:name w:val="ConsPlusNonformat2"/>
    <w:uiPriority w:val="99"/>
    <w:rsid w:val="00147421"/>
    <w:pPr>
      <w:suppressAutoHyphens/>
    </w:pPr>
    <w:rPr>
      <w:rFonts w:ascii="Courier New" w:hAnsi="Courier New" w:cs="Tahoma"/>
      <w:color w:val="00000A"/>
      <w:szCs w:val="24"/>
    </w:rPr>
  </w:style>
  <w:style w:type="character" w:customStyle="1" w:styleId="ConsPlusNormal2">
    <w:name w:val="ConsPlusNormal Знак"/>
    <w:link w:val="ConsPlusNormal0"/>
    <w:locked/>
    <w:rsid w:val="00BF0499"/>
    <w:rPr>
      <w:rFonts w:ascii="Arial" w:hAnsi="Arial"/>
      <w:color w:val="00000A"/>
      <w:kern w:val="1"/>
      <w:lang w:eastAsia="zh-CN" w:bidi="ar-SA"/>
    </w:rPr>
  </w:style>
  <w:style w:type="paragraph" w:customStyle="1" w:styleId="formattext0">
    <w:name w:val="formattext"/>
    <w:basedOn w:val="a"/>
    <w:rsid w:val="0021758B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6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48D18F2BD126931D0331B3128FE13F7AF7F3CBB9264D74CA06CEADBF379EF1C2FA891DE24E3DCXAgBK" TargetMode="External"/><Relationship Id="rId13" Type="http://schemas.openxmlformats.org/officeDocument/2006/relationships/hyperlink" Target="consultantplus://offline/ref=2D5892C31F709B8BE2E5B2090885E1E720BB19AF66530134089730DF89r9N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5892C31F709B8BE2E5B2090885E1E720B510AB6B5F0134089730DF89r9NFJ" TargetMode="External"/><Relationship Id="rId12" Type="http://schemas.openxmlformats.org/officeDocument/2006/relationships/hyperlink" Target="consultantplus://offline/ref=4AAD86E05F3464E24682A861FBB5E59C0AC5D3B0596EC1497D6305962D9C45BA3E46E3F74CC938E6F5n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AD86E05F3464E24682B770EEB5E59C09C2D8B35F6BC1497D6305962DF9nC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F96CEDF199A5FE47AED8704609A4D48A8582A83FE85F29692171A982FE2171F78F201A2A8023DCH7w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B48D18F2BD126931D0331B3128FE13F7AF7F3CBB9264D74CA06CEADBF379EF1C2FA891DE24E3DBXAg0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1\&#1055;&#1086;&#1089;&#1090;&#1072;&#1085;&#1086;&#1074;&#1083;&#1077;&#1085;&#1080;&#1103;%20&#1085;&#1072;%20&#1089;&#1072;&#1081;&#1090;%20&#1086;&#1090;%2014.04.2020\484-&#1087;%202020\484-&#1087;%202020\&#1059;&#1058;&#1042;&#1045;&#1056;&#1046;&#1044;&#1045;&#105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УТВЕРЖДЕНО</Template>
  <TotalTime>0</TotalTime>
  <Pages>1</Pages>
  <Words>13694</Words>
  <Characters>78059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34</Company>
  <LinksUpToDate>false</LinksUpToDate>
  <CharactersWithSpaces>91570</CharactersWithSpaces>
  <SharedDoc>false</SharedDoc>
  <HLinks>
    <vt:vector size="42" baseType="variant">
      <vt:variant>
        <vt:i4>5505119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consultantplus://offline/ref=2D5892C31F709B8BE2E5B2090885E1E720BB19AF66530134089730DF89r9NFJ</vt:lpwstr>
      </vt:variant>
      <vt:variant>
        <vt:lpwstr/>
      </vt:variant>
      <vt:variant>
        <vt:i4>2883690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consultantplus://offline/ref=4AAD86E05F3464E24682A861FBB5E59C0AC5D3B0596EC1497D6305962D9C45BA3E46E3F74CC938E6F5nBO</vt:lpwstr>
      </vt:variant>
      <vt:variant>
        <vt:lpwstr/>
      </vt:variant>
      <vt:variant>
        <vt:i4>4653141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consultantplus://offline/ref=4AAD86E05F3464E24682B770EEB5E59C09C2D8B35F6BC1497D6305962DF9nCO</vt:lpwstr>
      </vt:variant>
      <vt:variant>
        <vt:lpwstr/>
      </vt:variant>
      <vt:variant>
        <vt:i4>3211323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consultantplus://offline/ref=F4F96CEDF199A5FE47AED8704609A4D48A8582A83FE85F29692171A982FE2171F78F201A2A8023DCH7wCF</vt:lpwstr>
      </vt:variant>
      <vt:variant>
        <vt:lpwstr/>
      </vt:variant>
      <vt:variant>
        <vt:i4>3735608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consultantplus://offline/ref=2FB48D18F2BD126931D0331B3128FE13F7AF7F3CBB9264D74CA06CEADBF379EF1C2FA891DE24E3DBXAg0K</vt:lpwstr>
      </vt:variant>
      <vt:variant>
        <vt:lpwstr/>
      </vt:variant>
      <vt:variant>
        <vt:i4>3735659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consultantplus://offline/ref=2FB48D18F2BD126931D0331B3128FE13F7AF7F3CBB9264D74CA06CEADBF379EF1C2FA891DE24E3DCXAgBK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consultantplus://offline/ref=2D5892C31F709B8BE2E5B2090885E1E720B510AB6B5F0134089730DF89r9NFJ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Алёна Викторовна</dc:creator>
  <cp:keywords/>
  <cp:lastModifiedBy>Алёна Викторовна</cp:lastModifiedBy>
  <cp:revision>2</cp:revision>
  <cp:lastPrinted>2020-04-13T05:46:00Z</cp:lastPrinted>
  <dcterms:created xsi:type="dcterms:W3CDTF">2020-04-15T10:42:00Z</dcterms:created>
  <dcterms:modified xsi:type="dcterms:W3CDTF">2020-04-15T10:42:00Z</dcterms:modified>
</cp:coreProperties>
</file>