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4F" w:rsidRDefault="00FD2AE1">
      <w:pPr>
        <w:pStyle w:val="Standard"/>
        <w:spacing w:after="0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3879" cy="54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879" cy="54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Приложение  к постановлению администрации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-3960</wp:posOffset>
            </wp:positionH>
            <wp:positionV relativeFrom="paragraph">
              <wp:posOffset>2270880</wp:posOffset>
            </wp:positionV>
            <wp:extent cx="5934239" cy="5495760"/>
            <wp:effectExtent l="0" t="0" r="9361" b="0"/>
            <wp:wrapTight wrapText="bothSides">
              <wp:wrapPolygon edited="0">
                <wp:start x="0" y="0"/>
                <wp:lineTo x="0" y="21490"/>
                <wp:lineTo x="21496" y="21490"/>
                <wp:lineTo x="21496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239" cy="549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3A4F" w:rsidRDefault="00FD2AE1">
      <w:pPr>
        <w:pStyle w:val="Standard"/>
        <w:spacing w:after="0"/>
        <w:jc w:val="right"/>
      </w:pPr>
      <w:r>
        <w:rPr>
          <w:rFonts w:ascii="Times New Roman" w:hAnsi="Times New Roman"/>
          <w:sz w:val="24"/>
          <w:szCs w:val="24"/>
        </w:rPr>
        <w:t>Сланцевского муниципального района от 22.04.2019 № 507-п</w:t>
      </w:r>
    </w:p>
    <w:p w:rsidR="00A73A4F" w:rsidRDefault="00FD2AE1">
      <w:pPr>
        <w:pStyle w:val="Standard"/>
        <w:spacing w:after="0"/>
        <w:jc w:val="center"/>
      </w:pPr>
      <w:r>
        <w:rPr>
          <w:rFonts w:ascii="Times New Roman" w:hAnsi="Times New Roman"/>
          <w:sz w:val="28"/>
          <w:szCs w:val="28"/>
        </w:rPr>
        <w:t>Схема временного ограничения движения транспортных средств на автомобильных дорогах</w:t>
      </w:r>
      <w:r>
        <w:rPr>
          <w:rFonts w:ascii="Times New Roman" w:hAnsi="Times New Roman"/>
          <w:sz w:val="28"/>
          <w:szCs w:val="28"/>
        </w:rPr>
        <w:t xml:space="preserve"> общего пользования местного значения, расположенных в границах города Сланцы, на период проведения  XXXIV легкоатлетического пробега, посвященного памяти Е.И. Пискунова</w:t>
      </w:r>
    </w:p>
    <w:p w:rsidR="00A73A4F" w:rsidRDefault="00FD2AE1">
      <w:pPr>
        <w:pStyle w:val="Standard"/>
        <w:spacing w:after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  (с 11-30 час. до 15-00 час. 28.04.2019 года)</w:t>
      </w:r>
    </w:p>
    <w:p w:rsidR="00A73A4F" w:rsidRDefault="00A73A4F">
      <w:pPr>
        <w:pStyle w:val="Standard"/>
        <w:jc w:val="right"/>
      </w:pPr>
    </w:p>
    <w:sectPr w:rsidR="00A73A4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E1" w:rsidRDefault="00FD2AE1">
      <w:pPr>
        <w:spacing w:after="0" w:line="240" w:lineRule="auto"/>
      </w:pPr>
      <w:r>
        <w:separator/>
      </w:r>
    </w:p>
  </w:endnote>
  <w:endnote w:type="continuationSeparator" w:id="0">
    <w:p w:rsidR="00FD2AE1" w:rsidRDefault="00F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E1" w:rsidRDefault="00FD2A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2AE1" w:rsidRDefault="00FD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3A4F"/>
    <w:rsid w:val="008B0F4F"/>
    <w:rsid w:val="00A73A4F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F3F3-575D-4B53-A8A9-862C08F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О. Белоусов</dc:creator>
  <cp:lastModifiedBy>Алёна Викторовна</cp:lastModifiedBy>
  <cp:revision>2</cp:revision>
  <dcterms:created xsi:type="dcterms:W3CDTF">2019-04-29T08:46:00Z</dcterms:created>
  <dcterms:modified xsi:type="dcterms:W3CDTF">2019-04-29T08:46:00Z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