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469A" w:rsidRDefault="00AA34B7">
      <w:pPr>
        <w:pStyle w:val="Headerleft"/>
        <w:jc w:val="center"/>
        <w:sectPr w:rsidR="0055469A">
          <w:headerReference w:type="even" r:id="rId7"/>
          <w:headerReference w:type="default" r:id="rId8"/>
          <w:pgSz w:w="11906" w:h="16838"/>
          <w:pgMar w:top="849" w:right="567" w:bottom="567" w:left="1701" w:header="283" w:footer="720" w:gutter="0"/>
          <w:cols w:space="720"/>
        </w:sectPr>
      </w:pPr>
      <w:r>
        <w:fldChar w:fldCharType="begin"/>
      </w:r>
      <w:r>
        <w:instrText xml:space="preserve"> PAGE </w:instrText>
      </w:r>
      <w:r>
        <w:fldChar w:fldCharType="separate"/>
      </w:r>
      <w:r>
        <w:t>2</w:t>
      </w:r>
      <w:r>
        <w:fldChar w:fldCharType="end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546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9A" w:rsidRDefault="00AA34B7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69A" w:rsidRDefault="00AA34B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55469A" w:rsidRDefault="00AA34B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55469A" w:rsidRDefault="0055469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55469A" w:rsidRDefault="00AA34B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55469A" w:rsidRDefault="0055469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AA34B7">
      <w:pPr>
        <w:rPr>
          <w:rFonts w:eastAsia="Lucida Sans Unicode"/>
          <w:b/>
          <w:vanish/>
          <w:szCs w:val="20"/>
        </w:rPr>
        <w:sectPr w:rsidR="00000000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5546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5469A" w:rsidRDefault="00AA34B7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30.01.2017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5469A" w:rsidRDefault="0055469A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5469A" w:rsidRDefault="00AA34B7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5469A" w:rsidRDefault="00AA34B7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105-п</w:t>
            </w:r>
          </w:p>
        </w:tc>
      </w:tr>
    </w:tbl>
    <w:p w:rsidR="00000000" w:rsidRDefault="00AA34B7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3"/>
        <w:gridCol w:w="3725"/>
      </w:tblGrid>
      <w:tr w:rsidR="005546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9A" w:rsidRDefault="00AA34B7">
            <w:pPr>
              <w:pStyle w:val="a4"/>
              <w:jc w:val="left"/>
            </w:pPr>
            <w:r>
              <w:t xml:space="preserve">О внесении изменений в </w:t>
            </w:r>
            <w:r>
              <w:t xml:space="preserve">муниципальную программу  «Жилищно-коммунальное хозяйство, повышение степени благоустройства и безопасности дорожного движения на территории  </w:t>
            </w:r>
            <w:proofErr w:type="spellStart"/>
            <w:r>
              <w:t>Сланцевского</w:t>
            </w:r>
            <w:proofErr w:type="spellEnd"/>
            <w:r>
              <w:t xml:space="preserve"> городского поселения на 2016 -2018 годы», утвержденную постановлением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</w:t>
            </w:r>
            <w:r>
              <w:t xml:space="preserve">ипального района от 24.07.2015 № 1061-п  </w:t>
            </w:r>
          </w:p>
        </w:tc>
        <w:tc>
          <w:tcPr>
            <w:tcW w:w="3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9A" w:rsidRDefault="0055469A">
            <w:pPr>
              <w:pStyle w:val="TableContents"/>
            </w:pPr>
          </w:p>
        </w:tc>
      </w:tr>
    </w:tbl>
    <w:p w:rsidR="0055469A" w:rsidRDefault="00AA34B7">
      <w:pPr>
        <w:pStyle w:val="Textbody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</w:t>
      </w:r>
      <w:r>
        <w:rPr>
          <w:sz w:val="27"/>
          <w:szCs w:val="27"/>
        </w:rPr>
        <w:t xml:space="preserve">администрации </w:t>
      </w:r>
      <w:proofErr w:type="spellStart"/>
      <w:r>
        <w:rPr>
          <w:sz w:val="27"/>
          <w:szCs w:val="27"/>
        </w:rPr>
        <w:t>Сланцевского</w:t>
      </w:r>
      <w:proofErr w:type="spellEnd"/>
      <w:r>
        <w:rPr>
          <w:sz w:val="27"/>
          <w:szCs w:val="27"/>
        </w:rPr>
        <w:t xml:space="preserve"> муниципального района от 08.11.2013 № 1711-п  «О Порядке разработки, утверждения и контроля за реализацией муниципальных программ </w:t>
      </w:r>
      <w:proofErr w:type="spellStart"/>
      <w:r>
        <w:rPr>
          <w:sz w:val="27"/>
          <w:szCs w:val="27"/>
        </w:rPr>
        <w:t>Сланцевского</w:t>
      </w:r>
      <w:proofErr w:type="spellEnd"/>
      <w:r>
        <w:rPr>
          <w:sz w:val="27"/>
          <w:szCs w:val="27"/>
        </w:rPr>
        <w:t xml:space="preserve"> муниципального района», протоколом заседания экспертного совета  при администрации </w:t>
      </w:r>
      <w:proofErr w:type="spellStart"/>
      <w:r>
        <w:rPr>
          <w:sz w:val="27"/>
          <w:szCs w:val="27"/>
        </w:rPr>
        <w:t>Сла</w:t>
      </w:r>
      <w:r>
        <w:rPr>
          <w:sz w:val="27"/>
          <w:szCs w:val="27"/>
        </w:rPr>
        <w:t>нцевского</w:t>
      </w:r>
      <w:proofErr w:type="spellEnd"/>
      <w:r>
        <w:rPr>
          <w:sz w:val="27"/>
          <w:szCs w:val="27"/>
        </w:rPr>
        <w:t xml:space="preserve"> муниципального района по разработке и реализации муниципальных программ от 20.01.2017 № 1/17, администрация </w:t>
      </w:r>
      <w:proofErr w:type="spellStart"/>
      <w:r>
        <w:rPr>
          <w:sz w:val="27"/>
          <w:szCs w:val="27"/>
        </w:rPr>
        <w:t>Сланцевского</w:t>
      </w:r>
      <w:proofErr w:type="spellEnd"/>
      <w:r>
        <w:rPr>
          <w:sz w:val="27"/>
          <w:szCs w:val="27"/>
        </w:rPr>
        <w:t xml:space="preserve"> муниципального района    п о с т а н о в л я е т:</w:t>
      </w:r>
    </w:p>
    <w:p w:rsidR="0055469A" w:rsidRDefault="00AA34B7">
      <w:pPr>
        <w:pStyle w:val="Textbody"/>
        <w:rPr>
          <w:sz w:val="27"/>
          <w:szCs w:val="27"/>
        </w:rPr>
      </w:pPr>
      <w:r>
        <w:rPr>
          <w:sz w:val="27"/>
          <w:szCs w:val="27"/>
        </w:rPr>
        <w:t>1. Изложить муниципальную программу «Жилищно-коммунальное хозяйство, повыше</w:t>
      </w:r>
      <w:r>
        <w:rPr>
          <w:sz w:val="27"/>
          <w:szCs w:val="27"/>
        </w:rPr>
        <w:t xml:space="preserve">ние степени благоустройства и безопасности дорожного движения на территории </w:t>
      </w:r>
      <w:proofErr w:type="spellStart"/>
      <w:r>
        <w:rPr>
          <w:sz w:val="27"/>
          <w:szCs w:val="27"/>
        </w:rPr>
        <w:t>Сланцевского</w:t>
      </w:r>
      <w:proofErr w:type="spellEnd"/>
      <w:r>
        <w:rPr>
          <w:sz w:val="27"/>
          <w:szCs w:val="27"/>
        </w:rPr>
        <w:t xml:space="preserve"> городского поселения на 2016-2018 годы», утвержденную постановлением администрации </w:t>
      </w:r>
      <w:proofErr w:type="spellStart"/>
      <w:r>
        <w:rPr>
          <w:sz w:val="27"/>
          <w:szCs w:val="27"/>
        </w:rPr>
        <w:t>Сланцевского</w:t>
      </w:r>
      <w:proofErr w:type="spellEnd"/>
      <w:r>
        <w:rPr>
          <w:sz w:val="27"/>
          <w:szCs w:val="27"/>
        </w:rPr>
        <w:t xml:space="preserve"> муниципального района от 24.07.2015 № 1061-п (в редакции постановления </w:t>
      </w:r>
      <w:r>
        <w:rPr>
          <w:sz w:val="27"/>
          <w:szCs w:val="27"/>
        </w:rPr>
        <w:t>администрации                     от 03.02.2016 № 102-п, от 02.03.206 № 231-п, от 17.06.2016 № 885-п, от 25.10.2016 № 1646-п) в новой редакции согласно приложению.</w:t>
      </w:r>
    </w:p>
    <w:p w:rsidR="0055469A" w:rsidRDefault="00AA34B7">
      <w:pPr>
        <w:pStyle w:val="Textbody"/>
        <w:rPr>
          <w:sz w:val="27"/>
          <w:szCs w:val="27"/>
        </w:rPr>
      </w:pPr>
      <w:r>
        <w:rPr>
          <w:sz w:val="27"/>
          <w:szCs w:val="27"/>
        </w:rPr>
        <w:t xml:space="preserve">2. Контроль за исполнением постановления возложить на </w:t>
      </w: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заместителя главы администрации </w:t>
      </w:r>
      <w:proofErr w:type="spellStart"/>
      <w:r>
        <w:rPr>
          <w:sz w:val="27"/>
          <w:szCs w:val="27"/>
        </w:rPr>
        <w:t>С</w:t>
      </w:r>
      <w:r>
        <w:rPr>
          <w:sz w:val="27"/>
          <w:szCs w:val="27"/>
        </w:rPr>
        <w:t>ланцевского</w:t>
      </w:r>
      <w:proofErr w:type="spellEnd"/>
      <w:r>
        <w:rPr>
          <w:sz w:val="27"/>
          <w:szCs w:val="27"/>
        </w:rPr>
        <w:t xml:space="preserve"> муниципального района </w:t>
      </w:r>
      <w:proofErr w:type="spellStart"/>
      <w:r>
        <w:rPr>
          <w:sz w:val="27"/>
          <w:szCs w:val="27"/>
        </w:rPr>
        <w:t>Лаврёнова</w:t>
      </w:r>
      <w:proofErr w:type="spellEnd"/>
      <w:r>
        <w:rPr>
          <w:sz w:val="27"/>
          <w:szCs w:val="27"/>
        </w:rPr>
        <w:t xml:space="preserve"> А.В.</w:t>
      </w:r>
    </w:p>
    <w:p w:rsidR="0055469A" w:rsidRDefault="0055469A">
      <w:pPr>
        <w:pStyle w:val="Textbody"/>
        <w:ind w:firstLine="0"/>
      </w:pPr>
    </w:p>
    <w:p w:rsidR="0055469A" w:rsidRDefault="0055469A">
      <w:pPr>
        <w:pStyle w:val="Textbody"/>
        <w:ind w:firstLine="0"/>
      </w:pPr>
    </w:p>
    <w:p w:rsidR="0055469A" w:rsidRDefault="00AA34B7">
      <w:pPr>
        <w:pStyle w:val="Textbody"/>
        <w:ind w:firstLine="0"/>
      </w:pPr>
      <w:proofErr w:type="spellStart"/>
      <w:r>
        <w:t>И.о</w:t>
      </w:r>
      <w:proofErr w:type="spellEnd"/>
      <w:r>
        <w:t>. главы администрации</w:t>
      </w:r>
    </w:p>
    <w:p w:rsidR="0055469A" w:rsidRDefault="00AA34B7">
      <w:pPr>
        <w:pStyle w:val="Textbody"/>
        <w:ind w:firstLine="0"/>
      </w:pPr>
      <w:r>
        <w:t xml:space="preserve">муниципального образования                                                                  П.В. </w:t>
      </w:r>
      <w:proofErr w:type="spellStart"/>
      <w:r>
        <w:t>Порин</w:t>
      </w:r>
      <w:proofErr w:type="spellEnd"/>
    </w:p>
    <w:p w:rsidR="0055469A" w:rsidRDefault="0055469A">
      <w:pPr>
        <w:pStyle w:val="Textbody"/>
        <w:ind w:firstLine="0"/>
      </w:pPr>
    </w:p>
    <w:sectPr w:rsidR="0055469A">
      <w:headerReference w:type="even" r:id="rId13"/>
      <w:headerReference w:type="default" r:id="rId14"/>
      <w:footerReference w:type="first" r:id="rId15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B7" w:rsidRDefault="00AA34B7">
      <w:r>
        <w:separator/>
      </w:r>
    </w:p>
  </w:endnote>
  <w:endnote w:type="continuationSeparator" w:id="0">
    <w:p w:rsidR="00AA34B7" w:rsidRDefault="00AA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E3" w:rsidRDefault="00AA34B7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E3" w:rsidRDefault="00AA34B7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B7" w:rsidRDefault="00AA34B7">
      <w:r>
        <w:rPr>
          <w:color w:val="000000"/>
        </w:rPr>
        <w:separator/>
      </w:r>
    </w:p>
  </w:footnote>
  <w:footnote w:type="continuationSeparator" w:id="0">
    <w:p w:rsidR="00AA34B7" w:rsidRDefault="00AA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E3" w:rsidRDefault="00AA34B7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E3" w:rsidRDefault="00AA34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E3" w:rsidRDefault="00AA34B7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E3" w:rsidRDefault="00AA34B7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E3" w:rsidRDefault="00AA34B7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E3" w:rsidRDefault="00AA34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6A8"/>
    <w:multiLevelType w:val="multilevel"/>
    <w:tmpl w:val="5F2C867A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469A"/>
    <w:rsid w:val="0055469A"/>
    <w:rsid w:val="00AA34B7"/>
    <w:rsid w:val="00B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E43B7-098E-4D96-9EAE-8EB2F32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2</cp:revision>
  <cp:lastPrinted>2017-01-30T14:19:00Z</cp:lastPrinted>
  <dcterms:created xsi:type="dcterms:W3CDTF">2018-05-22T12:55:00Z</dcterms:created>
  <dcterms:modified xsi:type="dcterms:W3CDTF">2018-05-22T12:55:00Z</dcterms:modified>
</cp:coreProperties>
</file>