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748B" w:rsidRDefault="006F4E8A">
      <w:pPr>
        <w:pStyle w:val="Headerleft"/>
        <w:jc w:val="center"/>
        <w:sectPr w:rsidR="00FA748B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A74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48B" w:rsidRDefault="006F4E8A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6F4E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A748B" w:rsidRDefault="006F4E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FA748B" w:rsidRDefault="00FA748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A748B" w:rsidRDefault="006F4E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A748B" w:rsidRDefault="00FA748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6F4E8A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FA74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A748B" w:rsidRDefault="006F4E8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25.03.2014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A748B" w:rsidRDefault="00FA748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A748B" w:rsidRDefault="006F4E8A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A748B" w:rsidRDefault="006F4E8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493-п</w:t>
            </w:r>
          </w:p>
        </w:tc>
      </w:tr>
    </w:tbl>
    <w:p w:rsidR="00000000" w:rsidRDefault="006F4E8A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A74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48B" w:rsidRDefault="006F4E8A">
            <w:pPr>
              <w:pStyle w:val="a4"/>
              <w:jc w:val="left"/>
            </w:pPr>
            <w:r>
              <w:t>Об отмене зимней надбавки к нормам</w:t>
            </w:r>
            <w:r>
              <w:t xml:space="preserve"> расхода моторного топлива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48B" w:rsidRDefault="00FA748B">
            <w:pPr>
              <w:pStyle w:val="TableContents"/>
            </w:pPr>
          </w:p>
        </w:tc>
      </w:tr>
    </w:tbl>
    <w:p w:rsidR="00FA748B" w:rsidRDefault="006F4E8A">
      <w:pPr>
        <w:pStyle w:val="Textbody"/>
      </w:pPr>
      <w:r>
        <w:t xml:space="preserve">В связи с наступлением весенне-летнего периода,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п о с т а н о в л я е т:</w:t>
      </w:r>
    </w:p>
    <w:p w:rsidR="00FA748B" w:rsidRDefault="006F4E8A">
      <w:pPr>
        <w:pStyle w:val="Textbody"/>
      </w:pPr>
      <w:r>
        <w:t xml:space="preserve">1. Отменить с 01 апреля 2014 года десятипроцентную надбавку к нормам расхода моторного топлива для </w:t>
      </w:r>
      <w:r>
        <w:t xml:space="preserve">муниципальных и бюджетных учреждений, муниципальных предприятий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области, установленную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26.11.2013 № 1835-п «Об устан</w:t>
      </w:r>
      <w:r>
        <w:t>овлении зимней надбавки к нормам расхода моторного топлива».</w:t>
      </w:r>
    </w:p>
    <w:p w:rsidR="00FA748B" w:rsidRDefault="006F4E8A">
      <w:pPr>
        <w:pStyle w:val="Textbody"/>
      </w:pPr>
      <w:r>
        <w:t>2. Опубликовать данное постановление в газете «Знамя труда».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5"/>
        <w:gridCol w:w="3013"/>
      </w:tblGrid>
      <w:tr w:rsidR="00FA74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48B" w:rsidRDefault="006F4E8A">
            <w:pPr>
              <w:pStyle w:val="a8"/>
            </w:pPr>
            <w:r>
              <w:t>Исполняющий обязанности главы</w:t>
            </w:r>
            <w:r>
              <w:br/>
            </w:r>
            <w:r>
              <w:t>администрации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748B" w:rsidRDefault="006F4E8A">
            <w:pPr>
              <w:pStyle w:val="a8"/>
              <w:jc w:val="right"/>
            </w:pPr>
            <w:r>
              <w:t xml:space="preserve">А.А. </w:t>
            </w:r>
            <w:proofErr w:type="spellStart"/>
            <w:r>
              <w:t>Хоперский</w:t>
            </w:r>
            <w:proofErr w:type="spellEnd"/>
          </w:p>
        </w:tc>
      </w:tr>
    </w:tbl>
    <w:p w:rsidR="00FA748B" w:rsidRDefault="00FA748B">
      <w:pPr>
        <w:pStyle w:val="Textbody"/>
        <w:ind w:firstLine="0"/>
      </w:pPr>
    </w:p>
    <w:sectPr w:rsidR="00FA748B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8A" w:rsidRDefault="006F4E8A">
      <w:r>
        <w:separator/>
      </w:r>
    </w:p>
  </w:endnote>
  <w:endnote w:type="continuationSeparator" w:id="0">
    <w:p w:rsidR="006F4E8A" w:rsidRDefault="006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8A" w:rsidRDefault="006F4E8A">
      <w:r>
        <w:rPr>
          <w:color w:val="000000"/>
        </w:rPr>
        <w:separator/>
      </w:r>
    </w:p>
  </w:footnote>
  <w:footnote w:type="continuationSeparator" w:id="0">
    <w:p w:rsidR="006F4E8A" w:rsidRDefault="006F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3" w:rsidRDefault="006F4E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388"/>
    <w:multiLevelType w:val="multilevel"/>
    <w:tmpl w:val="0166F95A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748B"/>
    <w:rsid w:val="005458D9"/>
    <w:rsid w:val="006F4E8A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BF49-470A-4D08-8C0D-63A3F3F8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2014-03-25T16:13:00Z</cp:lastPrinted>
  <dcterms:created xsi:type="dcterms:W3CDTF">2018-05-10T06:44:00Z</dcterms:created>
  <dcterms:modified xsi:type="dcterms:W3CDTF">2018-05-10T06:44:00Z</dcterms:modified>
</cp:coreProperties>
</file>