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A" w:rsidRDefault="00C343AA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3AA" w:rsidRDefault="00C343AA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2E02" w:rsidRDefault="00C4571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9378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02" w:rsidRDefault="00AC2E0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AC2E02" w:rsidRPr="00C343AA" w:rsidRDefault="00C45716" w:rsidP="00C343AA">
      <w:pPr>
        <w:pStyle w:val="af"/>
        <w:jc w:val="center"/>
        <w:rPr>
          <w:b/>
          <w:sz w:val="32"/>
          <w:szCs w:val="32"/>
        </w:rPr>
      </w:pPr>
      <w:r w:rsidRPr="00C343AA">
        <w:rPr>
          <w:b/>
          <w:sz w:val="32"/>
          <w:szCs w:val="32"/>
        </w:rPr>
        <w:t>МУНИЦИПАЛЬНАЯ ПРОГРАММА</w:t>
      </w:r>
    </w:p>
    <w:p w:rsidR="00AC2E02" w:rsidRPr="00C343AA" w:rsidRDefault="00C45716" w:rsidP="00C343AA">
      <w:pPr>
        <w:pStyle w:val="af"/>
        <w:jc w:val="center"/>
        <w:rPr>
          <w:b/>
          <w:sz w:val="32"/>
          <w:szCs w:val="32"/>
        </w:rPr>
      </w:pPr>
      <w:r w:rsidRPr="00C343AA">
        <w:rPr>
          <w:b/>
          <w:sz w:val="32"/>
          <w:szCs w:val="32"/>
        </w:rPr>
        <w:t>СЛАНЦЕВСКОГО ГОРОДСКОГО ПОСЕЛЕНИЯ</w:t>
      </w:r>
    </w:p>
    <w:p w:rsidR="00AC2E02" w:rsidRPr="00C343AA" w:rsidRDefault="00C45716" w:rsidP="00C343AA">
      <w:pPr>
        <w:pStyle w:val="af"/>
        <w:jc w:val="center"/>
        <w:rPr>
          <w:b/>
          <w:sz w:val="32"/>
          <w:szCs w:val="32"/>
        </w:rPr>
      </w:pPr>
      <w:r w:rsidRPr="00C343AA">
        <w:rPr>
          <w:b/>
          <w:sz w:val="32"/>
          <w:szCs w:val="32"/>
        </w:rPr>
        <w:t>СЛАНЦЕВСКОГО МУНИЦИПАЛЬНОГО РАЙОНА ЛЕНИНГРАДСКОЙ ОБЛАСТИ</w:t>
      </w:r>
    </w:p>
    <w:p w:rsidR="00AC2E02" w:rsidRPr="00C343AA" w:rsidRDefault="00AC2E02" w:rsidP="00C343AA">
      <w:pPr>
        <w:pStyle w:val="af"/>
        <w:jc w:val="center"/>
        <w:rPr>
          <w:b/>
          <w:sz w:val="32"/>
          <w:szCs w:val="32"/>
        </w:rPr>
      </w:pPr>
    </w:p>
    <w:p w:rsidR="00AC2E02" w:rsidRPr="00C343AA" w:rsidRDefault="00C45716" w:rsidP="00C343AA">
      <w:pPr>
        <w:pStyle w:val="af"/>
        <w:jc w:val="center"/>
        <w:rPr>
          <w:b/>
          <w:sz w:val="32"/>
          <w:szCs w:val="32"/>
        </w:rPr>
      </w:pPr>
      <w:r w:rsidRPr="00C343AA">
        <w:rPr>
          <w:b/>
          <w:sz w:val="32"/>
          <w:szCs w:val="32"/>
        </w:rPr>
        <w:t>“БЕЗОПАСНОСТЬ ЖИЗНЕДЕЯТЕЛЬНОСТИ</w:t>
      </w:r>
    </w:p>
    <w:p w:rsidR="00AC2E02" w:rsidRPr="00C343AA" w:rsidRDefault="00C45716" w:rsidP="00C343AA">
      <w:pPr>
        <w:pStyle w:val="af"/>
        <w:jc w:val="center"/>
        <w:rPr>
          <w:b/>
          <w:sz w:val="32"/>
          <w:szCs w:val="32"/>
        </w:rPr>
      </w:pPr>
      <w:r w:rsidRPr="00C343AA">
        <w:rPr>
          <w:b/>
          <w:sz w:val="32"/>
          <w:szCs w:val="32"/>
        </w:rPr>
        <w:t>НАСЕЛЕНИЯ СЛАНЦЕВСКОГО ГОРОДСКОГО ПОСЕЛЕНИЯ</w:t>
      </w:r>
    </w:p>
    <w:p w:rsidR="00AC2E02" w:rsidRPr="00C343AA" w:rsidRDefault="00C45716" w:rsidP="00C343AA">
      <w:pPr>
        <w:pStyle w:val="af"/>
        <w:jc w:val="center"/>
        <w:rPr>
          <w:b/>
          <w:sz w:val="32"/>
          <w:szCs w:val="32"/>
        </w:rPr>
      </w:pPr>
      <w:r w:rsidRPr="00C343AA">
        <w:rPr>
          <w:b/>
          <w:sz w:val="32"/>
          <w:szCs w:val="32"/>
        </w:rPr>
        <w:t>на 2016 — 2018 годы»</w:t>
      </w:r>
    </w:p>
    <w:p w:rsidR="00506B2D" w:rsidRPr="00C343AA" w:rsidRDefault="00506B2D" w:rsidP="00C343AA">
      <w:pPr>
        <w:pStyle w:val="af"/>
        <w:jc w:val="center"/>
        <w:rPr>
          <w:b/>
          <w:sz w:val="32"/>
          <w:szCs w:val="32"/>
        </w:rPr>
      </w:pPr>
    </w:p>
    <w:p w:rsidR="00AC2E02" w:rsidRPr="00C343AA" w:rsidRDefault="00AC2E02" w:rsidP="00C343AA">
      <w:pPr>
        <w:pStyle w:val="af"/>
        <w:jc w:val="center"/>
        <w:rPr>
          <w:b/>
          <w:sz w:val="32"/>
          <w:szCs w:val="32"/>
        </w:rPr>
      </w:pPr>
    </w:p>
    <w:p w:rsidR="00AC2E02" w:rsidRPr="00506B2D" w:rsidRDefault="00AC2E02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2E02" w:rsidRDefault="00AC2E02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3AA" w:rsidRDefault="00C343AA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3AA" w:rsidRDefault="00C343AA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3AA" w:rsidRPr="00506B2D" w:rsidRDefault="00C343AA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2E02" w:rsidRPr="00506B2D" w:rsidRDefault="00C45716">
      <w:pPr>
        <w:pStyle w:val="ConsPlusNormal"/>
        <w:jc w:val="center"/>
        <w:rPr>
          <w:rFonts w:ascii="Times New Roman" w:hAnsi="Times New Roman"/>
          <w:b/>
          <w:szCs w:val="20"/>
          <w:lang w:val="ru-RU"/>
        </w:rPr>
      </w:pPr>
      <w:r w:rsidRPr="00506B2D">
        <w:rPr>
          <w:rFonts w:ascii="Times New Roman" w:hAnsi="Times New Roman"/>
          <w:b/>
          <w:szCs w:val="20"/>
          <w:lang w:val="ru-RU"/>
        </w:rPr>
        <w:t>2015</w:t>
      </w:r>
    </w:p>
    <w:p w:rsidR="00AC2E02" w:rsidRPr="00506B2D" w:rsidRDefault="00AC2E02">
      <w:pPr>
        <w:pStyle w:val="ConsPlusNormal"/>
        <w:jc w:val="center"/>
        <w:rPr>
          <w:rFonts w:ascii="Times New Roman" w:hAnsi="Times New Roman"/>
          <w:b/>
          <w:szCs w:val="20"/>
          <w:lang w:val="ru-RU"/>
        </w:rPr>
      </w:pPr>
    </w:p>
    <w:p w:rsidR="00AC2E02" w:rsidRPr="00C45716" w:rsidRDefault="00C45716" w:rsidP="00C45716">
      <w:pPr>
        <w:pStyle w:val="af"/>
        <w:jc w:val="center"/>
        <w:rPr>
          <w:rFonts w:cs="Times New Roman"/>
          <w:b/>
          <w:sz w:val="28"/>
          <w:szCs w:val="28"/>
        </w:rPr>
      </w:pPr>
      <w:r w:rsidRPr="00C45716">
        <w:rPr>
          <w:rFonts w:cs="Times New Roman"/>
          <w:b/>
          <w:sz w:val="28"/>
          <w:szCs w:val="28"/>
        </w:rPr>
        <w:lastRenderedPageBreak/>
        <w:t>МУНИЦИПАЛЬНАЯ ПРОГРАММА</w:t>
      </w:r>
    </w:p>
    <w:p w:rsidR="00AC2E02" w:rsidRPr="00C45716" w:rsidRDefault="00C45716" w:rsidP="00C45716">
      <w:pPr>
        <w:pStyle w:val="af"/>
        <w:jc w:val="center"/>
        <w:rPr>
          <w:rFonts w:cs="Times New Roman"/>
          <w:b/>
          <w:sz w:val="28"/>
          <w:szCs w:val="28"/>
        </w:rPr>
      </w:pPr>
      <w:r w:rsidRPr="00C45716">
        <w:rPr>
          <w:rFonts w:cs="Times New Roman"/>
          <w:b/>
          <w:sz w:val="28"/>
          <w:szCs w:val="28"/>
        </w:rPr>
        <w:t>“БЕЗОПАСНОСТЬ ЖИЗНЕДЕЯТЕЛЬНОСТИ НАСЕЛЕНИЯ</w:t>
      </w:r>
      <w:r>
        <w:rPr>
          <w:rFonts w:cs="Times New Roman"/>
          <w:b/>
          <w:sz w:val="28"/>
          <w:szCs w:val="28"/>
        </w:rPr>
        <w:t xml:space="preserve"> </w:t>
      </w:r>
      <w:r w:rsidRPr="00C45716">
        <w:rPr>
          <w:rFonts w:cs="Times New Roman"/>
          <w:b/>
          <w:sz w:val="28"/>
          <w:szCs w:val="28"/>
        </w:rPr>
        <w:t>СЛАНЦЕВСКОГО ГОРОДСКОГО ПОСЕЛЕНИЯ</w:t>
      </w:r>
    </w:p>
    <w:p w:rsidR="00AC2E02" w:rsidRPr="00C45716" w:rsidRDefault="00CF6065" w:rsidP="00C45716">
      <w:pPr>
        <w:pStyle w:val="af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2016 - 2018</w:t>
      </w:r>
      <w:r w:rsidR="00C45716" w:rsidRPr="00C45716">
        <w:rPr>
          <w:rFonts w:cs="Times New Roman"/>
          <w:b/>
          <w:bCs/>
          <w:sz w:val="28"/>
          <w:szCs w:val="28"/>
        </w:rPr>
        <w:t xml:space="preserve"> годы»</w:t>
      </w:r>
    </w:p>
    <w:p w:rsidR="00AC2E02" w:rsidRPr="00BD668D" w:rsidRDefault="00C45716" w:rsidP="00C45716">
      <w:pPr>
        <w:pStyle w:val="af"/>
        <w:jc w:val="center"/>
        <w:rPr>
          <w:rFonts w:cs="Times New Roman"/>
          <w:sz w:val="28"/>
          <w:szCs w:val="28"/>
        </w:rPr>
      </w:pPr>
      <w:r w:rsidRPr="00BD668D">
        <w:rPr>
          <w:rFonts w:cs="Times New Roman"/>
          <w:sz w:val="28"/>
          <w:szCs w:val="28"/>
        </w:rPr>
        <w:t>(далее — муниципальная программа)</w:t>
      </w:r>
    </w:p>
    <w:p w:rsidR="00AC2E02" w:rsidRPr="00CF6065" w:rsidRDefault="00AC2E02" w:rsidP="00506B2D">
      <w:pPr>
        <w:pStyle w:val="af"/>
        <w:jc w:val="both"/>
        <w:rPr>
          <w:rFonts w:cs="Times New Roman"/>
          <w:sz w:val="16"/>
          <w:szCs w:val="16"/>
        </w:rPr>
      </w:pPr>
    </w:p>
    <w:p w:rsidR="00AC2E02" w:rsidRPr="00C45716" w:rsidRDefault="00C45716" w:rsidP="00C45716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C45716">
        <w:rPr>
          <w:rFonts w:cs="Times New Roman"/>
          <w:b/>
          <w:bCs/>
          <w:sz w:val="28"/>
          <w:szCs w:val="28"/>
        </w:rPr>
        <w:t>ПАСПОРТ</w:t>
      </w:r>
    </w:p>
    <w:p w:rsidR="00AC2E02" w:rsidRPr="00C45716" w:rsidRDefault="00C45716" w:rsidP="00C45716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C45716">
        <w:rPr>
          <w:rFonts w:cs="Times New Roman"/>
          <w:b/>
          <w:bCs/>
          <w:sz w:val="28"/>
          <w:szCs w:val="28"/>
        </w:rPr>
        <w:t>муниципальной  программы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02"/>
        <w:gridCol w:w="3963"/>
        <w:gridCol w:w="10159"/>
      </w:tblGrid>
      <w:tr w:rsidR="00521054" w:rsidRPr="00506B2D">
        <w:trPr>
          <w:cantSplit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Полное   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Безопасность жизнедеятельности населения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</w:t>
            </w:r>
            <w:r w:rsidR="00BD668D">
              <w:rPr>
                <w:rFonts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6065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Комплексное обеспечение безопасности населения и объектов на территории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E45A04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E45A04">
              <w:rPr>
                <w:rFonts w:cs="Times New Roman"/>
                <w:sz w:val="28"/>
                <w:szCs w:val="28"/>
              </w:rPr>
              <w:t xml:space="preserve">    Создание условий для профилактики и пресечения правонарушений, профилактики и раскрытия преступлений в </w:t>
            </w:r>
            <w:proofErr w:type="spellStart"/>
            <w:r w:rsidRPr="00E45A04">
              <w:rPr>
                <w:rFonts w:cs="Times New Roman"/>
                <w:sz w:val="28"/>
                <w:szCs w:val="28"/>
              </w:rPr>
              <w:t>Сланцевском</w:t>
            </w:r>
            <w:proofErr w:type="spellEnd"/>
            <w:r w:rsidRPr="00E45A04">
              <w:rPr>
                <w:rFonts w:cs="Times New Roman"/>
                <w:sz w:val="28"/>
                <w:szCs w:val="28"/>
              </w:rPr>
              <w:t xml:space="preserve"> городском поселении.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E45A04">
              <w:rPr>
                <w:rFonts w:cs="Times New Roman"/>
                <w:sz w:val="28"/>
                <w:szCs w:val="28"/>
              </w:rPr>
              <w:t xml:space="preserve">    Снижение рисков чрезвычайных ситуаций, повышение уровня защищенности населения и территорий </w:t>
            </w:r>
            <w:proofErr w:type="spellStart"/>
            <w:r w:rsidRPr="00E45A04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E45A04">
              <w:rPr>
                <w:rFonts w:cs="Times New Roman"/>
                <w:sz w:val="28"/>
                <w:szCs w:val="28"/>
              </w:rPr>
              <w:t xml:space="preserve"> городского поселения от поражающих факторов чрезвычайной ситуации природного и техногенного характера, опасностей возникших при ведении военных действий или вследствие этих действий, обеспечение пожарной безопасности и безопасности людей на водных объектах.</w:t>
            </w:r>
          </w:p>
        </w:tc>
      </w:tr>
      <w:tr w:rsidR="00521054" w:rsidRPr="00506B2D" w:rsidTr="00E45A04">
        <w:trPr>
          <w:cantSplit/>
          <w:trHeight w:val="2638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Целевые индикаторы и показатели реализации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Уровень доверия населения к органам исполнительной власти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(в рамках переданных полномочий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)в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сфере обеспечения безопасности, % от числа  опрошенных к прошлому году.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Доля населённых пунктов,  жилых районов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поселения, в которых обеспечено: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требование технического регламента пожарной безопасности,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противопожарного режима, </w:t>
            </w:r>
          </w:p>
          <w:p w:rsidR="00CF6065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к общему количеству   населённых пунктов,  жилых районов, %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C45716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C45716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Подпрограмма 1:</w:t>
            </w:r>
          </w:p>
          <w:p w:rsidR="00AC2E02" w:rsidRPr="00C45716" w:rsidRDefault="00C45716" w:rsidP="00506B2D">
            <w:pPr>
              <w:pStyle w:val="af"/>
              <w:jc w:val="both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C45716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«Обеспечение общественной безопасности и правопорядка».</w:t>
            </w:r>
          </w:p>
          <w:p w:rsidR="00AC2E02" w:rsidRPr="00CF6065" w:rsidRDefault="00AC2E02" w:rsidP="00506B2D">
            <w:pPr>
              <w:pStyle w:val="af"/>
              <w:jc w:val="both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C2E02" w:rsidRPr="00C45716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C45716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Подпрограмма 2:</w:t>
            </w:r>
          </w:p>
          <w:p w:rsidR="00AC2E02" w:rsidRPr="00C45716" w:rsidRDefault="00C45716" w:rsidP="00506B2D">
            <w:pPr>
              <w:pStyle w:val="af"/>
              <w:jc w:val="both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C45716">
              <w:rPr>
                <w:rFonts w:eastAsia="Arial" w:cs="Times New Roman"/>
                <w:b/>
                <w:i/>
                <w:iCs/>
                <w:color w:val="000000"/>
                <w:sz w:val="28"/>
                <w:szCs w:val="28"/>
              </w:rPr>
      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характера».</w:t>
            </w:r>
          </w:p>
          <w:p w:rsidR="00A52609" w:rsidRPr="00CF6065" w:rsidRDefault="00A52609" w:rsidP="00506B2D">
            <w:pPr>
              <w:pStyle w:val="af"/>
              <w:jc w:val="both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C2E02" w:rsidRPr="00C45716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C45716">
              <w:rPr>
                <w:rFonts w:eastAsia="Arial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Подпрограмма 3: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C45716">
              <w:rPr>
                <w:rFonts w:eastAsia="Arial" w:cs="Times New Roman"/>
                <w:b/>
                <w:i/>
                <w:iCs/>
                <w:color w:val="000000"/>
                <w:sz w:val="28"/>
                <w:szCs w:val="28"/>
              </w:rPr>
              <w:t>«Пожарная безопасность, безопасность людей на водных объектах».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Ожидаемая эффективность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 xml:space="preserve">- Снижение до 90% рисков террористической угрозы, снижения до 50% уровня </w:t>
            </w:r>
            <w:proofErr w:type="gramStart"/>
            <w:r w:rsidRPr="00506B2D">
              <w:rPr>
                <w:rFonts w:eastAsia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506B2D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  Приобретение не работающим населением навыков действия при проведении мероприятий по гражданской обороне, возникновении чрезвычайных ситуаций 100 %.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- 90 %  готовность органов управления, сил и средств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 звена территориальной подсистемы  единой государственной системы предупреждения и ликвидации чрезвычайных ситуаций (далее – СГЗ ТП РСЧС)  к действиям по предупреждению и ликвидации пожаров и чрезвычайных ситуаций;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- 100 % обмен и передача информации;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- 100% пополнения материальных резервов на нужды ГОЧС и ПБ;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  Наличие профессионально грамотных добровольных пожарных дружин до 50% охвата от общего числа населённых пунктов и удалённых жилых районов городского поселения;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- 100% от требуемого наличие минерализованных полос, снижение угрозы распространения на населенные пункты лесных и полевых пожаров;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- Повышение безопасность на водных объектах в местах массового отдыха жителей </w:t>
            </w:r>
            <w:proofErr w:type="spellStart"/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Сланцевкого</w:t>
            </w:r>
            <w:proofErr w:type="spellEnd"/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 городского поселения до 90%.</w:t>
            </w:r>
          </w:p>
        </w:tc>
      </w:tr>
      <w:tr w:rsidR="00521054" w:rsidRPr="00293DBB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Объем финансовых ресурсов, запланированных по программе, с указанием источников финансирования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293DBB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3DBB">
              <w:rPr>
                <w:rFonts w:eastAsia="Times New Roman" w:cs="Times New Roman"/>
                <w:sz w:val="28"/>
                <w:szCs w:val="28"/>
              </w:rPr>
              <w:t xml:space="preserve">Общий объём финансирования  за </w:t>
            </w:r>
            <w:r w:rsidR="00E47666">
              <w:rPr>
                <w:rFonts w:eastAsia="Times New Roman" w:cs="Times New Roman"/>
                <w:sz w:val="28"/>
                <w:szCs w:val="28"/>
              </w:rPr>
              <w:t>счет всех источников составляет 6 148 225</w:t>
            </w:r>
            <w:r w:rsidR="006B1C82" w:rsidRPr="00293DBB">
              <w:rPr>
                <w:rFonts w:eastAsia="Times New Roman" w:cs="Times New Roman"/>
                <w:sz w:val="28"/>
                <w:szCs w:val="28"/>
              </w:rPr>
              <w:t>,</w:t>
            </w:r>
            <w:r w:rsidRPr="00293DBB">
              <w:rPr>
                <w:rFonts w:eastAsia="Times New Roman" w:cs="Times New Roman"/>
                <w:sz w:val="28"/>
                <w:szCs w:val="28"/>
              </w:rPr>
              <w:t xml:space="preserve">00  </w:t>
            </w:r>
            <w:proofErr w:type="spellStart"/>
            <w:r w:rsidRPr="00293DBB">
              <w:rPr>
                <w:rFonts w:eastAsia="Times New Roman" w:cs="Times New Roman"/>
                <w:sz w:val="28"/>
                <w:szCs w:val="28"/>
              </w:rPr>
              <w:t>руб</w:t>
            </w:r>
            <w:proofErr w:type="spellEnd"/>
            <w:r w:rsidRPr="00293DBB">
              <w:rPr>
                <w:rFonts w:eastAsia="Times New Roman" w:cs="Times New Roman"/>
                <w:sz w:val="28"/>
                <w:szCs w:val="28"/>
              </w:rPr>
              <w:t>, в том числе  за счет средств:</w:t>
            </w:r>
          </w:p>
          <w:p w:rsidR="00AC2E02" w:rsidRPr="00293DBB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3DBB">
              <w:rPr>
                <w:rFonts w:eastAsia="Times New Roman" w:cs="Times New Roman"/>
                <w:sz w:val="28"/>
                <w:szCs w:val="28"/>
              </w:rPr>
              <w:t>- областного бюджета- 00, 00 руб.</w:t>
            </w:r>
          </w:p>
          <w:p w:rsidR="00AC2E02" w:rsidRPr="00293DBB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3DBB">
              <w:rPr>
                <w:rFonts w:eastAsia="Times New Roman" w:cs="Times New Roman"/>
                <w:sz w:val="28"/>
                <w:szCs w:val="28"/>
              </w:rPr>
              <w:t xml:space="preserve">-  бюджета </w:t>
            </w:r>
            <w:proofErr w:type="spellStart"/>
            <w:r w:rsidRPr="00293DBB">
              <w:rPr>
                <w:rFonts w:eastAsia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293DBB">
              <w:rPr>
                <w:rFonts w:eastAsia="Times New Roman" w:cs="Times New Roman"/>
                <w:sz w:val="28"/>
                <w:szCs w:val="28"/>
              </w:rPr>
              <w:t xml:space="preserve"> городского поселения - </w:t>
            </w:r>
            <w:r w:rsidR="00810E50">
              <w:rPr>
                <w:rFonts w:eastAsia="Times New Roman" w:cs="Times New Roman"/>
                <w:sz w:val="28"/>
                <w:szCs w:val="28"/>
              </w:rPr>
              <w:t>6 148 225</w:t>
            </w:r>
            <w:r w:rsidR="00810E50" w:rsidRPr="00293DBB">
              <w:rPr>
                <w:rFonts w:eastAsia="Times New Roman" w:cs="Times New Roman"/>
                <w:sz w:val="28"/>
                <w:szCs w:val="28"/>
              </w:rPr>
              <w:t>,</w:t>
            </w:r>
            <w:r w:rsidR="00810E50">
              <w:rPr>
                <w:rFonts w:eastAsia="Times New Roman" w:cs="Times New Roman"/>
                <w:sz w:val="28"/>
                <w:szCs w:val="28"/>
              </w:rPr>
              <w:t>00</w:t>
            </w:r>
            <w:r w:rsidR="006B1C82" w:rsidRPr="00293DBB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293DBB">
              <w:rPr>
                <w:rFonts w:eastAsia="Times New Roman" w:cs="Times New Roman"/>
                <w:sz w:val="28"/>
                <w:szCs w:val="28"/>
              </w:rPr>
              <w:t>руб.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от 08.11.2013 № 1711-п «О Порядке разработки, утверждения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реализацией муниципальных программ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Комитет по безопасности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Ответственный исполнитель программы    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521054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С и ПБ комитета жилищно-коммунального хозяйства, транспорта и инфраструктуры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по организации и проведению мероприятий, направленных на обеспечение       повышение безопасности жизнедеятельности населения в общественных местах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оциально-политической жизни и быту, повышение уровня защиты населения и территории городского поселения от пожаров, чрезвычайных ситуаций природного и техногенного характера, повышение эффективности спасения людей при ликвидации пожаров и чрезвычайных ситуаций, содержания  в постоянной готовности сил и сре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дств  гр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ажданской обороны в мирное и военное время, повышение уровня безопасности населения на водных объектах на территории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080CE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Шеин Сергей Михайлович, </w:t>
            </w:r>
            <w:r w:rsidR="00080CE7">
              <w:rPr>
                <w:rFonts w:cs="Times New Roman"/>
                <w:sz w:val="28"/>
                <w:szCs w:val="28"/>
              </w:rPr>
              <w:t>заместитель председателя</w:t>
            </w:r>
            <w:r w:rsidRPr="00506B2D">
              <w:rPr>
                <w:rFonts w:cs="Times New Roman"/>
                <w:sz w:val="28"/>
                <w:szCs w:val="28"/>
              </w:rPr>
              <w:t xml:space="preserve"> комитета </w:t>
            </w:r>
            <w:r w:rsidR="00080CE7">
              <w:rPr>
                <w:rFonts w:cs="Times New Roman"/>
                <w:sz w:val="28"/>
                <w:szCs w:val="28"/>
              </w:rPr>
              <w:t>жилищно-коммунального хозяйс</w:t>
            </w:r>
            <w:r w:rsidR="00014CCE">
              <w:rPr>
                <w:rFonts w:cs="Times New Roman"/>
                <w:sz w:val="28"/>
                <w:szCs w:val="28"/>
              </w:rPr>
              <w:t>тва</w:t>
            </w:r>
            <w:r w:rsidR="00A73791">
              <w:rPr>
                <w:rFonts w:cs="Times New Roman"/>
                <w:sz w:val="28"/>
                <w:szCs w:val="28"/>
              </w:rPr>
              <w:t xml:space="preserve"> -</w:t>
            </w:r>
            <w:r w:rsidR="00014CCE">
              <w:rPr>
                <w:rFonts w:cs="Times New Roman"/>
                <w:sz w:val="28"/>
                <w:szCs w:val="28"/>
              </w:rPr>
              <w:t xml:space="preserve"> начальник отдела</w:t>
            </w:r>
            <w:r w:rsidR="00080CE7" w:rsidRPr="00506B2D">
              <w:rPr>
                <w:rFonts w:cs="Times New Roman"/>
                <w:sz w:val="28"/>
                <w:szCs w:val="28"/>
              </w:rPr>
              <w:t xml:space="preserve"> </w:t>
            </w:r>
            <w:r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района,</w:t>
            </w:r>
            <w:r w:rsidR="00080CE7">
              <w:rPr>
                <w:rFonts w:cs="Times New Roman"/>
                <w:sz w:val="28"/>
                <w:szCs w:val="28"/>
              </w:rPr>
              <w:t xml:space="preserve"> </w:t>
            </w:r>
            <w:r w:rsidRPr="00506B2D">
              <w:rPr>
                <w:rFonts w:cs="Times New Roman"/>
                <w:sz w:val="28"/>
                <w:szCs w:val="28"/>
              </w:rPr>
              <w:t xml:space="preserve"> (т. 8 813 74 225-48)</w:t>
            </w:r>
          </w:p>
        </w:tc>
      </w:tr>
      <w:tr w:rsidR="00521054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Система управления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программы, целевым использованием бюджетных средств, предусмотренных на реализацию Программы, осуществляет заместитель главы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Порин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Павел Викторович.</w:t>
            </w:r>
          </w:p>
        </w:tc>
      </w:tr>
    </w:tbl>
    <w:p w:rsidR="00AC2E02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D8607C" w:rsidRPr="00506B2D" w:rsidRDefault="00D8607C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04490A" w:rsidRDefault="00C45716" w:rsidP="0004490A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04490A">
        <w:rPr>
          <w:rFonts w:cs="Times New Roman"/>
          <w:b/>
          <w:bCs/>
          <w:sz w:val="28"/>
          <w:szCs w:val="28"/>
        </w:rPr>
        <w:t xml:space="preserve">1. Характеристика текущего состояния охраны общественного порядка, защищённости населения и территории городского поселения от пожаров, чрезвычайных ситуаций природного и техногенного характера,  гражданской обороны, безопасности населения на водных объектах </w:t>
      </w:r>
      <w:proofErr w:type="spellStart"/>
      <w:r w:rsidRPr="0004490A">
        <w:rPr>
          <w:rFonts w:cs="Times New Roman"/>
          <w:b/>
          <w:bCs/>
          <w:sz w:val="28"/>
          <w:szCs w:val="28"/>
        </w:rPr>
        <w:t>Сланцевского</w:t>
      </w:r>
      <w:proofErr w:type="spellEnd"/>
      <w:r w:rsidRPr="0004490A">
        <w:rPr>
          <w:rFonts w:cs="Times New Roman"/>
          <w:b/>
          <w:bCs/>
          <w:sz w:val="28"/>
          <w:szCs w:val="28"/>
        </w:rPr>
        <w:t xml:space="preserve"> городского поселения</w:t>
      </w:r>
      <w:hyperlink r:id="rId7"/>
    </w:p>
    <w:p w:rsidR="0004490A" w:rsidRDefault="0004490A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04490A" w:rsidRDefault="00C45716" w:rsidP="00506B2D">
      <w:pPr>
        <w:pStyle w:val="af"/>
        <w:jc w:val="both"/>
        <w:rPr>
          <w:rFonts w:cs="Times New Roman"/>
          <w:b/>
          <w:bCs/>
          <w:sz w:val="28"/>
          <w:szCs w:val="28"/>
        </w:rPr>
      </w:pPr>
      <w:r w:rsidRPr="0004490A">
        <w:rPr>
          <w:rFonts w:cs="Times New Roman"/>
          <w:b/>
          <w:bCs/>
          <w:sz w:val="28"/>
          <w:szCs w:val="28"/>
        </w:rPr>
        <w:t>1.1. Состояние правопорядка в общественных местах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lastRenderedPageBreak/>
        <w:tab/>
      </w:r>
      <w:r w:rsidRPr="00506B2D">
        <w:rPr>
          <w:rFonts w:cs="Times New Roman"/>
          <w:sz w:val="28"/>
          <w:szCs w:val="28"/>
        </w:rPr>
        <w:t xml:space="preserve"> За девять месяцев 2015 года зарегистрировано 494 преступлений (АППГ - 412), в том числе совершенных в общественных местах на улице 60 – (АППГ -51), </w:t>
      </w:r>
      <w:r w:rsidRPr="00506B2D">
        <w:rPr>
          <w:rFonts w:cs="Times New Roman"/>
          <w:color w:val="000000"/>
          <w:sz w:val="28"/>
          <w:szCs w:val="28"/>
        </w:rPr>
        <w:t xml:space="preserve">раскрыто 33 (-6) раскрываемость 55,9% (-7,0). </w:t>
      </w:r>
      <w:r w:rsidRPr="00506B2D">
        <w:rPr>
          <w:rFonts w:cs="Times New Roman"/>
          <w:sz w:val="28"/>
          <w:szCs w:val="28"/>
        </w:rPr>
        <w:t>Зарегистрировано тяжких и особо тяжких преступлений в текущем году 87 (-9 к АППГ), из них совершенных в общественных местах 15 (-1 к АППГ), в том числе на улице 13 (3 к АППГ), раскрываемость -  61,8 (-3,0 к АППГ)</w:t>
      </w:r>
      <w:proofErr w:type="gramStart"/>
      <w:r w:rsidRPr="00506B2D">
        <w:rPr>
          <w:rFonts w:cs="Times New Roman"/>
          <w:sz w:val="28"/>
          <w:szCs w:val="28"/>
        </w:rPr>
        <w:t>.И</w:t>
      </w:r>
      <w:proofErr w:type="gramEnd"/>
      <w:r w:rsidRPr="00506B2D">
        <w:rPr>
          <w:rFonts w:cs="Times New Roman"/>
          <w:sz w:val="28"/>
          <w:szCs w:val="28"/>
        </w:rPr>
        <w:t xml:space="preserve">сходя из анализа преступлений, совершенных </w:t>
      </w:r>
      <w:r w:rsidRPr="00506B2D">
        <w:rPr>
          <w:rFonts w:cs="Times New Roman"/>
          <w:sz w:val="28"/>
          <w:szCs w:val="28"/>
        </w:rPr>
        <w:tab/>
        <w:t>на улице, увеличилось количество преступлений предусмотренных ст.161 на (+5 к АППГ) проявлений и по ст.213 УК 4 (+4 к АППГ). Увеличилось количество преступлений линии НОН ст.228.1 УК (+4 к АППГ) проявления, а также преступлений по ст.318, 319 УК РФ (+5 к АППГ) проявлений.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      Приходится констатировать, что в общественных местах чаще совершаются преступления по ст. 161, 158 УК РФ, и на улице преобладают преступления связанные с завладением чужого имущества предусмотренные статьями 161, 158 УК РФ.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  Исходя из анализа, приходится говорить, что преступления  в общественных местах, связанные с кражами, проявлением хулиганства, нанесением побоев продолжают иметь место.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Количество задержанных за административные правонарушения 1931 (-171 к АППГ), из них составлено протоколов по ст.20.1 </w:t>
      </w:r>
      <w:proofErr w:type="spellStart"/>
      <w:r w:rsidRPr="00506B2D">
        <w:rPr>
          <w:rFonts w:cs="Times New Roman"/>
          <w:sz w:val="28"/>
          <w:szCs w:val="28"/>
        </w:rPr>
        <w:t>КРФобАП</w:t>
      </w:r>
      <w:proofErr w:type="spellEnd"/>
      <w:r w:rsidRPr="00506B2D">
        <w:rPr>
          <w:rFonts w:cs="Times New Roman"/>
          <w:sz w:val="28"/>
          <w:szCs w:val="28"/>
        </w:rPr>
        <w:t xml:space="preserve"> 173 (+99 к АППГ), по ст.20.21 </w:t>
      </w:r>
      <w:proofErr w:type="spellStart"/>
      <w:r w:rsidRPr="00506B2D">
        <w:rPr>
          <w:rFonts w:cs="Times New Roman"/>
          <w:sz w:val="28"/>
          <w:szCs w:val="28"/>
        </w:rPr>
        <w:t>КРФобАП</w:t>
      </w:r>
      <w:proofErr w:type="spellEnd"/>
      <w:r w:rsidRPr="00506B2D">
        <w:rPr>
          <w:rFonts w:cs="Times New Roman"/>
          <w:sz w:val="28"/>
          <w:szCs w:val="28"/>
        </w:rPr>
        <w:t xml:space="preserve"> 869 (28 к АППГ), </w:t>
      </w:r>
      <w:proofErr w:type="gramStart"/>
      <w:r w:rsidRPr="00506B2D">
        <w:rPr>
          <w:rFonts w:cs="Times New Roman"/>
          <w:sz w:val="28"/>
          <w:szCs w:val="28"/>
        </w:rPr>
        <w:t>по</w:t>
      </w:r>
      <w:proofErr w:type="gramEnd"/>
      <w:r w:rsidRPr="00506B2D">
        <w:rPr>
          <w:rFonts w:cs="Times New Roman"/>
          <w:sz w:val="28"/>
          <w:szCs w:val="28"/>
        </w:rPr>
        <w:t xml:space="preserve"> ст.20.20 </w:t>
      </w:r>
      <w:proofErr w:type="spellStart"/>
      <w:r w:rsidRPr="00506B2D">
        <w:rPr>
          <w:rFonts w:cs="Times New Roman"/>
          <w:sz w:val="28"/>
          <w:szCs w:val="28"/>
        </w:rPr>
        <w:t>КРФобАП</w:t>
      </w:r>
      <w:proofErr w:type="spellEnd"/>
      <w:r w:rsidRPr="00506B2D">
        <w:rPr>
          <w:rFonts w:cs="Times New Roman"/>
          <w:sz w:val="28"/>
          <w:szCs w:val="28"/>
        </w:rPr>
        <w:t xml:space="preserve"> 736  (-195 к АППГ), 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Совершено 51 дорожно-транспортное происшествие на центральных улицах города. Из приведённых статистических данных следует отметить, что снижения административных правонарушений в общественных местах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не происходит.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Одной из действенных мер по предупреждению преступных проявлений и административных правонарушений является профилактика противоправных действий в общественных местах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поселения. А так же оперативность органов дознания в изобличение преступников, правонарушителей в </w:t>
      </w:r>
      <w:proofErr w:type="gramStart"/>
      <w:r w:rsidRPr="00506B2D">
        <w:rPr>
          <w:rFonts w:cs="Times New Roman"/>
          <w:sz w:val="28"/>
          <w:szCs w:val="28"/>
        </w:rPr>
        <w:t>содеянном</w:t>
      </w:r>
      <w:proofErr w:type="gramEnd"/>
      <w:r w:rsidRPr="00506B2D">
        <w:rPr>
          <w:rFonts w:cs="Times New Roman"/>
          <w:sz w:val="28"/>
          <w:szCs w:val="28"/>
        </w:rPr>
        <w:t xml:space="preserve">. </w:t>
      </w:r>
      <w:proofErr w:type="gramStart"/>
      <w:r w:rsidRPr="00506B2D">
        <w:rPr>
          <w:rFonts w:cs="Times New Roman"/>
          <w:sz w:val="28"/>
          <w:szCs w:val="28"/>
        </w:rPr>
        <w:t xml:space="preserve">Для обеспечения эффективности, достижения  положительных результатов в охране общественного порядка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обеспечения оперативного реагирования органов правопорядка на совершаемые в общественных местах правонарушения и преступления,  а также  оказания помощи в проведении дознания, профилактики дорожно-транспортной дисциплины,  в 2012 году в рамках разработанной  и  принятой муниципальной программы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«Безопасный город», в городе Сланцы была смонтирована система  автоматизированного</w:t>
      </w:r>
      <w:proofErr w:type="gramEnd"/>
      <w:r w:rsidRPr="00506B2D">
        <w:rPr>
          <w:rFonts w:cs="Times New Roman"/>
          <w:sz w:val="28"/>
          <w:szCs w:val="28"/>
        </w:rPr>
        <w:t xml:space="preserve"> программного комплекса автоматизированной информационной системы «Безопасный город».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В настоящее время установлено и действуют 18 видеокамер и 1 устройство «Гражданин-полиция». АПК АИС «Безопасный город» положительно зарекомендовала себя в части оперативного реагирования органов правопорядка на совершаемые в общественных местах правонарушения и преступления,  а так же  оказания помощи в проведении дознания, профилактики дорожно-транспортной дисциплины.</w:t>
      </w:r>
    </w:p>
    <w:p w:rsidR="00AC2E02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Для поддержания работоспособности АПК «Безопасный город», предлагается продолжить техническое обслуживание и ремонт системы видео наблюдения в местах массового пребывания граждан (правоохранительный </w:t>
      </w:r>
      <w:r w:rsidRPr="00506B2D">
        <w:rPr>
          <w:rFonts w:cs="Times New Roman"/>
          <w:sz w:val="28"/>
          <w:szCs w:val="28"/>
        </w:rPr>
        <w:lastRenderedPageBreak/>
        <w:t>сегмент)</w:t>
      </w:r>
      <w:proofErr w:type="gramStart"/>
      <w:r w:rsidRPr="00506B2D">
        <w:rPr>
          <w:rFonts w:cs="Times New Roman"/>
          <w:sz w:val="28"/>
          <w:szCs w:val="28"/>
        </w:rPr>
        <w:t xml:space="preserve"> .</w:t>
      </w:r>
      <w:proofErr w:type="gramEnd"/>
    </w:p>
    <w:p w:rsidR="003A0E50" w:rsidRPr="00506B2D" w:rsidRDefault="003A0E50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3A0E50" w:rsidRDefault="00C45716" w:rsidP="003A0E50">
      <w:pPr>
        <w:pStyle w:val="a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3A0E50">
        <w:rPr>
          <w:rFonts w:cs="Times New Roman"/>
          <w:b/>
          <w:bCs/>
          <w:sz w:val="28"/>
          <w:szCs w:val="28"/>
        </w:rPr>
        <w:t xml:space="preserve">1.2.  </w:t>
      </w:r>
      <w:r w:rsidRPr="003A0E50">
        <w:rPr>
          <w:rFonts w:eastAsia="Arial" w:cs="Times New Roman"/>
          <w:b/>
          <w:bCs/>
          <w:color w:val="000000"/>
          <w:sz w:val="28"/>
          <w:szCs w:val="28"/>
        </w:rPr>
        <w:t>Развитие гражданской обороны, предупреждение чрезвычайных ситуаций, защита населения и территорий</w:t>
      </w:r>
    </w:p>
    <w:p w:rsidR="00AC2E02" w:rsidRDefault="00C45716" w:rsidP="003A0E50">
      <w:pPr>
        <w:pStyle w:val="a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3A0E50">
        <w:rPr>
          <w:rFonts w:eastAsia="Arial" w:cs="Times New Roman"/>
          <w:b/>
          <w:bCs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3A0E50" w:rsidRPr="003A0E50" w:rsidRDefault="003A0E50" w:rsidP="003A0E50">
      <w:pPr>
        <w:pStyle w:val="a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>1.2.1.</w:t>
      </w:r>
      <w:r w:rsidRPr="00506B2D">
        <w:rPr>
          <w:rFonts w:cs="Times New Roman"/>
          <w:bCs/>
          <w:sz w:val="28"/>
          <w:szCs w:val="28"/>
        </w:rPr>
        <w:tab/>
      </w:r>
      <w:r w:rsidRPr="00506B2D">
        <w:rPr>
          <w:rFonts w:cs="Times New Roman"/>
          <w:sz w:val="28"/>
          <w:szCs w:val="28"/>
        </w:rPr>
        <w:t xml:space="preserve">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создано и действует звено РСЧС Ленинградской областной подсистемы РСЧС (Российская единая система предупреждения и ликвидации чрезвычайных ситуаций), которая состоит </w:t>
      </w:r>
      <w:proofErr w:type="gramStart"/>
      <w:r w:rsidRPr="00506B2D">
        <w:rPr>
          <w:rFonts w:cs="Times New Roman"/>
          <w:sz w:val="28"/>
          <w:szCs w:val="28"/>
        </w:rPr>
        <w:t>из</w:t>
      </w:r>
      <w:proofErr w:type="gramEnd"/>
      <w:r w:rsidRPr="00506B2D">
        <w:rPr>
          <w:rFonts w:cs="Times New Roman"/>
          <w:sz w:val="28"/>
          <w:szCs w:val="28"/>
        </w:rPr>
        <w:t>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Координационного органа РСЧС — КЧС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Постоянно действующего органа управления — отдел по безопасности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Органа повседневного управления — ЕДДС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</w:t>
      </w:r>
      <w:proofErr w:type="spellStart"/>
      <w:r w:rsidRPr="00506B2D">
        <w:rPr>
          <w:rFonts w:cs="Times New Roman"/>
          <w:sz w:val="28"/>
          <w:szCs w:val="28"/>
        </w:rPr>
        <w:t>Ссилы</w:t>
      </w:r>
      <w:proofErr w:type="spellEnd"/>
      <w:r w:rsidRPr="00506B2D">
        <w:rPr>
          <w:rFonts w:cs="Times New Roman"/>
          <w:sz w:val="28"/>
          <w:szCs w:val="28"/>
        </w:rPr>
        <w:t xml:space="preserve"> и средства — звенья РСЧС (финансово-материальные средства, техника и люди).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Создано нормативное, правовое и методическое обеспечение функционирования единой системы подготовки населения на территории муниципального образования в области гражданской обороны и защиты населения от чрезвычайных ситуаций природного и техногенного характера.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В июне 2012 года прекратил свою работу </w:t>
      </w:r>
      <w:proofErr w:type="spellStart"/>
      <w:proofErr w:type="gramStart"/>
      <w:r w:rsidRPr="00506B2D">
        <w:rPr>
          <w:rFonts w:cs="Times New Roman"/>
          <w:sz w:val="28"/>
          <w:szCs w:val="28"/>
        </w:rPr>
        <w:t>учебно</w:t>
      </w:r>
      <w:proofErr w:type="spellEnd"/>
      <w:r w:rsidRPr="00506B2D">
        <w:rPr>
          <w:rFonts w:cs="Times New Roman"/>
          <w:sz w:val="28"/>
          <w:szCs w:val="28"/>
        </w:rPr>
        <w:t xml:space="preserve"> методический</w:t>
      </w:r>
      <w:proofErr w:type="gramEnd"/>
      <w:r w:rsidRPr="00506B2D">
        <w:rPr>
          <w:rFonts w:cs="Times New Roman"/>
          <w:sz w:val="28"/>
          <w:szCs w:val="28"/>
        </w:rPr>
        <w:t xml:space="preserve"> кабинет УМЦ Ленинградской области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района. Развалилась  учебно-материальная база для подготовки работников организаций в области гражданской обороны, организация и осуществление пропаганды знаний в области гражданской обороны, пропаганда знаний в области гражданской обороны.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При отсутствии  деятельности  учебно-консультационных пунктов по гражданской обороне приходится констатировать факт, что обучение населения в области гражданской обороны и защиты населения от чрезвычайных ситуаций природного и техногенного характера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на сегодняшний день не ведётся.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Предлагается, организовать и оснастить наглядными методическими материалами, предметами, тренажёрами </w:t>
      </w:r>
      <w:proofErr w:type="spellStart"/>
      <w:proofErr w:type="gramStart"/>
      <w:r w:rsidRPr="00506B2D">
        <w:rPr>
          <w:rFonts w:cs="Times New Roman"/>
          <w:sz w:val="28"/>
          <w:szCs w:val="28"/>
        </w:rPr>
        <w:t>учебно</w:t>
      </w:r>
      <w:proofErr w:type="spellEnd"/>
      <w:r w:rsidRPr="00506B2D">
        <w:rPr>
          <w:rFonts w:cs="Times New Roman"/>
          <w:sz w:val="28"/>
          <w:szCs w:val="28"/>
        </w:rPr>
        <w:t xml:space="preserve"> — консультативные</w:t>
      </w:r>
      <w:proofErr w:type="gramEnd"/>
      <w:r w:rsidRPr="00506B2D">
        <w:rPr>
          <w:rFonts w:cs="Times New Roman"/>
          <w:sz w:val="28"/>
          <w:szCs w:val="28"/>
        </w:rPr>
        <w:t xml:space="preserve"> пункты.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 xml:space="preserve">1.2.2.     </w:t>
      </w:r>
      <w:r w:rsidRPr="00506B2D">
        <w:rPr>
          <w:rFonts w:cs="Times New Roman"/>
          <w:sz w:val="28"/>
          <w:szCs w:val="28"/>
        </w:rPr>
        <w:t xml:space="preserve">Исходя из прогнозов возможных чрезвычайных ситуаций природного и техногенного характера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обстановку на территории города Сланцы можно характеризовать как - </w:t>
      </w:r>
      <w:proofErr w:type="gramStart"/>
      <w:r w:rsidRPr="00506B2D">
        <w:rPr>
          <w:rFonts w:cs="Times New Roman"/>
          <w:sz w:val="28"/>
          <w:szCs w:val="28"/>
        </w:rPr>
        <w:t>спокойная</w:t>
      </w:r>
      <w:proofErr w:type="gramEnd"/>
      <w:r w:rsidRPr="00506B2D">
        <w:rPr>
          <w:rFonts w:cs="Times New Roman"/>
          <w:sz w:val="28"/>
          <w:szCs w:val="28"/>
        </w:rPr>
        <w:t xml:space="preserve">.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нет опасных химических, биологических объектов, объектов с производством и хранением взрывчатых веществ.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    Ежегодно объявляется запрос котировок по предварительному отбору исполнителей выполнения работ, поставки материалов, оборудования с  отсрочкой оплаты выполненных работ, что при отсутствии заявки даёт право на заключение контракта с единственным исполнителем, поставщиком.</w:t>
      </w:r>
    </w:p>
    <w:p w:rsidR="00AC2E02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 xml:space="preserve">           Не смотря на спокойный прогноз ЧС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 городского поселения, необходим финансовый резерв для предупреждения и ликвидации ЧС природного и техногенного характера.</w:t>
      </w:r>
    </w:p>
    <w:p w:rsidR="00E45A04" w:rsidRPr="00506B2D" w:rsidRDefault="00E45A04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1A0806" w:rsidRDefault="001A0806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1A0806" w:rsidRDefault="00C45716" w:rsidP="001A0806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1A0806">
        <w:rPr>
          <w:rFonts w:cs="Times New Roman"/>
          <w:b/>
          <w:bCs/>
          <w:sz w:val="28"/>
          <w:szCs w:val="28"/>
        </w:rPr>
        <w:t>1.3.  Защищённость населения и территории городского поселения от пожаров,</w:t>
      </w:r>
    </w:p>
    <w:p w:rsidR="00AC2E02" w:rsidRDefault="00C45716" w:rsidP="001A0806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1A0806">
        <w:rPr>
          <w:rFonts w:cs="Times New Roman"/>
          <w:b/>
          <w:bCs/>
          <w:sz w:val="28"/>
          <w:szCs w:val="28"/>
        </w:rPr>
        <w:t>обеспечение безопасности людей на водных объектах</w:t>
      </w:r>
    </w:p>
    <w:p w:rsidR="001A0806" w:rsidRPr="001A0806" w:rsidRDefault="001A0806" w:rsidP="001A0806">
      <w:pPr>
        <w:pStyle w:val="af"/>
        <w:jc w:val="center"/>
        <w:rPr>
          <w:rFonts w:cs="Times New Roman"/>
          <w:b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 xml:space="preserve">1.3.1. </w:t>
      </w:r>
      <w:r w:rsidRPr="00506B2D">
        <w:rPr>
          <w:rFonts w:cs="Times New Roman"/>
          <w:sz w:val="28"/>
          <w:szCs w:val="28"/>
        </w:rPr>
        <w:t xml:space="preserve">В состав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входят ряд жилых районов и </w:t>
      </w:r>
      <w:proofErr w:type="gramStart"/>
      <w:r w:rsidRPr="00506B2D">
        <w:rPr>
          <w:rFonts w:cs="Times New Roman"/>
          <w:sz w:val="28"/>
          <w:szCs w:val="28"/>
        </w:rPr>
        <w:t>деревень</w:t>
      </w:r>
      <w:proofErr w:type="gramEnd"/>
      <w:r w:rsidRPr="00506B2D">
        <w:rPr>
          <w:rFonts w:cs="Times New Roman"/>
          <w:sz w:val="28"/>
          <w:szCs w:val="28"/>
        </w:rPr>
        <w:t xml:space="preserve"> находящихся на значительном удалении от основного жилого района. Посёлок Шахта № 3, </w:t>
      </w:r>
      <w:proofErr w:type="spellStart"/>
      <w:r w:rsidRPr="00506B2D">
        <w:rPr>
          <w:rFonts w:cs="Times New Roman"/>
          <w:sz w:val="28"/>
          <w:szCs w:val="28"/>
        </w:rPr>
        <w:t>д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>ижно</w:t>
      </w:r>
      <w:proofErr w:type="spellEnd"/>
      <w:r w:rsidRPr="00506B2D">
        <w:rPr>
          <w:rFonts w:cs="Times New Roman"/>
          <w:sz w:val="28"/>
          <w:szCs w:val="28"/>
        </w:rPr>
        <w:t xml:space="preserve">, л.Красная жилой район ДОК, </w:t>
      </w:r>
      <w:proofErr w:type="spellStart"/>
      <w:r w:rsidRPr="00506B2D">
        <w:rPr>
          <w:rFonts w:cs="Times New Roman"/>
          <w:sz w:val="28"/>
          <w:szCs w:val="28"/>
        </w:rPr>
        <w:t>д.Ищево</w:t>
      </w:r>
      <w:proofErr w:type="spellEnd"/>
      <w:r w:rsidRPr="00506B2D">
        <w:rPr>
          <w:rFonts w:cs="Times New Roman"/>
          <w:sz w:val="28"/>
          <w:szCs w:val="28"/>
        </w:rPr>
        <w:t xml:space="preserve">, д.Сосновка, жилой район шахта № 1, жилой район шахта № 2, д.Печурки, д.Каменка. Вне нормативного радиуса выезда от подразделений пожарной охраны (10 минут с начала поступления тревоги) в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городском поселении находятся: посёлок Шахта № 3, </w:t>
      </w:r>
      <w:proofErr w:type="spellStart"/>
      <w:r w:rsidRPr="00506B2D">
        <w:rPr>
          <w:rFonts w:cs="Times New Roman"/>
          <w:sz w:val="28"/>
          <w:szCs w:val="28"/>
        </w:rPr>
        <w:t>д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>ижно</w:t>
      </w:r>
      <w:proofErr w:type="spellEnd"/>
      <w:r w:rsidRPr="00506B2D">
        <w:rPr>
          <w:rFonts w:cs="Times New Roman"/>
          <w:sz w:val="28"/>
          <w:szCs w:val="28"/>
        </w:rPr>
        <w:t xml:space="preserve">, </w:t>
      </w:r>
      <w:proofErr w:type="spellStart"/>
      <w:r w:rsidRPr="00506B2D">
        <w:rPr>
          <w:rFonts w:cs="Times New Roman"/>
          <w:sz w:val="28"/>
          <w:szCs w:val="28"/>
        </w:rPr>
        <w:t>д.Ищево</w:t>
      </w:r>
      <w:proofErr w:type="spellEnd"/>
      <w:r w:rsidRPr="00506B2D">
        <w:rPr>
          <w:rFonts w:cs="Times New Roman"/>
          <w:sz w:val="28"/>
          <w:szCs w:val="28"/>
        </w:rPr>
        <w:t xml:space="preserve">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  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расположен Отряд государственной противопожарной службы ГКУЛО «</w:t>
      </w:r>
      <w:proofErr w:type="spellStart"/>
      <w:r w:rsidRPr="00506B2D">
        <w:rPr>
          <w:rFonts w:cs="Times New Roman"/>
          <w:sz w:val="28"/>
          <w:szCs w:val="28"/>
        </w:rPr>
        <w:t>Леноблпожспас</w:t>
      </w:r>
      <w:proofErr w:type="spellEnd"/>
      <w:r w:rsidRPr="00506B2D">
        <w:rPr>
          <w:rFonts w:cs="Times New Roman"/>
          <w:sz w:val="28"/>
          <w:szCs w:val="28"/>
        </w:rPr>
        <w:t xml:space="preserve">». Данное учреждение представлено 145 пожарной частью. Пожарная часть укомплектована личным составом, техническими средствами пожаротушения, специальной пожарной авто техникой.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Одним из факторов эффективной работы пожарных караулов по локализации и ликвидации  пожара являются первичные меры по тушению пожара.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В 2015 году для эффективной борьбы с пожарами до прибытия профессиональной пожарной охраны в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городском поселении была создана  добровольная пожарная дружина в жилом районе ДОК на 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 xml:space="preserve">расная. В населённых пунктах, жилых районах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установлены пожарные щиты с первичными средствами пожаротушения. Реконструировано место для забора воды на Комсомольском шоссе 114, очищен водоем и построена площадка для забора воды в п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 xml:space="preserve">основка. Установлены пожарные указатели к местам забора воды для пожарных автоцистерн, а также указатели места забора воды. В населённых  пунктах и жилых районах городского поселения на жилых домах собственников размещены таблички </w:t>
      </w:r>
      <w:proofErr w:type="gramStart"/>
      <w:r w:rsidRPr="00506B2D">
        <w:rPr>
          <w:rFonts w:cs="Times New Roman"/>
          <w:sz w:val="28"/>
          <w:szCs w:val="28"/>
        </w:rPr>
        <w:t>предметов</w:t>
      </w:r>
      <w:proofErr w:type="gramEnd"/>
      <w:r w:rsidRPr="00506B2D">
        <w:rPr>
          <w:rFonts w:cs="Times New Roman"/>
          <w:sz w:val="28"/>
          <w:szCs w:val="28"/>
        </w:rPr>
        <w:t xml:space="preserve"> с которым необходимо прибыть для тушения пожара.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Для укрепления пожарной безопасности ведётся работа по противопожарной пропаганде, изготовление и распространение листовок, плакатов, размещение видео роликов на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телевидении, рекламном мониторе (ул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>ирова).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Однако в связи с удаленностью населенных пунктов, жилых районов городского поселения от ОГПМ </w:t>
      </w:r>
      <w:proofErr w:type="spellStart"/>
      <w:r w:rsidRPr="00506B2D">
        <w:rPr>
          <w:rFonts w:cs="Times New Roman"/>
          <w:sz w:val="28"/>
          <w:szCs w:val="28"/>
        </w:rPr>
        <w:t>Сданцевского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района, таких как п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 xml:space="preserve">основка, </w:t>
      </w:r>
      <w:proofErr w:type="spellStart"/>
      <w:r w:rsidRPr="00506B2D">
        <w:rPr>
          <w:rFonts w:cs="Times New Roman"/>
          <w:sz w:val="28"/>
          <w:szCs w:val="28"/>
        </w:rPr>
        <w:t>д.Сижно</w:t>
      </w:r>
      <w:proofErr w:type="spellEnd"/>
      <w:r w:rsidRPr="00506B2D">
        <w:rPr>
          <w:rFonts w:cs="Times New Roman"/>
          <w:sz w:val="28"/>
          <w:szCs w:val="28"/>
        </w:rPr>
        <w:t xml:space="preserve"> в данных населенных пунктах необходимо создание ДПД.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Пожарная обстановка в пожароопасный период требует больших усилий и финансовых затрат на предупреждение угрозы населенным пунктам от лесных и полевых пожаров (создание минерализованных полос).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ab/>
        <w:t>Предлагается, продолжить работу по оказанию помощи гражданам в создании территориальных ДПД, их обучению, оснащению.  Продолжить установку в населённых пунктах и жилых районах пожарных щитов со средствами пожаротушения, организацию опашки населённых пунктов. Продолжить ведение противопожарной пропаганды.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 xml:space="preserve">1.3.2.  </w:t>
      </w:r>
      <w:r w:rsidRPr="00506B2D">
        <w:rPr>
          <w:rFonts w:cs="Times New Roman"/>
          <w:bCs/>
          <w:sz w:val="28"/>
          <w:szCs w:val="28"/>
        </w:rPr>
        <w:tab/>
      </w:r>
      <w:r w:rsidRPr="00506B2D">
        <w:rPr>
          <w:rFonts w:cs="Times New Roman"/>
          <w:sz w:val="28"/>
          <w:szCs w:val="28"/>
        </w:rPr>
        <w:t xml:space="preserve">Действенной мерой по выполнению полномочий в области обеспечения безопасности на водных объектах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является заключение муниципального контракта между администрацией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района, в рамках переданных полномочий администрацией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и </w:t>
      </w:r>
      <w:proofErr w:type="spellStart"/>
      <w:r w:rsidRPr="00506B2D">
        <w:rPr>
          <w:rFonts w:cs="Times New Roman"/>
          <w:sz w:val="28"/>
          <w:szCs w:val="28"/>
        </w:rPr>
        <w:t>Сланцевским</w:t>
      </w:r>
      <w:proofErr w:type="spellEnd"/>
      <w:r w:rsidRPr="00506B2D">
        <w:rPr>
          <w:rFonts w:cs="Times New Roman"/>
          <w:sz w:val="28"/>
          <w:szCs w:val="28"/>
        </w:rPr>
        <w:t xml:space="preserve"> филиалом ВОСВОД. </w:t>
      </w:r>
      <w:proofErr w:type="spellStart"/>
      <w:r w:rsidRPr="00506B2D">
        <w:rPr>
          <w:rFonts w:cs="Times New Roman"/>
          <w:sz w:val="28"/>
          <w:szCs w:val="28"/>
        </w:rPr>
        <w:t>Сланцевский</w:t>
      </w:r>
      <w:proofErr w:type="spellEnd"/>
      <w:r w:rsidRPr="00506B2D">
        <w:rPr>
          <w:rFonts w:cs="Times New Roman"/>
          <w:sz w:val="28"/>
          <w:szCs w:val="28"/>
        </w:rPr>
        <w:t xml:space="preserve"> филиал ВОСВОД организует мероприятия </w:t>
      </w:r>
      <w:proofErr w:type="gramStart"/>
      <w:r w:rsidRPr="00506B2D">
        <w:rPr>
          <w:rFonts w:cs="Times New Roman"/>
          <w:sz w:val="28"/>
          <w:szCs w:val="28"/>
        </w:rPr>
        <w:t>по</w:t>
      </w:r>
      <w:proofErr w:type="gramEnd"/>
      <w:r w:rsidRPr="00506B2D">
        <w:rPr>
          <w:rFonts w:cs="Times New Roman"/>
          <w:sz w:val="28"/>
          <w:szCs w:val="28"/>
        </w:rPr>
        <w:t>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 консультированию по вопросам водного законодательства РФ;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организации деятельности аварийно-спасательного формирования;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обеспечивает   необходимой   наглядной   агитацией   по   предупреждению   несчастных случаев на воде, правилами поведения на водных объектах;</w:t>
      </w:r>
    </w:p>
    <w:p w:rsidR="00AC2E02" w:rsidRPr="00506B2D" w:rsidRDefault="00C45716" w:rsidP="00506B2D">
      <w:pPr>
        <w:pStyle w:val="af"/>
        <w:jc w:val="both"/>
        <w:rPr>
          <w:rFonts w:cs="Times New Roman"/>
          <w:spacing w:val="-1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подготавливает и </w:t>
      </w:r>
      <w:r w:rsidRPr="00506B2D">
        <w:rPr>
          <w:rFonts w:cs="Times New Roman"/>
          <w:spacing w:val="-1"/>
          <w:sz w:val="28"/>
          <w:szCs w:val="28"/>
        </w:rPr>
        <w:t xml:space="preserve">укомплектовывает </w:t>
      </w:r>
      <w:proofErr w:type="gramStart"/>
      <w:r w:rsidRPr="00506B2D">
        <w:rPr>
          <w:rFonts w:cs="Times New Roman"/>
          <w:spacing w:val="-1"/>
          <w:sz w:val="28"/>
          <w:szCs w:val="28"/>
        </w:rPr>
        <w:t>согласно требований</w:t>
      </w:r>
      <w:proofErr w:type="gramEnd"/>
      <w:r w:rsidRPr="00506B2D">
        <w:rPr>
          <w:rFonts w:cs="Times New Roman"/>
          <w:spacing w:val="-1"/>
          <w:sz w:val="28"/>
          <w:szCs w:val="28"/>
        </w:rPr>
        <w:t>, обеспечивающих безопасность, спасательные посты;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pacing w:val="-1"/>
          <w:sz w:val="28"/>
          <w:szCs w:val="28"/>
        </w:rPr>
        <w:t xml:space="preserve">- организует </w:t>
      </w:r>
      <w:r w:rsidRPr="00506B2D">
        <w:rPr>
          <w:rFonts w:cs="Times New Roman"/>
          <w:sz w:val="28"/>
          <w:szCs w:val="28"/>
        </w:rPr>
        <w:t>бучение  с    выдачей    соответствующего свидетельства,  матросов    -    спасателей, инструкторов по плаванию;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 xml:space="preserve">- </w:t>
      </w:r>
      <w:r w:rsidRPr="00506B2D">
        <w:rPr>
          <w:rFonts w:cs="Times New Roman"/>
          <w:sz w:val="28"/>
          <w:szCs w:val="28"/>
        </w:rPr>
        <w:t>осуществляет поисково-спасательные работы на водных объектах по вызову;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выделяет спасательные группы для обеспечения безопасности мероприятий, проводимых на водных объектах;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выставляет передвижные спасательные посты;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непосредственно участвуют в спасении людей на воде в любое время года;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- организовывают водное патрулирование.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ab/>
        <w:t xml:space="preserve">Предлагается, продолжить заключение контракта со </w:t>
      </w:r>
      <w:proofErr w:type="spellStart"/>
      <w:r w:rsidRPr="00506B2D">
        <w:rPr>
          <w:rFonts w:eastAsia="Times New Roman" w:cs="Times New Roman"/>
          <w:color w:val="000000"/>
          <w:sz w:val="28"/>
          <w:szCs w:val="28"/>
        </w:rPr>
        <w:t>Сланцевским</w:t>
      </w:r>
      <w:proofErr w:type="spellEnd"/>
      <w:r w:rsidRPr="00506B2D">
        <w:rPr>
          <w:rFonts w:eastAsia="Times New Roman" w:cs="Times New Roman"/>
          <w:color w:val="000000"/>
          <w:sz w:val="28"/>
          <w:szCs w:val="28"/>
        </w:rPr>
        <w:t xml:space="preserve"> филиалом ВОСВОД на оказание услуги по обеспечению безопасности людей на водных объектах </w:t>
      </w:r>
      <w:proofErr w:type="spellStart"/>
      <w:r w:rsidRPr="00506B2D">
        <w:rPr>
          <w:rFonts w:eastAsia="Times New Roman" w:cs="Times New Roman"/>
          <w:color w:val="000000"/>
          <w:sz w:val="28"/>
          <w:szCs w:val="28"/>
        </w:rPr>
        <w:t>Сланцевского</w:t>
      </w:r>
      <w:proofErr w:type="spellEnd"/>
      <w:r w:rsidRPr="00506B2D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4C5A3B" w:rsidRDefault="004C5A3B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1A0806" w:rsidRDefault="00C45716" w:rsidP="001A0806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1A0806">
        <w:rPr>
          <w:rFonts w:cs="Times New Roman"/>
          <w:b/>
          <w:bCs/>
          <w:sz w:val="28"/>
          <w:szCs w:val="28"/>
        </w:rPr>
        <w:t xml:space="preserve">2. </w:t>
      </w:r>
      <w:proofErr w:type="gramStart"/>
      <w:r w:rsidRPr="001A0806">
        <w:rPr>
          <w:rFonts w:cs="Times New Roman"/>
          <w:b/>
          <w:bCs/>
          <w:sz w:val="28"/>
          <w:szCs w:val="28"/>
        </w:rPr>
        <w:t xml:space="preserve">Приоритеты реализуемой на территории </w:t>
      </w:r>
      <w:proofErr w:type="spellStart"/>
      <w:r w:rsidRPr="001A0806">
        <w:rPr>
          <w:rFonts w:cs="Times New Roman"/>
          <w:b/>
          <w:bCs/>
          <w:sz w:val="28"/>
          <w:szCs w:val="28"/>
        </w:rPr>
        <w:t>Сланцевского</w:t>
      </w:r>
      <w:proofErr w:type="spellEnd"/>
      <w:r w:rsidRPr="001A0806">
        <w:rPr>
          <w:rFonts w:cs="Times New Roman"/>
          <w:b/>
          <w:bCs/>
          <w:sz w:val="28"/>
          <w:szCs w:val="28"/>
        </w:rPr>
        <w:t xml:space="preserve"> городского поселения</w:t>
      </w:r>
      <w:r w:rsidR="0004490A" w:rsidRPr="001A0806">
        <w:rPr>
          <w:rFonts w:cs="Times New Roman"/>
          <w:b/>
          <w:bCs/>
          <w:sz w:val="28"/>
          <w:szCs w:val="28"/>
        </w:rPr>
        <w:t xml:space="preserve"> </w:t>
      </w:r>
      <w:proofErr w:type="gramEnd"/>
    </w:p>
    <w:p w:rsidR="00AC2E02" w:rsidRDefault="00C45716" w:rsidP="001A0806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1A0806">
        <w:rPr>
          <w:rFonts w:cs="Times New Roman"/>
          <w:b/>
          <w:bCs/>
          <w:sz w:val="28"/>
          <w:szCs w:val="28"/>
        </w:rPr>
        <w:t>политики в сфере безопасности жизнедеятельности населения</w:t>
      </w:r>
    </w:p>
    <w:p w:rsidR="001A0806" w:rsidRPr="001A0806" w:rsidRDefault="001A0806" w:rsidP="001A0806">
      <w:pPr>
        <w:pStyle w:val="af"/>
        <w:jc w:val="center"/>
        <w:rPr>
          <w:rFonts w:cs="Times New Roman"/>
          <w:b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Основной целью Программы является обеспечение комфортных условий проживания населения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путем достижения уверенности в обеспечении безопасности жизнедеятельности населения.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Условием достижения цели является решение следующих основных задач: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1. Обеспечение комфортного проживания населения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посредством снижения рисков террористической угрозы, снижения уровня </w:t>
      </w:r>
      <w:proofErr w:type="gramStart"/>
      <w:r w:rsidRPr="00506B2D">
        <w:rPr>
          <w:rFonts w:cs="Times New Roman"/>
          <w:sz w:val="28"/>
          <w:szCs w:val="28"/>
        </w:rPr>
        <w:t>криминогенной обстановки</w:t>
      </w:r>
      <w:proofErr w:type="gramEnd"/>
      <w:r w:rsidRPr="00506B2D">
        <w:rPr>
          <w:rFonts w:cs="Times New Roman"/>
          <w:sz w:val="28"/>
          <w:szCs w:val="28"/>
        </w:rPr>
        <w:t>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2.  Обучение  не работающего населения навыкам действия при проведении мероприятий по гражданской обороне, возникновении чрезвычайных ситуаций.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 xml:space="preserve">3. Обеспечение готовности органов управления, сил и средств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 звена территориальной подсистемы  единой государственной системы предупреждения и ликвидации чрезвычайных ситуаций (далее – СГЗ ТП РСЧС)  к действиям по предупреждению и ликвидации пожаров и чрезвычайных ситуаций.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4. Совершенствование единой дежурной диспетчерской службы (далее – ЕДДС).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5. Создание эффективной системы материальных резервов.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6. Совершенствование первичных мер пожарной безопасности.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7. Создание условий для организации добровольных пожарных дружин.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8. Создание безопасных условий в местах массового отдыха жителей </w:t>
      </w:r>
      <w:proofErr w:type="spellStart"/>
      <w:r w:rsidRPr="00506B2D">
        <w:rPr>
          <w:rFonts w:eastAsia="Arial" w:cs="Times New Roman"/>
          <w:color w:val="000000"/>
          <w:sz w:val="28"/>
          <w:szCs w:val="28"/>
        </w:rPr>
        <w:t>Сланцевкого</w:t>
      </w:r>
      <w:proofErr w:type="spellEnd"/>
      <w:r w:rsidRPr="00506B2D">
        <w:rPr>
          <w:rFonts w:eastAsia="Arial" w:cs="Times New Roman"/>
          <w:color w:val="000000"/>
          <w:sz w:val="28"/>
          <w:szCs w:val="28"/>
        </w:rPr>
        <w:t xml:space="preserve"> городского поселения на водных объектах. 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В результате осуществления мероприятий Программы население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будет чувствовать уверенность в защищенности от природных, техногенных чрезвычайных ситуаций, от потерь в военное время, от криминальной и террористической угрозы жизни и здоровью,  а также чувствовать комфорт и безопасность в местах массового отдыха на воде.</w:t>
      </w:r>
    </w:p>
    <w:p w:rsidR="00AC2E02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Конечным результатом реализации Программы  станет повышение качества жизни населения, проживающего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поселения.</w:t>
      </w:r>
    </w:p>
    <w:p w:rsidR="0004490A" w:rsidRPr="00D8607C" w:rsidRDefault="0004490A" w:rsidP="00506B2D">
      <w:pPr>
        <w:pStyle w:val="af"/>
        <w:jc w:val="both"/>
        <w:rPr>
          <w:rFonts w:cs="Times New Roman"/>
          <w:sz w:val="16"/>
          <w:szCs w:val="16"/>
        </w:rPr>
      </w:pPr>
    </w:p>
    <w:p w:rsidR="00AC2E02" w:rsidRPr="009F1751" w:rsidRDefault="00C45716" w:rsidP="009F1751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9F1751">
        <w:rPr>
          <w:rFonts w:cs="Times New Roman"/>
          <w:b/>
          <w:bCs/>
          <w:sz w:val="28"/>
          <w:szCs w:val="28"/>
        </w:rPr>
        <w:t>3. Срок реализации Программы.</w:t>
      </w:r>
    </w:p>
    <w:p w:rsidR="009F1751" w:rsidRPr="00D8607C" w:rsidRDefault="009F1751" w:rsidP="00506B2D">
      <w:pPr>
        <w:pStyle w:val="af"/>
        <w:jc w:val="both"/>
        <w:rPr>
          <w:rFonts w:cs="Times New Roman"/>
          <w:sz w:val="16"/>
          <w:szCs w:val="16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Программа реализуется в 2016 — 2018 годах. </w:t>
      </w:r>
    </w:p>
    <w:p w:rsidR="00AC2E02" w:rsidRPr="00D8607C" w:rsidRDefault="00AC2E02" w:rsidP="00506B2D">
      <w:pPr>
        <w:pStyle w:val="af"/>
        <w:jc w:val="both"/>
        <w:rPr>
          <w:rFonts w:cs="Times New Roman"/>
          <w:sz w:val="16"/>
          <w:szCs w:val="16"/>
        </w:rPr>
      </w:pPr>
    </w:p>
    <w:p w:rsidR="00AC2E02" w:rsidRPr="009F1751" w:rsidRDefault="00C45716" w:rsidP="009F1751">
      <w:pPr>
        <w:pStyle w:val="af"/>
        <w:jc w:val="center"/>
        <w:rPr>
          <w:rFonts w:cs="Times New Roman"/>
          <w:b/>
          <w:sz w:val="28"/>
          <w:szCs w:val="28"/>
        </w:rPr>
      </w:pPr>
      <w:r w:rsidRPr="009F1751">
        <w:rPr>
          <w:rFonts w:cs="Times New Roman"/>
          <w:b/>
          <w:sz w:val="28"/>
          <w:szCs w:val="28"/>
        </w:rPr>
        <w:t>4. Перечень основных мероприятий Программы.</w:t>
      </w:r>
    </w:p>
    <w:p w:rsidR="00AC2E02" w:rsidRPr="00D8607C" w:rsidRDefault="00AC2E02" w:rsidP="009F1751">
      <w:pPr>
        <w:pStyle w:val="af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</w:r>
      <w:r w:rsidRPr="00506B2D">
        <w:rPr>
          <w:rFonts w:cs="Times New Roman"/>
          <w:color w:val="000000"/>
          <w:sz w:val="28"/>
          <w:szCs w:val="28"/>
        </w:rPr>
        <w:t xml:space="preserve">Подпрограмма </w:t>
      </w:r>
      <w:r w:rsidRPr="009F1751">
        <w:rPr>
          <w:rFonts w:cs="Times New Roman"/>
          <w:b/>
          <w:color w:val="000000"/>
          <w:sz w:val="28"/>
          <w:szCs w:val="28"/>
        </w:rPr>
        <w:t>«Обеспечение общественной безопасности и правопорядка»</w:t>
      </w:r>
      <w:r w:rsidRPr="00506B2D">
        <w:rPr>
          <w:rFonts w:cs="Times New Roman"/>
          <w:color w:val="000000"/>
          <w:sz w:val="28"/>
          <w:szCs w:val="28"/>
        </w:rPr>
        <w:t xml:space="preserve"> (2016 -2018 г.)</w:t>
      </w:r>
    </w:p>
    <w:p w:rsidR="009F1751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(Приложение  1 к программе);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ab/>
        <w:t xml:space="preserve">Подпрограмма </w:t>
      </w:r>
      <w:r w:rsidRPr="009F1751">
        <w:rPr>
          <w:rFonts w:eastAsia="Arial" w:cs="Times New Roman"/>
          <w:b/>
          <w:color w:val="000000"/>
          <w:sz w:val="28"/>
          <w:szCs w:val="28"/>
        </w:rPr>
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</w:r>
      <w:r w:rsidRPr="00506B2D">
        <w:rPr>
          <w:rFonts w:eastAsia="Arial" w:cs="Times New Roman"/>
          <w:color w:val="000000"/>
          <w:sz w:val="28"/>
          <w:szCs w:val="28"/>
        </w:rPr>
        <w:t xml:space="preserve"> (2016 -2018 г).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>(Приложение 2 к программе).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 </w:t>
      </w:r>
      <w:r w:rsidRPr="00506B2D">
        <w:rPr>
          <w:rFonts w:eastAsia="Arial" w:cs="Times New Roman"/>
          <w:color w:val="000000"/>
          <w:sz w:val="28"/>
          <w:szCs w:val="28"/>
        </w:rPr>
        <w:tab/>
        <w:t xml:space="preserve">Подпрограмма </w:t>
      </w:r>
      <w:r w:rsidRPr="009F1751">
        <w:rPr>
          <w:rFonts w:eastAsia="Arial" w:cs="Times New Roman"/>
          <w:b/>
          <w:color w:val="000000"/>
          <w:sz w:val="28"/>
          <w:szCs w:val="28"/>
        </w:rPr>
        <w:t>«Пожарная безопасность, безопасность людей на водных объектах»</w:t>
      </w:r>
      <w:r w:rsidRPr="00506B2D">
        <w:rPr>
          <w:rFonts w:eastAsia="Arial" w:cs="Times New Roman"/>
          <w:color w:val="000000"/>
          <w:sz w:val="28"/>
          <w:szCs w:val="28"/>
        </w:rPr>
        <w:t xml:space="preserve"> (2016- 2018 г).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 (Приложение 3 к программе).</w:t>
      </w:r>
    </w:p>
    <w:p w:rsidR="009F1751" w:rsidRDefault="009F1751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</w:p>
    <w:p w:rsidR="00AC2E02" w:rsidRPr="009F1751" w:rsidRDefault="00C45716" w:rsidP="009F1751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9F1751">
        <w:rPr>
          <w:rFonts w:eastAsia="Times New Roman" w:cs="Times New Roman"/>
          <w:b/>
          <w:bCs/>
          <w:sz w:val="28"/>
          <w:szCs w:val="28"/>
        </w:rPr>
        <w:t>5. Краткое описание подпрограмм, входящих в Программу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</w:p>
    <w:p w:rsidR="00AC2E02" w:rsidRPr="003A791B" w:rsidRDefault="00C45716" w:rsidP="00506B2D">
      <w:pPr>
        <w:pStyle w:val="af"/>
        <w:jc w:val="both"/>
        <w:rPr>
          <w:rFonts w:cs="Times New Roman"/>
          <w:b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ab/>
      </w:r>
      <w:r w:rsidRPr="009F1751">
        <w:rPr>
          <w:rFonts w:cs="Times New Roman"/>
          <w:b/>
          <w:bCs/>
          <w:color w:val="000000"/>
          <w:sz w:val="28"/>
          <w:szCs w:val="28"/>
        </w:rPr>
        <w:t xml:space="preserve">Подпрограмма </w:t>
      </w:r>
      <w:r w:rsidRPr="003A791B">
        <w:rPr>
          <w:rFonts w:cs="Times New Roman"/>
          <w:b/>
          <w:bCs/>
          <w:color w:val="000000"/>
          <w:sz w:val="28"/>
          <w:szCs w:val="28"/>
        </w:rPr>
        <w:t>1  «Обеспечение общественной безопасности и правопорядка»</w:t>
      </w:r>
      <w:proofErr w:type="gramStart"/>
      <w:r w:rsidRPr="003A791B">
        <w:rPr>
          <w:rFonts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В рамках данной подпрограммы планируется: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lastRenderedPageBreak/>
        <w:t>- оплата услуг по техническому обслуживанию и ремонту АПК АИС «Безопасный город» (правоохранительный сегмент) для поддержания в технически исправном состоянии системы видео наблюдения;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 замена неработающего оборудования АПК АИС «Безопасный город»;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-реализация мер, направленных на укрепление межнационального и межконфессионального согласия;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 участие в профилактике терроризма и экстремизма;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 участие в профилактике наркомании</w:t>
      </w:r>
      <w:r w:rsidRPr="00506B2D">
        <w:rPr>
          <w:rFonts w:eastAsia="Arial" w:cs="Times New Roman"/>
          <w:color w:val="000000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>- осуществление мер по противодействию коррупции.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 </w:t>
      </w:r>
    </w:p>
    <w:p w:rsidR="00AC2E02" w:rsidRPr="00506B2D" w:rsidRDefault="00C45716" w:rsidP="00506B2D">
      <w:pPr>
        <w:pStyle w:val="af"/>
        <w:jc w:val="both"/>
        <w:rPr>
          <w:rFonts w:cs="Times New Roman"/>
          <w:bCs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ab/>
      </w:r>
      <w:r w:rsidRPr="009F1751">
        <w:rPr>
          <w:rFonts w:cs="Times New Roman"/>
          <w:b/>
          <w:bCs/>
          <w:color w:val="000000"/>
          <w:sz w:val="28"/>
          <w:szCs w:val="28"/>
        </w:rPr>
        <w:t>Подпрограмма 2</w:t>
      </w:r>
      <w:r w:rsidRPr="00506B2D">
        <w:rPr>
          <w:rFonts w:cs="Times New Roman"/>
          <w:bCs/>
          <w:color w:val="000000"/>
          <w:sz w:val="28"/>
          <w:szCs w:val="28"/>
        </w:rPr>
        <w:t xml:space="preserve"> </w:t>
      </w:r>
      <w:r w:rsidRPr="003A791B">
        <w:rPr>
          <w:rFonts w:eastAsia="Arial" w:cs="Times New Roman"/>
          <w:b/>
          <w:bCs/>
          <w:color w:val="000000"/>
          <w:sz w:val="28"/>
          <w:szCs w:val="28"/>
        </w:rPr>
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>В рамках данной программы планируется: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- создание условий для организации на территории </w:t>
      </w:r>
      <w:proofErr w:type="spellStart"/>
      <w:r w:rsidRPr="00506B2D">
        <w:rPr>
          <w:rFonts w:eastAsia="Arial" w:cs="Times New Roman"/>
          <w:color w:val="000000"/>
          <w:sz w:val="28"/>
          <w:szCs w:val="28"/>
        </w:rPr>
        <w:t>Сланцевского</w:t>
      </w:r>
      <w:proofErr w:type="spellEnd"/>
      <w:r w:rsidRPr="00506B2D">
        <w:rPr>
          <w:rFonts w:eastAsia="Arial" w:cs="Times New Roman"/>
          <w:color w:val="000000"/>
          <w:sz w:val="28"/>
          <w:szCs w:val="28"/>
        </w:rPr>
        <w:t xml:space="preserve"> городского поселения учебно-консультативных пунктов для </w:t>
      </w:r>
      <w:proofErr w:type="gramStart"/>
      <w:r w:rsidRPr="00506B2D">
        <w:rPr>
          <w:rFonts w:eastAsia="Arial" w:cs="Times New Roman"/>
          <w:color w:val="000000"/>
          <w:sz w:val="28"/>
          <w:szCs w:val="28"/>
        </w:rPr>
        <w:t>обучения</w:t>
      </w:r>
      <w:proofErr w:type="gramEnd"/>
      <w:r w:rsidRPr="00506B2D">
        <w:rPr>
          <w:rFonts w:eastAsia="Arial" w:cs="Times New Roman"/>
          <w:color w:val="000000"/>
          <w:sz w:val="28"/>
          <w:szCs w:val="28"/>
        </w:rPr>
        <w:t xml:space="preserve"> не работающего населения действиям при проведении мероприятий по гражданской обороне, возникновении чрезвычайных ситуаций;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>- оснащение  пунктов  наглядными методическими материалами, предметами, тренажёрами;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>- закладка в бюджет городского поселения финансовых сре</w:t>
      </w:r>
      <w:proofErr w:type="gramStart"/>
      <w:r w:rsidRPr="00506B2D">
        <w:rPr>
          <w:rFonts w:eastAsia="Arial" w:cs="Times New Roman"/>
          <w:color w:val="000000"/>
          <w:sz w:val="28"/>
          <w:szCs w:val="28"/>
        </w:rPr>
        <w:t>дств дл</w:t>
      </w:r>
      <w:proofErr w:type="gramEnd"/>
      <w:r w:rsidRPr="00506B2D">
        <w:rPr>
          <w:rFonts w:eastAsia="Arial" w:cs="Times New Roman"/>
          <w:color w:val="000000"/>
          <w:sz w:val="28"/>
          <w:szCs w:val="28"/>
        </w:rPr>
        <w:t xml:space="preserve">я предупреждения и ликвидации чрезвычайных ситуаций природного и техногенного характера на территории </w:t>
      </w:r>
      <w:proofErr w:type="spellStart"/>
      <w:r w:rsidRPr="00506B2D">
        <w:rPr>
          <w:rFonts w:eastAsia="Arial" w:cs="Times New Roman"/>
          <w:color w:val="000000"/>
          <w:sz w:val="28"/>
          <w:szCs w:val="28"/>
        </w:rPr>
        <w:t>Сланцевского</w:t>
      </w:r>
      <w:proofErr w:type="spellEnd"/>
      <w:r w:rsidRPr="00506B2D">
        <w:rPr>
          <w:rFonts w:eastAsia="Arial" w:cs="Times New Roman"/>
          <w:color w:val="000000"/>
          <w:sz w:val="28"/>
          <w:szCs w:val="28"/>
        </w:rPr>
        <w:t xml:space="preserve"> городского поселения.</w:t>
      </w:r>
    </w:p>
    <w:p w:rsidR="00AC2E02" w:rsidRDefault="00B17F3B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D8607C">
        <w:rPr>
          <w:rFonts w:cs="Times New Roman"/>
          <w:color w:val="000000"/>
          <w:sz w:val="28"/>
          <w:szCs w:val="28"/>
        </w:rPr>
        <w:t>- модернизация местной системы оповещения.</w:t>
      </w:r>
    </w:p>
    <w:p w:rsidR="009F1751" w:rsidRPr="00506B2D" w:rsidRDefault="009F1751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AC2E02" w:rsidRPr="003A791B" w:rsidRDefault="00C45716" w:rsidP="00506B2D">
      <w:pPr>
        <w:pStyle w:val="af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506B2D">
        <w:rPr>
          <w:rFonts w:eastAsia="Arial" w:cs="Times New Roman"/>
          <w:bCs/>
          <w:color w:val="000000"/>
          <w:sz w:val="28"/>
          <w:szCs w:val="28"/>
        </w:rPr>
        <w:tab/>
      </w:r>
      <w:r w:rsidRPr="009F1751">
        <w:rPr>
          <w:rFonts w:eastAsia="Arial" w:cs="Times New Roman"/>
          <w:b/>
          <w:bCs/>
          <w:color w:val="000000"/>
          <w:sz w:val="28"/>
          <w:szCs w:val="28"/>
        </w:rPr>
        <w:t xml:space="preserve">Подпрограмма  </w:t>
      </w:r>
      <w:r w:rsidRPr="003A791B">
        <w:rPr>
          <w:rFonts w:eastAsia="Arial" w:cs="Times New Roman"/>
          <w:b/>
          <w:bCs/>
          <w:color w:val="000000"/>
          <w:sz w:val="28"/>
          <w:szCs w:val="28"/>
        </w:rPr>
        <w:t>3 «Пожарная безопасность, безопасность людей на водных объектах».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В рамках данной программы планируется: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обеспечение добровольных пожарных дружин боевой одеждой пожарного, ранцевыми огнетушителями, другими средствами пожаротушения;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противопожарная пропаганда;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-устройство минерализованных полос;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обеспечение безопасности людей на водных объектах.</w:t>
      </w:r>
    </w:p>
    <w:p w:rsidR="00AC2E02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29512B" w:rsidRDefault="0029512B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29512B" w:rsidRDefault="0029512B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29512B" w:rsidRDefault="0029512B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29512B" w:rsidRDefault="0029512B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29512B" w:rsidRPr="00506B2D" w:rsidRDefault="0029512B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9F1751" w:rsidRDefault="00C45716" w:rsidP="009F1751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9F1751">
        <w:rPr>
          <w:rFonts w:cs="Times New Roman"/>
          <w:b/>
          <w:bCs/>
          <w:sz w:val="28"/>
          <w:szCs w:val="28"/>
        </w:rPr>
        <w:lastRenderedPageBreak/>
        <w:t>ПЕРЕЧЕНЬ</w:t>
      </w:r>
    </w:p>
    <w:p w:rsidR="00AC2E02" w:rsidRPr="009F1751" w:rsidRDefault="00EA4279" w:rsidP="009F1751">
      <w:pPr>
        <w:pStyle w:val="a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подпрограмм, </w:t>
      </w:r>
      <w:r w:rsidR="00C45716" w:rsidRPr="009F1751">
        <w:rPr>
          <w:rFonts w:cs="Times New Roman"/>
          <w:b/>
          <w:sz w:val="28"/>
          <w:szCs w:val="28"/>
        </w:rPr>
        <w:t>основных мероприятий подпрограмм</w:t>
      </w:r>
    </w:p>
    <w:p w:rsidR="00AC2E02" w:rsidRPr="009F1751" w:rsidRDefault="00C45716" w:rsidP="009F1751">
      <w:pPr>
        <w:pStyle w:val="af"/>
        <w:jc w:val="center"/>
        <w:rPr>
          <w:rFonts w:cs="Times New Roman"/>
          <w:b/>
          <w:sz w:val="28"/>
          <w:szCs w:val="28"/>
        </w:rPr>
      </w:pPr>
      <w:r w:rsidRPr="009F1751">
        <w:rPr>
          <w:rFonts w:cs="Times New Roman"/>
          <w:b/>
          <w:sz w:val="28"/>
          <w:szCs w:val="28"/>
        </w:rPr>
        <w:t>муниципальной программы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000"/>
      </w:tblPr>
      <w:tblGrid>
        <w:gridCol w:w="469"/>
        <w:gridCol w:w="3456"/>
        <w:gridCol w:w="2690"/>
        <w:gridCol w:w="1420"/>
        <w:gridCol w:w="1383"/>
        <w:gridCol w:w="2820"/>
        <w:gridCol w:w="2352"/>
      </w:tblGrid>
      <w:tr w:rsidR="00AC2E02" w:rsidRPr="00506B2D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N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C24E69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Последствия не</w:t>
            </w:r>
            <w:r w:rsidR="00AE4D56">
              <w:rPr>
                <w:rFonts w:cs="Times New Roman"/>
                <w:sz w:val="28"/>
                <w:szCs w:val="28"/>
              </w:rPr>
              <w:t xml:space="preserve"> </w:t>
            </w:r>
            <w:r w:rsidRPr="00506B2D">
              <w:rPr>
                <w:rFonts w:cs="Times New Roman"/>
                <w:sz w:val="28"/>
                <w:szCs w:val="28"/>
              </w:rPr>
              <w:t xml:space="preserve">реализации подпрограммы, основного мероприятия 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Показатели программы (подпрограммы)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*</w:t>
            </w:r>
          </w:p>
        </w:tc>
      </w:tr>
      <w:tr w:rsidR="00AC2E02" w:rsidRPr="00506B2D">
        <w:trPr>
          <w:cantSplit/>
          <w:trHeight w:val="900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Начала реализации 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9F1751" w:rsidRDefault="00C45716" w:rsidP="009F1751">
            <w:pPr>
              <w:pStyle w:val="af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1751">
              <w:rPr>
                <w:rFonts w:cs="Times New Roman"/>
                <w:b/>
                <w:bCs/>
                <w:sz w:val="28"/>
                <w:szCs w:val="28"/>
              </w:rPr>
              <w:t xml:space="preserve">Подпрограмма 1:     </w:t>
            </w:r>
            <w:r w:rsidRPr="009F175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«Обеспечение общественной безопасности и правопорядка»</w:t>
            </w:r>
          </w:p>
        </w:tc>
      </w:tr>
      <w:tr w:rsidR="00AC2E02" w:rsidRPr="00506B2D">
        <w:trPr>
          <w:cantSplit/>
          <w:trHeight w:val="99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4B0C76" w:rsidRDefault="00C45716" w:rsidP="009F1751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0C76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1.1</w:t>
            </w:r>
          </w:p>
          <w:p w:rsidR="00AC2E02" w:rsidRPr="00506B2D" w:rsidRDefault="004B0C76" w:rsidP="009F1751">
            <w:pPr>
              <w:pStyle w:val="af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="00C45716"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ехническое обслуживание АПК АИС «Безопасный город»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D1B70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cs="Times New Roman"/>
                <w:sz w:val="28"/>
                <w:szCs w:val="28"/>
              </w:rPr>
              <w:t xml:space="preserve"> и техническому обеспечению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Выход из строя имеющихся точек видеонаблюдения, рост уличных правонарушений, преступлений, затягивание расследования преступлений в общественных места</w:t>
            </w:r>
            <w:proofErr w:type="gramEnd"/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  <w:trHeight w:val="99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4B0C76" w:rsidRDefault="00C45716" w:rsidP="009F1751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0C76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1.2</w:t>
            </w:r>
          </w:p>
          <w:p w:rsidR="00AC2E02" w:rsidRPr="00506B2D" w:rsidRDefault="004B0C7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</w:t>
            </w:r>
            <w:r w:rsidR="00C45716" w:rsidRPr="00506B2D">
              <w:rPr>
                <w:rFonts w:cs="Times New Roman"/>
                <w:color w:val="000000"/>
                <w:sz w:val="28"/>
                <w:szCs w:val="28"/>
              </w:rPr>
              <w:t>амена неработающего оборудования АПК АИС</w:t>
            </w:r>
            <w:proofErr w:type="gramStart"/>
            <w:r w:rsidR="00C45716" w:rsidRPr="00506B2D">
              <w:rPr>
                <w:rFonts w:cs="Times New Roman"/>
                <w:color w:val="000000"/>
                <w:sz w:val="28"/>
                <w:szCs w:val="28"/>
              </w:rPr>
              <w:t>«Б</w:t>
            </w:r>
            <w:proofErr w:type="gramEnd"/>
            <w:r w:rsidR="00C45716" w:rsidRPr="00506B2D">
              <w:rPr>
                <w:rFonts w:cs="Times New Roman"/>
                <w:color w:val="000000"/>
                <w:sz w:val="28"/>
                <w:szCs w:val="28"/>
              </w:rPr>
              <w:t>езопасный город»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390FF8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cs="Times New Roman"/>
                <w:sz w:val="28"/>
                <w:szCs w:val="28"/>
              </w:rPr>
              <w:t xml:space="preserve"> и техническому обеспечению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Выход из строя имеющихся точек видеонаблюдения, рост уличных правонарушений, преступлений, затягивание расследования преступлений в общественных места</w:t>
            </w:r>
            <w:proofErr w:type="gramEnd"/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  <w:trHeight w:val="99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4B0C76" w:rsidRDefault="00C45716" w:rsidP="009F1751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0C76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1.3</w:t>
            </w:r>
          </w:p>
          <w:p w:rsidR="00AC2E02" w:rsidRPr="00506B2D" w:rsidRDefault="004B0C7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</w:t>
            </w:r>
            <w:r w:rsidR="00C45716" w:rsidRPr="00506B2D">
              <w:rPr>
                <w:rFonts w:cs="Times New Roman"/>
                <w:color w:val="000000"/>
                <w:sz w:val="28"/>
                <w:szCs w:val="28"/>
              </w:rPr>
              <w:t>еализация мер, направленных на укрепление межнационального и межконфессионального согласия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390FF8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cs="Times New Roman"/>
                <w:sz w:val="28"/>
                <w:szCs w:val="28"/>
              </w:rPr>
              <w:t xml:space="preserve"> и техническому обеспечению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Отсутствие пропаганды толерантности и терпимости, вызывает проявление неуважения и агрессии к национальным меньшинствам и другим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конфессиям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>. Как следствие нарушение правопорядка и безопасности.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  <w:trHeight w:val="99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4B0C76" w:rsidRDefault="00C45716" w:rsidP="009F1751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0C76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1.4</w:t>
            </w:r>
          </w:p>
          <w:p w:rsidR="00AC2E02" w:rsidRPr="00506B2D" w:rsidRDefault="004B0C7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="00C45716" w:rsidRPr="00506B2D">
              <w:rPr>
                <w:rFonts w:cs="Times New Roman"/>
                <w:color w:val="000000"/>
                <w:sz w:val="28"/>
                <w:szCs w:val="28"/>
              </w:rPr>
              <w:t>частие в профилактике</w:t>
            </w:r>
          </w:p>
          <w:p w:rsidR="00AC2E02" w:rsidRPr="00506B2D" w:rsidRDefault="00C4571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терроризма и экстремизма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390FF8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cs="Times New Roman"/>
                <w:sz w:val="28"/>
                <w:szCs w:val="28"/>
              </w:rPr>
              <w:t xml:space="preserve"> и техническому обеспечению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пропаганды быть бдительными, пресекать проявления терроризма и экстремизма приводит к возникновению ЧС, человеческим и материальным потерям.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E24C22">
        <w:trPr>
          <w:cantSplit/>
          <w:trHeight w:val="99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4B0C76" w:rsidRDefault="00C45716" w:rsidP="009F1751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0C76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1.5</w:t>
            </w:r>
          </w:p>
          <w:p w:rsidR="00AC2E02" w:rsidRPr="00506B2D" w:rsidRDefault="004B0C7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="00C45716" w:rsidRPr="00506B2D">
              <w:rPr>
                <w:rFonts w:cs="Times New Roman"/>
                <w:color w:val="000000"/>
                <w:sz w:val="28"/>
                <w:szCs w:val="28"/>
              </w:rPr>
              <w:t>частие в профилактике</w:t>
            </w:r>
          </w:p>
          <w:p w:rsidR="00AC2E02" w:rsidRPr="00506B2D" w:rsidRDefault="00C4571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наркомании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390FF8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cs="Times New Roman"/>
                <w:sz w:val="28"/>
                <w:szCs w:val="28"/>
              </w:rPr>
              <w:t xml:space="preserve"> и техническому обеспечению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пропаганды здорового образа жизни, ведет к совершению правонарушений, подрыву безопасности и человеческим жертвам.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E24C22">
        <w:trPr>
          <w:cantSplit/>
          <w:trHeight w:val="998"/>
        </w:trPr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4B0C76" w:rsidRDefault="00C45716" w:rsidP="009F1751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0C76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1.6</w:t>
            </w:r>
          </w:p>
          <w:p w:rsidR="00AC2E02" w:rsidRPr="00506B2D" w:rsidRDefault="004B0C76" w:rsidP="009F1751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color w:val="000000"/>
                <w:sz w:val="28"/>
                <w:szCs w:val="28"/>
              </w:rPr>
              <w:t>О</w:t>
            </w:r>
            <w:r w:rsidR="00C45716" w:rsidRPr="00506B2D">
              <w:rPr>
                <w:rFonts w:eastAsia="Arial" w:cs="Times New Roman"/>
                <w:color w:val="000000"/>
                <w:sz w:val="28"/>
                <w:szCs w:val="28"/>
              </w:rPr>
              <w:t>существление мер по противодействию коррупции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390FF8" w:rsidP="009F1751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</w:t>
            </w:r>
            <w:r>
              <w:rPr>
                <w:rFonts w:cs="Times New Roman"/>
                <w:sz w:val="28"/>
                <w:szCs w:val="28"/>
              </w:rPr>
              <w:t xml:space="preserve"> и техническому обеспечению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антикоррупционной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пропаганды влечет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правонарушений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, подрыву безопасности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C5A3B" w:rsidRPr="00506B2D" w:rsidRDefault="004C5A3B" w:rsidP="00506B2D">
      <w:pPr>
        <w:pStyle w:val="af"/>
        <w:jc w:val="both"/>
        <w:rPr>
          <w:rFonts w:cs="Times New Roman"/>
          <w:bCs/>
          <w:color w:val="000000"/>
          <w:sz w:val="28"/>
          <w:szCs w:val="28"/>
        </w:rPr>
      </w:pPr>
    </w:p>
    <w:p w:rsidR="00AC2E02" w:rsidRPr="004B0C76" w:rsidRDefault="00C45716" w:rsidP="004B0C76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B0C76">
        <w:rPr>
          <w:rFonts w:cs="Times New Roman"/>
          <w:b/>
          <w:bCs/>
          <w:color w:val="000000"/>
          <w:sz w:val="28"/>
          <w:szCs w:val="28"/>
        </w:rPr>
        <w:t xml:space="preserve">Подпрограмма 2: </w:t>
      </w:r>
      <w:r w:rsidRPr="004B0C76">
        <w:rPr>
          <w:rFonts w:eastAsia="Arial" w:cs="Times New Roman"/>
          <w:b/>
          <w:bCs/>
          <w:color w:val="000000"/>
          <w:sz w:val="28"/>
          <w:szCs w:val="28"/>
        </w:rPr>
        <w:t>«Развитие гражданской обороны, предупреждение чрезвычайных ситуаций,</w:t>
      </w:r>
    </w:p>
    <w:p w:rsidR="00AC2E02" w:rsidRPr="004B0C76" w:rsidRDefault="00C45716" w:rsidP="004B0C76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B0C76">
        <w:rPr>
          <w:rFonts w:eastAsia="Arial" w:cs="Times New Roman"/>
          <w:b/>
          <w:bCs/>
          <w:color w:val="000000"/>
          <w:sz w:val="28"/>
          <w:szCs w:val="28"/>
        </w:rPr>
        <w:t>защита населения и территорий от чрезвычайных ситуаций природного и техногенного характера»</w:t>
      </w:r>
    </w:p>
    <w:tbl>
      <w:tblPr>
        <w:tblW w:w="14605" w:type="dxa"/>
        <w:tbl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-10" w:type="dxa"/>
          <w:right w:w="0" w:type="dxa"/>
        </w:tblCellMar>
        <w:tblLook w:val="0000"/>
      </w:tblPr>
      <w:tblGrid>
        <w:gridCol w:w="562"/>
        <w:gridCol w:w="3497"/>
        <w:gridCol w:w="2927"/>
        <w:gridCol w:w="9"/>
        <w:gridCol w:w="1337"/>
        <w:gridCol w:w="19"/>
        <w:gridCol w:w="1245"/>
        <w:gridCol w:w="7"/>
        <w:gridCol w:w="2819"/>
        <w:gridCol w:w="56"/>
        <w:gridCol w:w="2127"/>
      </w:tblGrid>
      <w:tr w:rsidR="00AE4D56" w:rsidRPr="00506B2D" w:rsidTr="00F84BCB">
        <w:trPr>
          <w:cantSplit/>
          <w:trHeight w:val="34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E4D56" w:rsidRPr="00506B2D" w:rsidTr="00F84BCB">
        <w:trPr>
          <w:cantSplit/>
          <w:trHeight w:val="819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F20C1C" w:rsidRDefault="00C45716" w:rsidP="00F84BCB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0C1C">
              <w:rPr>
                <w:rFonts w:cs="Times New Roman"/>
                <w:b/>
                <w:bCs/>
                <w:sz w:val="28"/>
                <w:szCs w:val="28"/>
              </w:rPr>
              <w:t>Основное мероприятие 2.1</w:t>
            </w:r>
          </w:p>
          <w:p w:rsidR="00AC2E02" w:rsidRPr="00506B2D" w:rsidRDefault="00C45716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учебно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>- консультативных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 пунктов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232364" w:rsidP="001A272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Отсутствие у не работающего населения навыков действий при проведении мероприятий ГО и при ЧС. Увеличение людских потерь в случае ведения военных действий, возникновения ЧС природного и техногенного характера.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4D56" w:rsidRPr="00506B2D" w:rsidTr="00F84BCB">
        <w:trPr>
          <w:cantSplit/>
          <w:trHeight w:val="819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F20C1C" w:rsidRDefault="00C45716" w:rsidP="00F84BCB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0C1C">
              <w:rPr>
                <w:rFonts w:cs="Times New Roman"/>
                <w:b/>
                <w:bCs/>
                <w:sz w:val="28"/>
                <w:szCs w:val="28"/>
              </w:rPr>
              <w:t>Основное мероприятие 2.2</w:t>
            </w:r>
          </w:p>
          <w:p w:rsidR="00AC2E02" w:rsidRPr="00506B2D" w:rsidRDefault="00C45716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Обучение неработающего населения к действиям гражданской обороны и в чрезвычайных ситуациях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B4FC5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20C1C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Отсутствие пропаганды среди не работающего населения  действий при проведении мероприятий ГО и при ЧС влечет увеличение людских потерь в случае ведения военных действий, возникновения ЧС природного и техногенного </w:t>
            </w:r>
          </w:p>
          <w:p w:rsidR="00AC2E02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характера.</w:t>
            </w:r>
          </w:p>
          <w:p w:rsidR="00F20C1C" w:rsidRPr="00506B2D" w:rsidRDefault="00F20C1C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4D56" w:rsidRPr="00506B2D" w:rsidTr="00F84BCB">
        <w:trPr>
          <w:cantSplit/>
          <w:trHeight w:val="819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F20C1C" w:rsidRDefault="00C45716" w:rsidP="00F84BCB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0C1C">
              <w:rPr>
                <w:rFonts w:cs="Times New Roman"/>
                <w:b/>
                <w:bCs/>
                <w:sz w:val="28"/>
                <w:szCs w:val="28"/>
              </w:rPr>
              <w:t>Основное мероприятие 2.3</w:t>
            </w:r>
          </w:p>
          <w:p w:rsidR="00AC2E02" w:rsidRPr="00506B2D" w:rsidRDefault="00C45716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B4FC5" w:rsidP="00F84BCB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возможности предупредить и ликвидировать аварии вследствие природных и техногенных чрезвычайных происшествий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84BCB" w:rsidTr="00F8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"/>
        </w:trPr>
        <w:tc>
          <w:tcPr>
            <w:tcW w:w="562" w:type="dxa"/>
          </w:tcPr>
          <w:p w:rsidR="00F84BCB" w:rsidRPr="004C5A3B" w:rsidRDefault="00F84BCB" w:rsidP="00F84BCB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  <w:r w:rsidRPr="004C5A3B">
              <w:rPr>
                <w:rFonts w:cs="Times New Roman"/>
                <w:sz w:val="28"/>
                <w:szCs w:val="28"/>
              </w:rPr>
              <w:t>10</w:t>
            </w:r>
          </w:p>
          <w:p w:rsidR="00F84BCB" w:rsidRPr="004C5A3B" w:rsidRDefault="00F84BCB" w:rsidP="00F84BCB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</w:p>
          <w:p w:rsidR="00F84BCB" w:rsidRPr="004C5A3B" w:rsidRDefault="00F84BCB" w:rsidP="00F84BCB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</w:p>
          <w:p w:rsidR="00F84BCB" w:rsidRPr="004C5A3B" w:rsidRDefault="00F84BCB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84BCB" w:rsidRPr="004C5A3B" w:rsidRDefault="00F84BCB" w:rsidP="00F84BCB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C5A3B">
              <w:rPr>
                <w:rFonts w:cs="Times New Roman"/>
                <w:b/>
                <w:bCs/>
                <w:sz w:val="28"/>
                <w:szCs w:val="28"/>
              </w:rPr>
              <w:t>Основное мероприятие 2.4</w:t>
            </w:r>
          </w:p>
          <w:p w:rsidR="00F84BCB" w:rsidRPr="004C5A3B" w:rsidRDefault="00F84BCB" w:rsidP="00F84BCB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4C5A3B">
              <w:rPr>
                <w:rFonts w:cs="Times New Roman"/>
                <w:sz w:val="28"/>
                <w:szCs w:val="28"/>
              </w:rPr>
              <w:t>Модернизация местной  системы оповещения</w:t>
            </w:r>
          </w:p>
          <w:p w:rsidR="00F84BCB" w:rsidRPr="004C5A3B" w:rsidRDefault="00F84BCB" w:rsidP="00F84BCB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84BCB" w:rsidRPr="004C5A3B" w:rsidRDefault="00F84BCB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F84BCB" w:rsidRPr="004C5A3B" w:rsidRDefault="00FB4FC5" w:rsidP="00F84BCB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Pr="00506B2D">
              <w:rPr>
                <w:rFonts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365" w:type="dxa"/>
            <w:gridSpan w:val="3"/>
          </w:tcPr>
          <w:p w:rsidR="00F84BCB" w:rsidRPr="004C5A3B" w:rsidRDefault="00F84BC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4C5A3B">
              <w:rPr>
                <w:rFonts w:cs="Times New Roman"/>
                <w:sz w:val="28"/>
                <w:szCs w:val="28"/>
              </w:rPr>
              <w:lastRenderedPageBreak/>
              <w:t>2016</w:t>
            </w:r>
          </w:p>
          <w:p w:rsidR="00F84BCB" w:rsidRPr="004C5A3B" w:rsidRDefault="00F84BC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F84BCB" w:rsidRPr="004C5A3B" w:rsidRDefault="00F84BC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F84BCB" w:rsidRPr="004C5A3B" w:rsidRDefault="00F84BC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F84BCB" w:rsidRPr="004C5A3B" w:rsidRDefault="00F84BCB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84BCB" w:rsidRPr="004C5A3B" w:rsidRDefault="00F84BC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4C5A3B">
              <w:rPr>
                <w:rFonts w:cs="Times New Roman"/>
                <w:sz w:val="28"/>
                <w:szCs w:val="28"/>
              </w:rPr>
              <w:t>2018</w:t>
            </w:r>
          </w:p>
          <w:p w:rsidR="00F84BCB" w:rsidRPr="004C5A3B" w:rsidRDefault="00F84BCB" w:rsidP="00F84BCB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3"/>
          </w:tcPr>
          <w:p w:rsidR="00F84BCB" w:rsidRPr="004C5A3B" w:rsidRDefault="00AE4D56" w:rsidP="00C457D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4C5A3B">
              <w:rPr>
                <w:rFonts w:cs="Times New Roman"/>
                <w:sz w:val="28"/>
                <w:szCs w:val="28"/>
              </w:rPr>
              <w:t>Отсутствие информирования населения в случае</w:t>
            </w:r>
            <w:r w:rsidR="00C457D4" w:rsidRPr="004C5A3B">
              <w:rPr>
                <w:rFonts w:cs="Times New Roman"/>
                <w:sz w:val="28"/>
                <w:szCs w:val="28"/>
              </w:rPr>
              <w:t xml:space="preserve"> возникновения ЧС природного и техногенного характера</w:t>
            </w:r>
          </w:p>
        </w:tc>
        <w:tc>
          <w:tcPr>
            <w:tcW w:w="2127" w:type="dxa"/>
          </w:tcPr>
          <w:p w:rsidR="00F84BCB" w:rsidRPr="00C6429E" w:rsidRDefault="00F84BCB">
            <w:pPr>
              <w:widowControl/>
              <w:suppressAutoHyphens w:val="0"/>
              <w:rPr>
                <w:rFonts w:cs="Times New Roman"/>
                <w:sz w:val="28"/>
                <w:szCs w:val="28"/>
                <w:highlight w:val="lightGray"/>
              </w:rPr>
            </w:pPr>
          </w:p>
          <w:p w:rsidR="00F84BCB" w:rsidRPr="00C6429E" w:rsidRDefault="00F84BCB" w:rsidP="00F84BCB">
            <w:pPr>
              <w:pStyle w:val="af"/>
              <w:jc w:val="both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F20C1C" w:rsidRDefault="00C45716" w:rsidP="00F20C1C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20C1C">
        <w:rPr>
          <w:rFonts w:eastAsia="Arial" w:cs="Times New Roman"/>
          <w:b/>
          <w:bCs/>
          <w:color w:val="000000"/>
          <w:sz w:val="28"/>
          <w:szCs w:val="28"/>
        </w:rPr>
        <w:t>Подпрограмма 3:  «Пожарная безопасность, безопасность людей на водных объектах»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-10" w:type="dxa"/>
          <w:right w:w="0" w:type="dxa"/>
        </w:tblCellMar>
        <w:tblLook w:val="0000"/>
      </w:tblPr>
      <w:tblGrid>
        <w:gridCol w:w="572"/>
        <w:gridCol w:w="3487"/>
        <w:gridCol w:w="2921"/>
        <w:gridCol w:w="1325"/>
        <w:gridCol w:w="1377"/>
        <w:gridCol w:w="2775"/>
        <w:gridCol w:w="2133"/>
      </w:tblGrid>
      <w:tr w:rsidR="00AC2E02" w:rsidRPr="00506B2D" w:rsidTr="00FB4FC5">
        <w:trPr>
          <w:cantSplit/>
          <w:trHeight w:val="998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735C3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B50912" w:rsidRDefault="00C45716" w:rsidP="00B50912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912">
              <w:rPr>
                <w:rFonts w:cs="Times New Roman"/>
                <w:b/>
                <w:bCs/>
                <w:sz w:val="28"/>
                <w:szCs w:val="28"/>
              </w:rPr>
              <w:t>Основное мероприятие 3.1</w:t>
            </w:r>
          </w:p>
          <w:p w:rsidR="00AC2E02" w:rsidRPr="00506B2D" w:rsidRDefault="00C45716" w:rsidP="00B5091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Противопожарная пропаганда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B4FC5" w:rsidP="00B5091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бдительности, пренебрежение гражданами противопожарными нормами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рост пожаров, потери имущества, жизни и здоровья.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B4FC5" w:rsidRPr="00506B2D" w:rsidTr="00FB4FC5">
        <w:trPr>
          <w:cantSplit/>
          <w:trHeight w:val="998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B50912" w:rsidRDefault="00FB4FC5" w:rsidP="00B50912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912">
              <w:rPr>
                <w:rFonts w:cs="Times New Roman"/>
                <w:b/>
                <w:bCs/>
                <w:sz w:val="28"/>
                <w:szCs w:val="28"/>
              </w:rPr>
              <w:t>Основное мероприятие 3.2</w:t>
            </w:r>
          </w:p>
          <w:p w:rsidR="00FB4FC5" w:rsidRPr="00506B2D" w:rsidRDefault="00FB4FC5" w:rsidP="00B5091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Развитие ДПД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EA7F1C" w:rsidRDefault="00FB4FC5" w:rsidP="00FB4F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Не возможность применения первичных мер тушения пожара до прибытия пожарной охраны, локализации загорания в жилом секторе,  влечет развитие пожара большей площади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B4FC5" w:rsidRPr="00506B2D" w:rsidTr="00FB4FC5">
        <w:trPr>
          <w:cantSplit/>
          <w:trHeight w:val="998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B50912" w:rsidRDefault="00FB4FC5" w:rsidP="00B50912">
            <w:pPr>
              <w:pStyle w:val="a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912">
              <w:rPr>
                <w:rFonts w:cs="Times New Roman"/>
                <w:b/>
                <w:bCs/>
                <w:sz w:val="28"/>
                <w:szCs w:val="28"/>
              </w:rPr>
              <w:t>Основное мероприятие 3.3</w:t>
            </w:r>
          </w:p>
          <w:p w:rsidR="00FB4FC5" w:rsidRPr="00506B2D" w:rsidRDefault="00FB4FC5" w:rsidP="00B5091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Устройство противопожарной  минерализованной полосы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EA7F1C" w:rsidRDefault="00FB4FC5" w:rsidP="00FB4F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противопожарных разрывов, влечет к беспрепятственному переходу пожара на жилые и хозяйственные постройки.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FB4FC5" w:rsidRPr="00506B2D" w:rsidRDefault="00FB4FC5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FB4FC5">
        <w:trPr>
          <w:cantSplit/>
          <w:trHeight w:val="998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35C3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735C3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B50912" w:rsidRDefault="00C45716" w:rsidP="00B50912">
            <w:pPr>
              <w:pStyle w:val="af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B5091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Основное мероприятие 3.4</w:t>
            </w:r>
          </w:p>
          <w:p w:rsidR="00AC2E02" w:rsidRPr="00506B2D" w:rsidRDefault="00C45716" w:rsidP="00B50912">
            <w:pPr>
              <w:pStyle w:val="a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B4FC5" w:rsidP="00B5091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Увеличение несчастных случаев на водных объектах, рост человеческих жертв.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6518DD" w:rsidRDefault="006518DD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6518DD" w:rsidRDefault="006518DD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6518DD" w:rsidRDefault="006518DD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6518DD" w:rsidRPr="00506B2D" w:rsidRDefault="006518DD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B31A8F" w:rsidRDefault="00C45716" w:rsidP="00B50912">
      <w:pPr>
        <w:pStyle w:val="af"/>
        <w:jc w:val="center"/>
        <w:rPr>
          <w:rFonts w:cs="Times New Roman"/>
          <w:b/>
          <w:sz w:val="28"/>
          <w:szCs w:val="28"/>
        </w:rPr>
      </w:pPr>
      <w:r w:rsidRPr="00B31A8F">
        <w:rPr>
          <w:rFonts w:cs="Times New Roman"/>
          <w:b/>
          <w:sz w:val="28"/>
          <w:szCs w:val="28"/>
        </w:rPr>
        <w:lastRenderedPageBreak/>
        <w:t>ПЛАН</w:t>
      </w:r>
    </w:p>
    <w:p w:rsidR="0029512B" w:rsidRPr="0029512B" w:rsidRDefault="00C45716" w:rsidP="0029512B">
      <w:pPr>
        <w:pStyle w:val="af"/>
        <w:jc w:val="center"/>
        <w:rPr>
          <w:rFonts w:cs="Times New Roman"/>
          <w:b/>
          <w:sz w:val="28"/>
          <w:szCs w:val="28"/>
        </w:rPr>
      </w:pPr>
      <w:r w:rsidRPr="00B31A8F">
        <w:rPr>
          <w:rFonts w:cs="Times New Roman"/>
          <w:b/>
          <w:sz w:val="28"/>
          <w:szCs w:val="28"/>
        </w:rPr>
        <w:t>реализации мероприятий муниципальной программы</w:t>
      </w:r>
    </w:p>
    <w:tbl>
      <w:tblPr>
        <w:tblW w:w="1535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7"/>
        <w:gridCol w:w="3118"/>
        <w:gridCol w:w="1418"/>
        <w:gridCol w:w="1276"/>
        <w:gridCol w:w="1275"/>
        <w:gridCol w:w="1560"/>
        <w:gridCol w:w="1275"/>
        <w:gridCol w:w="1418"/>
        <w:gridCol w:w="1417"/>
      </w:tblGrid>
      <w:tr w:rsidR="0029512B" w:rsidRPr="0029512B" w:rsidTr="00F13A29">
        <w:trPr>
          <w:tblCellSpacing w:w="0" w:type="dxa"/>
        </w:trPr>
        <w:tc>
          <w:tcPr>
            <w:tcW w:w="25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Срок реализации</w:t>
            </w:r>
          </w:p>
        </w:tc>
        <w:tc>
          <w:tcPr>
            <w:tcW w:w="6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Оценка расходов (руб., в ценах соответствующих лет)</w:t>
            </w:r>
          </w:p>
        </w:tc>
      </w:tr>
      <w:tr w:rsidR="0029512B" w:rsidRPr="0029512B" w:rsidTr="00F13A29">
        <w:trPr>
          <w:tblCellSpacing w:w="0" w:type="dxa"/>
        </w:trPr>
        <w:tc>
          <w:tcPr>
            <w:tcW w:w="25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Начало реализации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Конец реализации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Бюджет СГП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Прочие источники</w:t>
            </w:r>
          </w:p>
        </w:tc>
      </w:tr>
      <w:tr w:rsidR="0029512B" w:rsidRPr="0029512B" w:rsidTr="00F13A29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  <w:sz w:val="27"/>
                <w:szCs w:val="27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i/>
                <w:iCs/>
                <w:sz w:val="27"/>
                <w:szCs w:val="27"/>
              </w:rPr>
              <w:t>10</w:t>
            </w:r>
          </w:p>
        </w:tc>
      </w:tr>
      <w:tr w:rsidR="0029512B" w:rsidRPr="0029512B" w:rsidTr="00F13A29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color w:val="000000"/>
              </w:rPr>
              <w:t xml:space="preserve">Обеспечение общественной безопасности и правопорядка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29512B">
              <w:rPr>
                <w:rFonts w:eastAsia="Times New Roman" w:cs="Times New Roman"/>
              </w:rPr>
              <w:t>Сланцевского</w:t>
            </w:r>
            <w:proofErr w:type="spellEnd"/>
            <w:r w:rsidRPr="0029512B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6"/>
                <w:szCs w:val="26"/>
              </w:rPr>
              <w:t>1 899 085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6"/>
                <w:szCs w:val="26"/>
              </w:rPr>
              <w:t>1 899 085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29512B" w:rsidRPr="0029512B" w:rsidTr="00F13A29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color w:val="000000"/>
              </w:rPr>
              <w:t>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Отдел ГО</w:t>
            </w:r>
            <w:proofErr w:type="gramStart"/>
            <w:r w:rsidRPr="0029512B">
              <w:rPr>
                <w:rFonts w:eastAsia="Times New Roman" w:cs="Times New Roman"/>
              </w:rPr>
              <w:t>,Ч</w:t>
            </w:r>
            <w:proofErr w:type="gramEnd"/>
            <w:r w:rsidRPr="0029512B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29512B">
              <w:rPr>
                <w:rFonts w:eastAsia="Times New Roman" w:cs="Times New Roman"/>
              </w:rPr>
              <w:t>Сланцевского</w:t>
            </w:r>
            <w:proofErr w:type="spellEnd"/>
            <w:r w:rsidRPr="0029512B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ind w:firstLine="40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6"/>
                <w:szCs w:val="26"/>
              </w:rPr>
              <w:t>2 470 331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2 470 331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29512B" w:rsidRPr="0029512B" w:rsidTr="00F13A29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color w:val="000000"/>
              </w:rPr>
              <w:t>Пожарная безопасность, безопасность людей на водных объектах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Отдел ГО</w:t>
            </w:r>
            <w:proofErr w:type="gramStart"/>
            <w:r w:rsidRPr="0029512B">
              <w:rPr>
                <w:rFonts w:eastAsia="Times New Roman" w:cs="Times New Roman"/>
              </w:rPr>
              <w:t>,Ч</w:t>
            </w:r>
            <w:proofErr w:type="gramEnd"/>
            <w:r w:rsidRPr="0029512B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29512B">
              <w:rPr>
                <w:rFonts w:eastAsia="Times New Roman" w:cs="Times New Roman"/>
              </w:rPr>
              <w:t>Сланцевского</w:t>
            </w:r>
            <w:proofErr w:type="spellEnd"/>
            <w:r w:rsidRPr="0029512B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6"/>
                <w:szCs w:val="26"/>
              </w:rPr>
              <w:t>1 778 839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1 778 839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29512B" w:rsidRPr="0029512B" w:rsidTr="00F13A29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Итого</w:t>
            </w:r>
          </w:p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6"/>
                <w:szCs w:val="26"/>
              </w:rPr>
              <w:t>6 148 255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6 148 255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12B" w:rsidRPr="0029512B" w:rsidRDefault="0029512B" w:rsidP="0029512B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9512B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DD7417" w:rsidRDefault="00C45716" w:rsidP="00DD7417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DD7417">
        <w:rPr>
          <w:rFonts w:cs="Times New Roman"/>
          <w:b/>
          <w:bCs/>
          <w:sz w:val="28"/>
          <w:szCs w:val="28"/>
        </w:rPr>
        <w:lastRenderedPageBreak/>
        <w:t>ИНФОРМАЦИЯ</w:t>
      </w:r>
    </w:p>
    <w:p w:rsidR="00AC2E02" w:rsidRDefault="00C45716" w:rsidP="00DD7417">
      <w:pPr>
        <w:pStyle w:val="af"/>
        <w:jc w:val="center"/>
        <w:rPr>
          <w:rFonts w:cs="Times New Roman"/>
          <w:b/>
          <w:sz w:val="28"/>
          <w:szCs w:val="28"/>
        </w:rPr>
      </w:pPr>
      <w:r w:rsidRPr="00DD7417">
        <w:rPr>
          <w:rFonts w:cs="Times New Roman"/>
          <w:b/>
          <w:sz w:val="28"/>
          <w:szCs w:val="28"/>
        </w:rPr>
        <w:t>о ведомственной  структуре финансирования программы.</w:t>
      </w:r>
    </w:p>
    <w:tbl>
      <w:tblPr>
        <w:tblW w:w="0" w:type="auto"/>
        <w:tblInd w:w="-9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7"/>
        <w:gridCol w:w="6565"/>
        <w:gridCol w:w="1881"/>
        <w:gridCol w:w="1987"/>
        <w:gridCol w:w="1931"/>
        <w:gridCol w:w="1666"/>
        <w:gridCol w:w="1105"/>
      </w:tblGrid>
      <w:tr w:rsidR="00AC2E02" w:rsidRPr="00506B2D" w:rsidTr="009439C6">
        <w:trPr>
          <w:cantSplit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8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2016 -2018 г.</w:t>
            </w:r>
          </w:p>
        </w:tc>
      </w:tr>
      <w:tr w:rsidR="00AC2E02" w:rsidRPr="00506B2D" w:rsidTr="009439C6">
        <w:trPr>
          <w:cantSplit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C2E02" w:rsidRPr="00506B2D" w:rsidTr="009439C6">
        <w:trPr>
          <w:cantSplit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Федеральные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Бюджет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СМР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прочие</w:t>
            </w:r>
          </w:p>
        </w:tc>
      </w:tr>
      <w:tr w:rsidR="009439C6" w:rsidRPr="00506B2D" w:rsidTr="009439C6">
        <w:trPr>
          <w:cantSplit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Default="006264BC">
            <w:r>
              <w:rPr>
                <w:rFonts w:cs="Times New Roman"/>
                <w:bCs/>
                <w:sz w:val="28"/>
                <w:szCs w:val="28"/>
              </w:rPr>
              <w:t>6 148 255</w:t>
            </w:r>
            <w:r w:rsidR="009439C6">
              <w:rPr>
                <w:rFonts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439C6" w:rsidRPr="00506B2D" w:rsidTr="009439C6">
        <w:trPr>
          <w:cantSplit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439C6" w:rsidRDefault="006264BC">
            <w:r>
              <w:rPr>
                <w:rFonts w:cs="Times New Roman"/>
                <w:bCs/>
                <w:sz w:val="28"/>
                <w:szCs w:val="28"/>
              </w:rPr>
              <w:t>6 148 255,00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9C6" w:rsidRPr="00506B2D" w:rsidRDefault="009439C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</w:tbl>
    <w:p w:rsidR="00AC2E02" w:rsidRPr="00476A1D" w:rsidRDefault="00AC2E02" w:rsidP="00506B2D">
      <w:pPr>
        <w:pStyle w:val="af"/>
        <w:jc w:val="both"/>
        <w:rPr>
          <w:rFonts w:cs="Times New Roman"/>
          <w:i/>
          <w:iCs/>
          <w:sz w:val="16"/>
          <w:szCs w:val="16"/>
        </w:rPr>
      </w:pPr>
    </w:p>
    <w:p w:rsidR="00AC2E02" w:rsidRPr="00DD7417" w:rsidRDefault="00C45716" w:rsidP="00DD7417">
      <w:pPr>
        <w:pStyle w:val="af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DD7417">
        <w:rPr>
          <w:rFonts w:cs="Times New Roman"/>
          <w:b/>
          <w:bCs/>
          <w:i/>
          <w:iCs/>
          <w:sz w:val="28"/>
          <w:szCs w:val="28"/>
        </w:rPr>
        <w:t>СВЕДЕНИЯ</w:t>
      </w:r>
    </w:p>
    <w:p w:rsidR="00AC2E02" w:rsidRPr="00DD7417" w:rsidRDefault="00C45716" w:rsidP="00DD7417">
      <w:pPr>
        <w:pStyle w:val="af"/>
        <w:jc w:val="center"/>
        <w:rPr>
          <w:rFonts w:cs="Times New Roman"/>
          <w:b/>
          <w:sz w:val="28"/>
          <w:szCs w:val="28"/>
        </w:rPr>
      </w:pPr>
      <w:r w:rsidRPr="00DD7417">
        <w:rPr>
          <w:rFonts w:cs="Times New Roman"/>
          <w:b/>
          <w:sz w:val="28"/>
          <w:szCs w:val="28"/>
        </w:rPr>
        <w:t>о показателях (индикаторах) муниципальной программы и их значениях</w:t>
      </w:r>
    </w:p>
    <w:tbl>
      <w:tblPr>
        <w:tblW w:w="0" w:type="auto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612"/>
        <w:gridCol w:w="4595"/>
        <w:gridCol w:w="1466"/>
        <w:gridCol w:w="917"/>
        <w:gridCol w:w="992"/>
        <w:gridCol w:w="1068"/>
        <w:gridCol w:w="1093"/>
        <w:gridCol w:w="84"/>
        <w:gridCol w:w="1009"/>
        <w:gridCol w:w="1018"/>
        <w:gridCol w:w="968"/>
        <w:gridCol w:w="1760"/>
      </w:tblGrid>
      <w:tr w:rsidR="00AC2E02" w:rsidRPr="00506B2D" w:rsidTr="00712FCF">
        <w:trPr>
          <w:cantSplit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C2E02" w:rsidRPr="00506B2D" w:rsidTr="00712FCF">
        <w:trPr>
          <w:cantSplit/>
          <w:trHeight w:val="464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  <w:trHeight w:val="525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DD7417" w:rsidRDefault="00C45716" w:rsidP="00DD7417">
            <w:pPr>
              <w:pStyle w:val="af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7417">
              <w:rPr>
                <w:rFonts w:cs="Times New Roman"/>
                <w:b/>
                <w:sz w:val="28"/>
                <w:szCs w:val="28"/>
              </w:rPr>
              <w:t>МУНИЦИПАЛЬНАЯ ПРОГРАММА “БЕЗОПАСНОСТЬ ЖИЗНЕДАЯТЕЛЬНОСТИ НАСЕЛЕНИЯ</w:t>
            </w:r>
          </w:p>
          <w:p w:rsidR="00AC2E02" w:rsidRPr="00506B2D" w:rsidRDefault="00C45716" w:rsidP="00DD7417">
            <w:pPr>
              <w:pStyle w:val="af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DD7417">
              <w:rPr>
                <w:rFonts w:cs="Times New Roman"/>
                <w:b/>
                <w:sz w:val="28"/>
                <w:szCs w:val="28"/>
              </w:rPr>
              <w:t xml:space="preserve">СЛАНЦЕВСКОГО ГОРОДСКОГО ПОСЕЛЕНИЯ  </w:t>
            </w:r>
            <w:r w:rsidRPr="00DD741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на 2016 </w:t>
            </w:r>
            <w:r w:rsidR="00DD741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– 2018 </w:t>
            </w:r>
            <w:r w:rsidRPr="00DD741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год</w:t>
            </w:r>
            <w:r w:rsidR="00DD741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DD741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AC2E02" w:rsidRPr="00506B2D" w:rsidTr="00712FCF">
        <w:trPr>
          <w:cantSplit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A236E" w:rsidRDefault="00C45716" w:rsidP="005A236E">
            <w:pPr>
              <w:pStyle w:val="af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236E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Подпрограмма 1 </w:t>
            </w:r>
            <w:r w:rsidRPr="005A23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«Обеспечение общественной безопасности и правопорядка»</w:t>
            </w: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обслуживание АПК АИС «Безопасный город»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Замена неработающего оборудования АПК АИС «Безопасный город»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Реализация мер, направленных на укрепление межнационального и межконфессионального согласия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профилактике терроризма и экстремизма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профилактике наркомании 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Осуществление мер по противодействию коррупции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  <w:trHeight w:val="502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A236E" w:rsidRDefault="00C45716" w:rsidP="005A236E">
            <w:pPr>
              <w:pStyle w:val="af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A236E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2: </w:t>
            </w:r>
            <w:r w:rsidRPr="005A236E">
              <w:rPr>
                <w:rFonts w:eastAsia="Arial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      </w: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Оснащение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учебно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косультативных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Создание резервного финансового фонда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для предупреждения и ликвидации ЧС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800 000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856 000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907 360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12FCF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952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2E02" w:rsidRPr="00506B2D" w:rsidTr="00481FBA">
        <w:trPr>
          <w:cantSplit/>
          <w:trHeight w:val="124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81FBA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Обучение неработающего населения к действиям гражданской обороны и в ЧС 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81FBA" w:rsidRPr="00506B2D" w:rsidTr="00481FBA">
        <w:trPr>
          <w:cantSplit/>
          <w:trHeight w:val="115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Модернизация местной системы оповещения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323521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32352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C6429E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C6429E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C6429E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FBA" w:rsidRPr="00C6429E" w:rsidRDefault="00481FBA" w:rsidP="00506B2D">
            <w:pPr>
              <w:pStyle w:val="af"/>
              <w:jc w:val="both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A236E" w:rsidRDefault="00C45716" w:rsidP="005A236E">
            <w:pPr>
              <w:pStyle w:val="af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A236E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3 «Пожарная безопасность, безопасность людей на водных объектах»</w:t>
            </w: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251BF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Противопожарная пропаганда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251BF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Развитие добровольной пожарной дружины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251BF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Устройство противопожарной минерализованной полосы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км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12FCF">
        <w:trPr>
          <w:cantSplit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251BF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26182" w:rsidRPr="00476A1D" w:rsidRDefault="00C45716" w:rsidP="00476A1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476A1D">
        <w:rPr>
          <w:rFonts w:cs="Times New Roman"/>
          <w:sz w:val="28"/>
          <w:szCs w:val="28"/>
        </w:rPr>
        <w:t xml:space="preserve"> </w:t>
      </w:r>
      <w:proofErr w:type="gramStart"/>
      <w:r w:rsidR="00926182" w:rsidRPr="004C5A3B">
        <w:rPr>
          <w:rFonts w:cs="Times New Roman"/>
          <w:b/>
          <w:bCs/>
          <w:sz w:val="28"/>
          <w:szCs w:val="28"/>
        </w:rPr>
        <w:t>ПЛАН-МЕРОПРИЯТИЙ</w:t>
      </w:r>
      <w:proofErr w:type="gramEnd"/>
    </w:p>
    <w:p w:rsidR="00926182" w:rsidRPr="004C5A3B" w:rsidRDefault="00926182" w:rsidP="00926182">
      <w:pPr>
        <w:pStyle w:val="af"/>
        <w:jc w:val="center"/>
        <w:rPr>
          <w:rFonts w:cs="Times New Roman"/>
          <w:sz w:val="28"/>
          <w:szCs w:val="28"/>
        </w:rPr>
      </w:pPr>
      <w:r w:rsidRPr="004C5A3B">
        <w:rPr>
          <w:rFonts w:cs="Times New Roman"/>
          <w:sz w:val="28"/>
          <w:szCs w:val="28"/>
        </w:rPr>
        <w:t>муниципальной программы</w:t>
      </w:r>
    </w:p>
    <w:p w:rsidR="00926182" w:rsidRDefault="00926182" w:rsidP="00926182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C5A3B">
        <w:rPr>
          <w:rFonts w:eastAsia="Times New Roman" w:cs="Times New Roman"/>
          <w:b/>
          <w:color w:val="000000"/>
          <w:sz w:val="28"/>
          <w:szCs w:val="28"/>
        </w:rPr>
        <w:t xml:space="preserve">«Безопасность жизнедеятельности населения </w:t>
      </w:r>
      <w:proofErr w:type="spellStart"/>
      <w:r w:rsidRPr="004C5A3B">
        <w:rPr>
          <w:rFonts w:eastAsia="Times New Roman" w:cs="Times New Roman"/>
          <w:b/>
          <w:color w:val="000000"/>
          <w:sz w:val="28"/>
          <w:szCs w:val="28"/>
        </w:rPr>
        <w:t>Сланцевского</w:t>
      </w:r>
      <w:proofErr w:type="spellEnd"/>
      <w:r w:rsidRPr="004C5A3B">
        <w:rPr>
          <w:rFonts w:eastAsia="Times New Roman" w:cs="Times New Roman"/>
          <w:b/>
          <w:color w:val="000000"/>
          <w:sz w:val="28"/>
          <w:szCs w:val="28"/>
        </w:rPr>
        <w:t xml:space="preserve"> городского поселения на 2016 – 2018 годы»</w:t>
      </w:r>
    </w:p>
    <w:tbl>
      <w:tblPr>
        <w:tblW w:w="147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9"/>
        <w:gridCol w:w="1916"/>
        <w:gridCol w:w="3125"/>
        <w:gridCol w:w="1559"/>
        <w:gridCol w:w="1276"/>
        <w:gridCol w:w="1418"/>
        <w:gridCol w:w="1417"/>
        <w:gridCol w:w="1418"/>
        <w:gridCol w:w="1275"/>
        <w:gridCol w:w="1134"/>
      </w:tblGrid>
      <w:tr w:rsidR="00C877ED" w:rsidRPr="00C877ED" w:rsidTr="00C877ED">
        <w:trPr>
          <w:tblCellSpacing w:w="0" w:type="dxa"/>
        </w:trPr>
        <w:tc>
          <w:tcPr>
            <w:tcW w:w="2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N</w:t>
            </w:r>
          </w:p>
        </w:tc>
        <w:tc>
          <w:tcPr>
            <w:tcW w:w="1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3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Ответственный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исполнитель (ОИВ), соисполнитель,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Год 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66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Объем ресурсного обеспечения,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руб.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Иные источники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sz w:val="22"/>
                <w:szCs w:val="22"/>
              </w:rPr>
              <w:t>11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2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«Безопасность жизнедеятельности населения </w:t>
            </w:r>
            <w:proofErr w:type="spellStart"/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городского поселения на 2016 – 2018 годы»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Отдел ГО</w:t>
            </w:r>
            <w:proofErr w:type="gramStart"/>
            <w:r w:rsidRPr="00C877ED">
              <w:rPr>
                <w:rFonts w:eastAsia="Times New Roman" w:cs="Times New Roman"/>
                <w:sz w:val="22"/>
                <w:szCs w:val="22"/>
              </w:rPr>
              <w:t>,Ч</w:t>
            </w:r>
            <w:proofErr w:type="gram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Юридические и физические лица, оказывающие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на основании заключенных муниципальных контрактов, услуги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Улучшение условий безопасности населения на территории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2 224 800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2 224 800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1 246 800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1 246 800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2 676 655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2 676 655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2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</w:p>
          <w:p w:rsidR="00C877ED" w:rsidRPr="00C877ED" w:rsidRDefault="00C877ED" w:rsidP="00943C66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Подпрограмма 1 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«Обеспечение общественной безопасности и правопорядка» </w:t>
            </w:r>
          </w:p>
        </w:tc>
        <w:tc>
          <w:tcPr>
            <w:tcW w:w="3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Юридические и физические лица, оказывающие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на основании заключенных муниципальных контрактов, услуги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  <w:r w:rsidRPr="00C877ED">
              <w:rPr>
                <w:rFonts w:eastAsia="Times New Roman" w:cs="Times New Roman"/>
                <w:sz w:val="22"/>
                <w:szCs w:val="22"/>
              </w:rPr>
              <w:t xml:space="preserve">Улучшение условий безопасности населения на территории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644 100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644 100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392600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392 600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862 685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862 685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2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b/>
                <w:bCs/>
                <w:sz w:val="22"/>
                <w:szCs w:val="22"/>
              </w:rPr>
              <w:t>Подпрограмма 2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«</w:t>
            </w: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      </w:r>
          </w:p>
        </w:tc>
        <w:tc>
          <w:tcPr>
            <w:tcW w:w="3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Отдел ГО, ЧС и ПБ комитета жилищно-коммунального хозяйства, транспорта и инфраструктуры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Улучшение условий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безопансости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населения на территории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943C66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C877ED"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973 300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943C66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C877ED"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943C66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C877ED"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943C66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 w:rsidR="00C877ED"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973 300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943C66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C877ED"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</w:rPr>
              <w:t>359 100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359 100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1 137 931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1 137 931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C877ED" w:rsidRPr="00C877ED" w:rsidTr="00C877ED">
        <w:trPr>
          <w:tblCellSpacing w:w="0" w:type="dxa"/>
        </w:trPr>
        <w:tc>
          <w:tcPr>
            <w:tcW w:w="2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b/>
                <w:bCs/>
                <w:sz w:val="22"/>
                <w:szCs w:val="22"/>
              </w:rPr>
              <w:t>Подпрограмма 3</w:t>
            </w:r>
          </w:p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>"Пожарная безопасность</w:t>
            </w:r>
            <w:proofErr w:type="gramStart"/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77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безопасность людей на водных объектах»</w:t>
            </w:r>
          </w:p>
        </w:tc>
        <w:tc>
          <w:tcPr>
            <w:tcW w:w="3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Отдел ГО, ЧС и ПБ комитета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жилищно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комунального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хозяйства, транспорта и инфраструктуры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 xml:space="preserve">Улучшение условий безопасности населения на территории </w:t>
            </w:r>
            <w:proofErr w:type="spellStart"/>
            <w:r w:rsidRPr="00C877ED">
              <w:rPr>
                <w:rFonts w:eastAsia="Times New Roman" w:cs="Times New Roman"/>
                <w:sz w:val="22"/>
                <w:szCs w:val="22"/>
              </w:rPr>
              <w:t>Сланцевского</w:t>
            </w:r>
            <w:proofErr w:type="spellEnd"/>
            <w:r w:rsidRPr="00C877ED">
              <w:rPr>
                <w:rFonts w:eastAsia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  <w:r w:rsidRPr="00C877ED">
              <w:rPr>
                <w:rFonts w:eastAsia="Times New Roman" w:cs="Times New Roman"/>
                <w:sz w:val="22"/>
                <w:szCs w:val="22"/>
              </w:rPr>
              <w:t>607 400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607 400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495 400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495 400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C877ED" w:rsidRPr="00C877ED" w:rsidTr="00C877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7ED" w:rsidRPr="00C877ED" w:rsidRDefault="00C877ED" w:rsidP="00C877E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  <w:r w:rsidRPr="00C877ED">
              <w:rPr>
                <w:rFonts w:eastAsia="Times New Roman" w:cs="Times New Roman"/>
                <w:sz w:val="22"/>
                <w:szCs w:val="22"/>
              </w:rPr>
              <w:t>676 039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C877ED">
              <w:rPr>
                <w:rFonts w:eastAsia="Times New Roman" w:cs="Times New Roman"/>
              </w:rPr>
              <w:t> </w:t>
            </w:r>
            <w:r w:rsidRPr="00C877ED">
              <w:rPr>
                <w:rFonts w:eastAsia="Times New Roman" w:cs="Times New Roman"/>
                <w:sz w:val="22"/>
                <w:szCs w:val="22"/>
              </w:rPr>
              <w:t>676 039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ED" w:rsidRPr="00C877ED" w:rsidRDefault="00C877ED" w:rsidP="00C877ED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</w:tbl>
    <w:p w:rsidR="00C877ED" w:rsidRPr="004C5A3B" w:rsidRDefault="00C877ED" w:rsidP="00926182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926182" w:rsidRPr="004C5A3B" w:rsidRDefault="00926182" w:rsidP="00926182">
      <w:pPr>
        <w:pStyle w:val="af"/>
        <w:jc w:val="center"/>
        <w:rPr>
          <w:rFonts w:cs="Times New Roman"/>
          <w:b/>
          <w:i/>
          <w:iCs/>
          <w:sz w:val="28"/>
          <w:szCs w:val="28"/>
        </w:rPr>
      </w:pPr>
    </w:p>
    <w:p w:rsidR="000C5394" w:rsidRDefault="00C45716" w:rsidP="00506B2D">
      <w:pPr>
        <w:pStyle w:val="af"/>
        <w:jc w:val="both"/>
        <w:rPr>
          <w:rFonts w:cs="Times New Roman"/>
          <w:b/>
          <w:sz w:val="28"/>
          <w:szCs w:val="28"/>
        </w:rPr>
      </w:pPr>
      <w:r w:rsidRPr="00F56AE5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F56AE5">
        <w:rPr>
          <w:rFonts w:cs="Times New Roman"/>
          <w:b/>
          <w:sz w:val="28"/>
          <w:szCs w:val="28"/>
        </w:rPr>
        <w:t xml:space="preserve">                             </w:t>
      </w:r>
    </w:p>
    <w:p w:rsidR="000C5394" w:rsidRDefault="000C5394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0C5394" w:rsidRDefault="000C5394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0C5394" w:rsidRDefault="000C5394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0C5394" w:rsidRDefault="000C5394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0C5394" w:rsidRDefault="000C5394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0C5394" w:rsidRDefault="000C5394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AC2E02" w:rsidRPr="00F56AE5" w:rsidRDefault="00F56AE5" w:rsidP="000C5394">
      <w:pPr>
        <w:pStyle w:val="af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</w:t>
      </w:r>
      <w:r w:rsidR="00C45716" w:rsidRPr="00F56AE5">
        <w:rPr>
          <w:rFonts w:cs="Times New Roman"/>
          <w:b/>
          <w:sz w:val="28"/>
          <w:szCs w:val="28"/>
        </w:rPr>
        <w:t>Приложение 1 к программе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F56AE5" w:rsidRDefault="00C45716" w:rsidP="00F56AE5">
      <w:pPr>
        <w:pStyle w:val="af"/>
        <w:jc w:val="center"/>
        <w:rPr>
          <w:rFonts w:cs="Times New Roman"/>
          <w:b/>
          <w:sz w:val="28"/>
          <w:szCs w:val="28"/>
        </w:rPr>
      </w:pPr>
      <w:r w:rsidRPr="00F56AE5">
        <w:rPr>
          <w:rFonts w:cs="Times New Roman"/>
          <w:b/>
          <w:sz w:val="28"/>
          <w:szCs w:val="28"/>
        </w:rPr>
        <w:t>Подпрограмма  1</w:t>
      </w:r>
    </w:p>
    <w:p w:rsidR="00AC2E02" w:rsidRPr="00F56AE5" w:rsidRDefault="00C45716" w:rsidP="00F56AE5">
      <w:pPr>
        <w:pStyle w:val="af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F56AE5">
        <w:rPr>
          <w:rFonts w:cs="Times New Roman"/>
          <w:b/>
          <w:i/>
          <w:iCs/>
          <w:color w:val="000000"/>
          <w:sz w:val="28"/>
          <w:szCs w:val="28"/>
        </w:rPr>
        <w:t>«</w:t>
      </w:r>
      <w:r w:rsidRPr="00F56AE5">
        <w:rPr>
          <w:rFonts w:cs="Times New Roman"/>
          <w:b/>
          <w:bCs/>
          <w:i/>
          <w:iCs/>
          <w:color w:val="000000"/>
          <w:sz w:val="28"/>
          <w:szCs w:val="28"/>
        </w:rPr>
        <w:t>Обеспечение общественной безопасности и правопорядка»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AC2E02" w:rsidRPr="00F56AE5" w:rsidRDefault="00C45716" w:rsidP="00F56AE5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F56AE5">
        <w:rPr>
          <w:rFonts w:cs="Times New Roman"/>
          <w:b/>
          <w:bCs/>
          <w:sz w:val="28"/>
          <w:szCs w:val="28"/>
        </w:rPr>
        <w:t>ПАСПОРТ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02"/>
        <w:gridCol w:w="3956"/>
        <w:gridCol w:w="10166"/>
      </w:tblGrid>
      <w:tr w:rsidR="00AC2E02" w:rsidRPr="00506B2D">
        <w:trPr>
          <w:cantSplit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Повышение безопасности жизнедеятельности населения в общественных местах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оциально-политической жизни и быту.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1. Техническое  обслуживание  АПК АИС «Безопасный город» для поддержания в технически исправном состоянии системы видеонаблюдения;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2. Ремонт неработающего оборудования АПК «Безопасный город» (правоохранительный сегмент).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3. Реализация мер, направленных на укрепление межнационального и межконфессионального согласия.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профилактике терроризма и экстремизма.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профилактике терроризма и экстремизма.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Осуществление мер по противодействию коррупции.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Участие в профилактике наркомании (приобретение листовок, брошюр).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Объем финансовых ресурсов, запланированных по программе, с указанием источников финансирования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 xml:space="preserve">Общий объём финансирования  за счет всех </w:t>
            </w:r>
            <w:r w:rsidR="00C26C5E">
              <w:rPr>
                <w:rFonts w:eastAsia="Times New Roman" w:cs="Times New Roman"/>
                <w:sz w:val="28"/>
                <w:szCs w:val="28"/>
              </w:rPr>
              <w:t xml:space="preserve">источников составляет  </w:t>
            </w:r>
            <w:r w:rsidR="00587153">
              <w:rPr>
                <w:rFonts w:eastAsia="Times New Roman" w:cs="Times New Roman"/>
                <w:sz w:val="28"/>
                <w:szCs w:val="28"/>
              </w:rPr>
              <w:t>1 899 085</w:t>
            </w:r>
            <w:r w:rsidR="00C26C5E">
              <w:rPr>
                <w:rFonts w:eastAsia="Times New Roman" w:cs="Times New Roman"/>
                <w:sz w:val="28"/>
                <w:szCs w:val="28"/>
              </w:rPr>
              <w:t>,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00 руб., в том числе  за счет средств: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- областного бюджета- 00, 00 руб.</w:t>
            </w:r>
          </w:p>
          <w:p w:rsidR="00AC2E02" w:rsidRPr="00506B2D" w:rsidRDefault="00C45716" w:rsidP="00587153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 xml:space="preserve">-  бюджета </w:t>
            </w:r>
            <w:proofErr w:type="spellStart"/>
            <w:r w:rsidRPr="00506B2D">
              <w:rPr>
                <w:rFonts w:eastAsia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eastAsia="Times New Roman" w:cs="Times New Roman"/>
                <w:sz w:val="28"/>
                <w:szCs w:val="28"/>
              </w:rPr>
              <w:t xml:space="preserve"> городского поселения -  </w:t>
            </w:r>
            <w:r w:rsidR="00587153">
              <w:rPr>
                <w:rFonts w:eastAsia="Times New Roman" w:cs="Times New Roman"/>
                <w:sz w:val="28"/>
                <w:szCs w:val="28"/>
              </w:rPr>
              <w:t>1 899 085</w:t>
            </w:r>
            <w:r w:rsidR="00C26C5E">
              <w:rPr>
                <w:rFonts w:eastAsia="Times New Roman" w:cs="Times New Roman"/>
                <w:sz w:val="28"/>
                <w:szCs w:val="28"/>
              </w:rPr>
              <w:t>,</w:t>
            </w:r>
            <w:r w:rsidR="00C26C5E" w:rsidRPr="00506B2D">
              <w:rPr>
                <w:rFonts w:eastAsia="Times New Roman" w:cs="Times New Roman"/>
                <w:sz w:val="28"/>
                <w:szCs w:val="28"/>
              </w:rPr>
              <w:t xml:space="preserve">00 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руб.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Показатели: социальная эффективность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В результате реализации мероприятий подпрограммы ожидается: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1. Бесперебойная работа АПК АИС «Безопасный город». Возможность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видеофиксации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, профилактика,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предупреждаение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 и пресечение  правонарушений, преступлений, выявления лиц их совершивших.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2. Здоровый образ жизни населения, бдительности, пресечения преступлений и правонарушений, проявление толерантности и терпимости.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Целевые индикаторы и показатели реализации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1. Снижения количества правонарушений, преступлений в общественных местах.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2. Оперативность раскрытие и выявление лиц совершивших преступления, правонарушения.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3. Снижение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 общественных местах.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от 08.11.2013 № 1711-п «О Порядке разработки, утверждения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реализацией муниципальных программ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Комитет по безопасности администрации 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района.    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Сроки разработки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2015 год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Стоимость разработки подпрограммы (тыс. руб.)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Не требует финансовых затрат.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Ответственный исполнитель подпрограммы    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A000D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района.    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Соисполнители подпрограммы    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Участники подпрограммы  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по организации и проведению мероприятий, направленных на обеспечение       повышение безопасности жизнедеятельности населения в общественных местах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оциально-политической жизни и быту, повышение уровня защиты населения и территории городского поселения от пожаров, чрезвычайных ситуаций природного и техногенного характера, повышение эффективности спасения людей при ликвидации пожаров и чрезвычайных ситуаций, содержания  в постоянной готовности сил и сре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дств  гр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ажданской обороны в мирное и военное время, повышение уровня безопасности населения на водных объектах на территории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Фамилия, имя, отчество, должность, телефон руководителя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D23690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Богданов Вадим Михайлович, начальник отдела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</w:t>
            </w:r>
            <w:r>
              <w:rPr>
                <w:rFonts w:cs="Times New Roman"/>
                <w:sz w:val="28"/>
                <w:szCs w:val="28"/>
              </w:rPr>
              <w:t>ного района, (т. 8 813 74 2-48-92</w:t>
            </w:r>
            <w:r w:rsidR="00C45716" w:rsidRPr="00506B2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C2102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C2102">
              <w:rPr>
                <w:rFonts w:eastAsia="Arial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C2102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C2102">
              <w:rPr>
                <w:rFonts w:cs="Times New Roman"/>
                <w:sz w:val="28"/>
                <w:szCs w:val="28"/>
              </w:rPr>
              <w:t xml:space="preserve">Система управления и </w:t>
            </w:r>
            <w:proofErr w:type="gramStart"/>
            <w:r w:rsidRPr="005C2102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C2102">
              <w:rPr>
                <w:rFonts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программы, целевым использованием бюджетных средств, предусмотренных на реализацию Программы, осуществляет заместитель главы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Порин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Павел Викторович.</w:t>
            </w: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Default="00C45716" w:rsidP="008C3C5D">
      <w:pPr>
        <w:pStyle w:val="af"/>
        <w:numPr>
          <w:ilvl w:val="0"/>
          <w:numId w:val="2"/>
        </w:numPr>
        <w:jc w:val="center"/>
        <w:rPr>
          <w:rFonts w:cs="Times New Roman"/>
          <w:b/>
          <w:bCs/>
          <w:sz w:val="28"/>
          <w:szCs w:val="28"/>
        </w:rPr>
      </w:pPr>
      <w:r w:rsidRPr="008C3C5D">
        <w:rPr>
          <w:rFonts w:cs="Times New Roman"/>
          <w:b/>
          <w:bCs/>
          <w:sz w:val="28"/>
          <w:szCs w:val="28"/>
        </w:rPr>
        <w:t>Характеристика состояния АПК АИС «Безопасный город»</w:t>
      </w:r>
    </w:p>
    <w:p w:rsidR="008C3C5D" w:rsidRPr="008C3C5D" w:rsidRDefault="008C3C5D" w:rsidP="008C3C5D">
      <w:pPr>
        <w:pStyle w:val="af"/>
        <w:ind w:left="720"/>
        <w:rPr>
          <w:rFonts w:cs="Times New Roman"/>
          <w:b/>
          <w:bCs/>
          <w:sz w:val="28"/>
          <w:szCs w:val="28"/>
        </w:rPr>
      </w:pPr>
    </w:p>
    <w:p w:rsidR="00AC2E02" w:rsidRPr="00506B2D" w:rsidRDefault="00C45716" w:rsidP="008C3C5D">
      <w:pPr>
        <w:pStyle w:val="af"/>
        <w:ind w:firstLine="720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Одной из действенных мер по предупреждению преступных проявлений и административных правонарушений является профилактика противоправных действий в общественных местах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поселения. А так же оперативность органов дознания в изобличение преступников, правонарушителей в </w:t>
      </w:r>
      <w:proofErr w:type="gramStart"/>
      <w:r w:rsidRPr="00506B2D">
        <w:rPr>
          <w:rFonts w:cs="Times New Roman"/>
          <w:sz w:val="28"/>
          <w:szCs w:val="28"/>
        </w:rPr>
        <w:t>содеянном</w:t>
      </w:r>
      <w:proofErr w:type="gramEnd"/>
      <w:r w:rsidRPr="00506B2D">
        <w:rPr>
          <w:rFonts w:cs="Times New Roman"/>
          <w:sz w:val="28"/>
          <w:szCs w:val="28"/>
        </w:rPr>
        <w:t xml:space="preserve">. </w:t>
      </w:r>
      <w:proofErr w:type="gramStart"/>
      <w:r w:rsidRPr="00506B2D">
        <w:rPr>
          <w:rFonts w:cs="Times New Roman"/>
          <w:sz w:val="28"/>
          <w:szCs w:val="28"/>
        </w:rPr>
        <w:t xml:space="preserve">Для обеспечения эффективности, достижения  положительных результатов в охране общественного порядка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обеспечения оперативного реагирования органов правопорядка на совершаемые в общественных местах правонарушения и преступления,  а также  оказания помощи в проведении дознания, профилактики дорожно-транспортной дисциплины,  в 2012 году в рамках разработанной  и  принятой муниципальной программы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«Безопасный город», в городе Сланцы была смонтирована система  автоматизированного</w:t>
      </w:r>
      <w:proofErr w:type="gramEnd"/>
      <w:r w:rsidRPr="00506B2D">
        <w:rPr>
          <w:rFonts w:cs="Times New Roman"/>
          <w:sz w:val="28"/>
          <w:szCs w:val="28"/>
        </w:rPr>
        <w:t xml:space="preserve"> программного комплекса автоматизированной информационной системы «Безопасный город».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Всего </w:t>
      </w:r>
      <w:proofErr w:type="gramStart"/>
      <w:r w:rsidRPr="00506B2D">
        <w:rPr>
          <w:rFonts w:cs="Times New Roman"/>
          <w:sz w:val="28"/>
          <w:szCs w:val="28"/>
        </w:rPr>
        <w:t>согласно</w:t>
      </w:r>
      <w:proofErr w:type="gramEnd"/>
      <w:r w:rsidRPr="00506B2D">
        <w:rPr>
          <w:rFonts w:cs="Times New Roman"/>
          <w:sz w:val="28"/>
          <w:szCs w:val="28"/>
        </w:rPr>
        <w:t xml:space="preserve"> утвержденного проекта АПК АИС «Безопасный город» в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городском поселении планируется размещение 51 видеокамеры и 5 устройств «Гражданин- полиция». В настоящее время установлено 18 видеокамер и 2 устройства «Гражданин- полиция» в местах массового пребывания граждан: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ул. Ленина мост через реку Плюсса -2 </w:t>
      </w:r>
      <w:proofErr w:type="spellStart"/>
      <w:proofErr w:type="gramStart"/>
      <w:r w:rsidRPr="00506B2D">
        <w:rPr>
          <w:rFonts w:cs="Times New Roman"/>
          <w:sz w:val="28"/>
          <w:szCs w:val="28"/>
        </w:rPr>
        <w:t>шт</w:t>
      </w:r>
      <w:proofErr w:type="spellEnd"/>
      <w:proofErr w:type="gramEnd"/>
      <w:r w:rsidRPr="00506B2D">
        <w:rPr>
          <w:rFonts w:cs="Times New Roman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.Л</w:t>
      </w:r>
      <w:proofErr w:type="gramEnd"/>
      <w:r w:rsidRPr="00506B2D">
        <w:rPr>
          <w:rFonts w:cs="Times New Roman"/>
          <w:sz w:val="28"/>
          <w:szCs w:val="28"/>
        </w:rPr>
        <w:t xml:space="preserve">енина дома № 6, 8, 10, 31-2шт,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На опоре уличного освещения перекрестка ул</w:t>
      </w:r>
      <w:proofErr w:type="gramStart"/>
      <w:r w:rsidRPr="00506B2D">
        <w:rPr>
          <w:rFonts w:cs="Times New Roman"/>
          <w:sz w:val="28"/>
          <w:szCs w:val="28"/>
        </w:rPr>
        <w:t>.Л</w:t>
      </w:r>
      <w:proofErr w:type="gramEnd"/>
      <w:r w:rsidRPr="00506B2D">
        <w:rPr>
          <w:rFonts w:cs="Times New Roman"/>
          <w:sz w:val="28"/>
          <w:szCs w:val="28"/>
        </w:rPr>
        <w:t xml:space="preserve">енина — Кирова -1 </w:t>
      </w:r>
      <w:proofErr w:type="spellStart"/>
      <w:r w:rsidRPr="00506B2D">
        <w:rPr>
          <w:rFonts w:cs="Times New Roman"/>
          <w:sz w:val="28"/>
          <w:szCs w:val="28"/>
        </w:rPr>
        <w:t>шт</w:t>
      </w:r>
      <w:proofErr w:type="spellEnd"/>
      <w:r w:rsidRPr="00506B2D">
        <w:rPr>
          <w:rFonts w:cs="Times New Roman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На опоре уличного освещения перекрёсток ул.М.Горького — Кирова — 2шт;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>ирова д.53 — 2шт;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.Б</w:t>
      </w:r>
      <w:proofErr w:type="gramEnd"/>
      <w:r w:rsidRPr="00506B2D">
        <w:rPr>
          <w:rFonts w:cs="Times New Roman"/>
          <w:sz w:val="28"/>
          <w:szCs w:val="28"/>
        </w:rPr>
        <w:t>анковская во дворе кафе «</w:t>
      </w:r>
      <w:proofErr w:type="spellStart"/>
      <w:r w:rsidRPr="00506B2D">
        <w:rPr>
          <w:rFonts w:cs="Times New Roman"/>
          <w:sz w:val="28"/>
          <w:szCs w:val="28"/>
        </w:rPr>
        <w:t>Здиак</w:t>
      </w:r>
      <w:proofErr w:type="spellEnd"/>
      <w:r w:rsidRPr="00506B2D">
        <w:rPr>
          <w:rFonts w:cs="Times New Roman"/>
          <w:sz w:val="28"/>
          <w:szCs w:val="28"/>
        </w:rPr>
        <w:t xml:space="preserve">» - 1 </w:t>
      </w:r>
      <w:proofErr w:type="spellStart"/>
      <w:r w:rsidRPr="00506B2D">
        <w:rPr>
          <w:rFonts w:cs="Times New Roman"/>
          <w:sz w:val="28"/>
          <w:szCs w:val="28"/>
        </w:rPr>
        <w:t>шт</w:t>
      </w:r>
      <w:proofErr w:type="spellEnd"/>
      <w:r w:rsidRPr="00506B2D">
        <w:rPr>
          <w:rFonts w:cs="Times New Roman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.Б</w:t>
      </w:r>
      <w:proofErr w:type="gramEnd"/>
      <w:r w:rsidRPr="00506B2D">
        <w:rPr>
          <w:rFonts w:cs="Times New Roman"/>
          <w:sz w:val="28"/>
          <w:szCs w:val="28"/>
        </w:rPr>
        <w:t xml:space="preserve">анковская на опоре уличного освещения -1 </w:t>
      </w:r>
      <w:proofErr w:type="spellStart"/>
      <w:r w:rsidRPr="00506B2D">
        <w:rPr>
          <w:rFonts w:cs="Times New Roman"/>
          <w:sz w:val="28"/>
          <w:szCs w:val="28"/>
        </w:rPr>
        <w:t>шт</w:t>
      </w:r>
      <w:proofErr w:type="spellEnd"/>
      <w:r w:rsidRPr="00506B2D">
        <w:rPr>
          <w:rFonts w:cs="Times New Roman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proofErr w:type="spellStart"/>
      <w:r w:rsidRPr="00506B2D">
        <w:rPr>
          <w:rFonts w:cs="Times New Roman"/>
          <w:sz w:val="28"/>
          <w:szCs w:val="28"/>
        </w:rPr>
        <w:t>Сланцевское</w:t>
      </w:r>
      <w:proofErr w:type="spellEnd"/>
      <w:r w:rsidRPr="00506B2D">
        <w:rPr>
          <w:rFonts w:cs="Times New Roman"/>
          <w:sz w:val="28"/>
          <w:szCs w:val="28"/>
        </w:rPr>
        <w:t xml:space="preserve"> шоссе д.47 — 1 </w:t>
      </w:r>
      <w:proofErr w:type="spellStart"/>
      <w:proofErr w:type="gramStart"/>
      <w:r w:rsidRPr="00506B2D">
        <w:rPr>
          <w:rFonts w:cs="Times New Roman"/>
          <w:sz w:val="28"/>
          <w:szCs w:val="28"/>
        </w:rPr>
        <w:t>шт</w:t>
      </w:r>
      <w:proofErr w:type="spellEnd"/>
      <w:proofErr w:type="gramEnd"/>
      <w:r w:rsidRPr="00506B2D">
        <w:rPr>
          <w:rFonts w:cs="Times New Roman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 xml:space="preserve">вердлова д.1 на опоре уличного освещения — 2 </w:t>
      </w:r>
      <w:proofErr w:type="spellStart"/>
      <w:r w:rsidRPr="00506B2D">
        <w:rPr>
          <w:rFonts w:cs="Times New Roman"/>
          <w:sz w:val="28"/>
          <w:szCs w:val="28"/>
        </w:rPr>
        <w:t>шт</w:t>
      </w:r>
      <w:proofErr w:type="spellEnd"/>
      <w:r w:rsidRPr="00506B2D">
        <w:rPr>
          <w:rFonts w:cs="Times New Roman"/>
          <w:sz w:val="28"/>
          <w:szCs w:val="28"/>
        </w:rPr>
        <w:t>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.Л</w:t>
      </w:r>
      <w:proofErr w:type="gramEnd"/>
      <w:r w:rsidRPr="00506B2D">
        <w:rPr>
          <w:rFonts w:cs="Times New Roman"/>
          <w:sz w:val="28"/>
          <w:szCs w:val="28"/>
        </w:rPr>
        <w:t>омоносова на опоре уличного освещения у д.63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 xml:space="preserve">Устройство гражданин </w:t>
      </w:r>
      <w:proofErr w:type="gramStart"/>
      <w:r w:rsidRPr="00506B2D">
        <w:rPr>
          <w:rFonts w:cs="Times New Roman"/>
          <w:sz w:val="28"/>
          <w:szCs w:val="28"/>
        </w:rPr>
        <w:t>-п</w:t>
      </w:r>
      <w:proofErr w:type="gramEnd"/>
      <w:r w:rsidRPr="00506B2D">
        <w:rPr>
          <w:rFonts w:cs="Times New Roman"/>
          <w:sz w:val="28"/>
          <w:szCs w:val="28"/>
        </w:rPr>
        <w:t>олиция: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.Л</w:t>
      </w:r>
      <w:proofErr w:type="gramEnd"/>
      <w:r w:rsidRPr="00506B2D">
        <w:rPr>
          <w:rFonts w:cs="Times New Roman"/>
          <w:sz w:val="28"/>
          <w:szCs w:val="28"/>
        </w:rPr>
        <w:t>омоносова д.61;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>ирова д.31.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АПК АИС «Безопасный город» положительно зарекомендовала себя в части оперативного реагирования органов правопорядка на совершаемые в общественных местах правонарушения и преступления,  а так же  оказания помощи в проведении дознания, профилактики дорожно-транспортной дисциплины.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Предлагается обеспечить техническое обслуживание и замену не работающего оборудования АПК АИС «Безопасный город».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</w:t>
      </w:r>
      <w:r w:rsidR="00F56AE5">
        <w:rPr>
          <w:rFonts w:cs="Times New Roman"/>
          <w:sz w:val="28"/>
          <w:szCs w:val="28"/>
        </w:rPr>
        <w:tab/>
      </w:r>
      <w:r w:rsidRPr="00506B2D">
        <w:rPr>
          <w:rFonts w:cs="Times New Roman"/>
          <w:sz w:val="28"/>
          <w:szCs w:val="28"/>
        </w:rPr>
        <w:t xml:space="preserve">Проявление неуважения к национальным </w:t>
      </w:r>
      <w:proofErr w:type="gramStart"/>
      <w:r w:rsidRPr="00506B2D">
        <w:rPr>
          <w:rFonts w:cs="Times New Roman"/>
          <w:sz w:val="28"/>
          <w:szCs w:val="28"/>
        </w:rPr>
        <w:t>меньшинствам</w:t>
      </w:r>
      <w:proofErr w:type="gramEnd"/>
      <w:r w:rsidRPr="00506B2D">
        <w:rPr>
          <w:rFonts w:cs="Times New Roman"/>
          <w:sz w:val="28"/>
          <w:szCs w:val="28"/>
        </w:rPr>
        <w:t xml:space="preserve"> проживающим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</w:t>
      </w:r>
      <w:proofErr w:type="spellStart"/>
      <w:r w:rsidR="00F56AE5">
        <w:rPr>
          <w:rFonts w:cs="Times New Roman"/>
          <w:sz w:val="28"/>
          <w:szCs w:val="28"/>
        </w:rPr>
        <w:t>конф</w:t>
      </w:r>
      <w:r w:rsidR="00F56AE5" w:rsidRPr="00506B2D">
        <w:rPr>
          <w:rFonts w:cs="Times New Roman"/>
          <w:sz w:val="28"/>
          <w:szCs w:val="28"/>
        </w:rPr>
        <w:t>ессиям</w:t>
      </w:r>
      <w:proofErr w:type="spellEnd"/>
      <w:r w:rsidRPr="00506B2D">
        <w:rPr>
          <w:rFonts w:cs="Times New Roman"/>
          <w:sz w:val="28"/>
          <w:szCs w:val="28"/>
        </w:rPr>
        <w:t xml:space="preserve"> другого вероисповедания, вызывает агрессию и как следствие нарушение правопорядка и безопасности.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Безразличность, отсутствие бдительности граждан к проявлениям  терроризма и экстремизма приводит к возникновению ЧС, человеческим и материальным потерям, подрыву государственного строя.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 Проявления наркомании, распространения наркотиков в образовательных учреждениях городского поселения влечет за собой ослабление здоровья нации как следствие повышение </w:t>
      </w:r>
      <w:proofErr w:type="gramStart"/>
      <w:r w:rsidRPr="00506B2D">
        <w:rPr>
          <w:rFonts w:cs="Times New Roman"/>
          <w:sz w:val="28"/>
          <w:szCs w:val="28"/>
        </w:rPr>
        <w:t>криминогенной обстановки</w:t>
      </w:r>
      <w:proofErr w:type="gramEnd"/>
      <w:r w:rsidRPr="00506B2D">
        <w:rPr>
          <w:rFonts w:cs="Times New Roman"/>
          <w:sz w:val="28"/>
          <w:szCs w:val="28"/>
        </w:rPr>
        <w:t xml:space="preserve"> и подрыв безопасности государства.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Коррупционные проявления влекут за собой повышение </w:t>
      </w:r>
      <w:proofErr w:type="gramStart"/>
      <w:r w:rsidRPr="00506B2D">
        <w:rPr>
          <w:rFonts w:cs="Times New Roman"/>
          <w:sz w:val="28"/>
          <w:szCs w:val="28"/>
        </w:rPr>
        <w:t>криминогенной обстановки</w:t>
      </w:r>
      <w:proofErr w:type="gramEnd"/>
      <w:r w:rsidRPr="00506B2D">
        <w:rPr>
          <w:rFonts w:cs="Times New Roman"/>
          <w:sz w:val="28"/>
          <w:szCs w:val="28"/>
        </w:rPr>
        <w:t xml:space="preserve"> и подрыв безопасности государства.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Предлагается осуществлять пропаганду здорового образа жизни, проявление толерантности, бдительности, соблюдение норм права (закупка и распространение листовок брошюр).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</w:r>
    </w:p>
    <w:p w:rsidR="00AC2E02" w:rsidRPr="0032781E" w:rsidRDefault="00C45716" w:rsidP="0032781E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2781E">
        <w:rPr>
          <w:rFonts w:cs="Times New Roman"/>
          <w:b/>
          <w:bCs/>
          <w:sz w:val="28"/>
          <w:szCs w:val="28"/>
        </w:rPr>
        <w:t xml:space="preserve">2. Приоритеты реализуемой на территории </w:t>
      </w:r>
      <w:proofErr w:type="spellStart"/>
      <w:r w:rsidRPr="0032781E">
        <w:rPr>
          <w:rFonts w:cs="Times New Roman"/>
          <w:b/>
          <w:bCs/>
          <w:sz w:val="28"/>
          <w:szCs w:val="28"/>
        </w:rPr>
        <w:t>Сланцевского</w:t>
      </w:r>
      <w:proofErr w:type="spellEnd"/>
      <w:r w:rsidRPr="0032781E">
        <w:rPr>
          <w:rFonts w:cs="Times New Roman"/>
          <w:b/>
          <w:bCs/>
          <w:sz w:val="28"/>
          <w:szCs w:val="28"/>
        </w:rPr>
        <w:t xml:space="preserve"> городского поселения  политики в о</w:t>
      </w:r>
      <w:r w:rsidRPr="0032781E">
        <w:rPr>
          <w:rFonts w:cs="Times New Roman"/>
          <w:b/>
          <w:bCs/>
          <w:color w:val="000000"/>
          <w:sz w:val="28"/>
          <w:szCs w:val="28"/>
        </w:rPr>
        <w:t>беспечении общественной безопасности и правопорядка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color w:val="000000"/>
          <w:sz w:val="28"/>
          <w:szCs w:val="28"/>
        </w:rPr>
      </w:pPr>
    </w:p>
    <w:p w:rsidR="00AC2E02" w:rsidRPr="00506B2D" w:rsidRDefault="00C45716" w:rsidP="0032781E">
      <w:pPr>
        <w:pStyle w:val="af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Для реализации поставленной цели и решения задач в рамках Подпрограммы запланирована реализация следующих основных мероприятий (приложение № 1, 4 к Подпрограмме):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Основной целью подпрограммы является обеспечение комфортных условий проживания населения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путем достижения уверенности в обеспечении безопасности жизнедеятельности населения.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Условием достижения цели является решение следующих основных задач: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1. Обеспечение комфортного проживания населения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посредством снижения рисков террористической угрозы, снижения уровня </w:t>
      </w:r>
      <w:proofErr w:type="gramStart"/>
      <w:r w:rsidRPr="00506B2D">
        <w:rPr>
          <w:rFonts w:cs="Times New Roman"/>
          <w:sz w:val="28"/>
          <w:szCs w:val="28"/>
        </w:rPr>
        <w:t>криминогенной обстановки</w:t>
      </w:r>
      <w:proofErr w:type="gramEnd"/>
      <w:r w:rsidRPr="00506B2D">
        <w:rPr>
          <w:rFonts w:cs="Times New Roman"/>
          <w:sz w:val="28"/>
          <w:szCs w:val="28"/>
        </w:rPr>
        <w:t>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2.  Пропаганда здорового образа жизни, проявление толерантности, бдительности, соблюдение норм права.</w:t>
      </w:r>
    </w:p>
    <w:p w:rsidR="00AC2E02" w:rsidRPr="00506B2D" w:rsidRDefault="00C45716" w:rsidP="00506B2D">
      <w:pPr>
        <w:pStyle w:val="af"/>
        <w:jc w:val="both"/>
        <w:rPr>
          <w:rFonts w:cs="Times New Roman"/>
          <w:bCs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lastRenderedPageBreak/>
        <w:t>3. Срок реализации Подпрограммы.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Подпрограмма реализуется в 2016 - 2018 г. 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32781E" w:rsidRDefault="00C45716" w:rsidP="0032781E">
      <w:pPr>
        <w:pStyle w:val="af"/>
        <w:jc w:val="center"/>
        <w:rPr>
          <w:rFonts w:cs="Times New Roman"/>
          <w:b/>
          <w:sz w:val="28"/>
          <w:szCs w:val="28"/>
        </w:rPr>
      </w:pPr>
      <w:r w:rsidRPr="0032781E">
        <w:rPr>
          <w:rFonts w:cs="Times New Roman"/>
          <w:b/>
          <w:sz w:val="28"/>
          <w:szCs w:val="28"/>
        </w:rPr>
        <w:t>4. Перечень основных мероприятий Подпрограммы.</w:t>
      </w:r>
    </w:p>
    <w:p w:rsidR="00AC2E02" w:rsidRPr="0032781E" w:rsidRDefault="00AC2E02" w:rsidP="00506B2D">
      <w:pPr>
        <w:pStyle w:val="af"/>
        <w:jc w:val="both"/>
        <w:rPr>
          <w:rFonts w:cs="Times New Roman"/>
          <w:b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1. Техническое  обслуживание  АПК «Безопасный город» (правоохранительный сегмент) для поддержания в технически исправном состоянии системы видеонаблюдения;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2. Ремонт неработающего оборудования АПК «Безопасный город» (правоохранительный сегмент).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3. Реализация мер, направленных на укрепление межнационального и межконфессионального согласия.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4. Участие в профилактике терроризма и экстремизма.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5. Участие в профилактике терроризма и экстремизма</w:t>
      </w:r>
      <w:proofErr w:type="gramStart"/>
      <w:r w:rsidRPr="00506B2D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506B2D">
        <w:rPr>
          <w:rFonts w:cs="Times New Roman"/>
          <w:color w:val="000000"/>
          <w:sz w:val="28"/>
          <w:szCs w:val="28"/>
        </w:rPr>
        <w:t xml:space="preserve"> </w:t>
      </w:r>
    </w:p>
    <w:p w:rsidR="00AC2E02" w:rsidRPr="00506B2D" w:rsidRDefault="00C45716" w:rsidP="00506B2D">
      <w:pPr>
        <w:pStyle w:val="af"/>
        <w:jc w:val="both"/>
        <w:rPr>
          <w:rFonts w:eastAsia="Arial"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6. Осуществление мер по противодействию коррупции. </w:t>
      </w:r>
    </w:p>
    <w:p w:rsidR="00F9700D" w:rsidRPr="00E41413" w:rsidRDefault="00C45716" w:rsidP="00506B2D">
      <w:pPr>
        <w:pStyle w:val="af"/>
        <w:jc w:val="both"/>
        <w:rPr>
          <w:rFonts w:eastAsia="Arial" w:cs="Times New Roman"/>
          <w:color w:val="000000"/>
          <w:sz w:val="28"/>
          <w:szCs w:val="28"/>
        </w:rPr>
      </w:pPr>
      <w:r w:rsidRPr="00506B2D">
        <w:rPr>
          <w:rFonts w:eastAsia="Arial" w:cs="Times New Roman"/>
          <w:color w:val="000000"/>
          <w:sz w:val="28"/>
          <w:szCs w:val="28"/>
        </w:rPr>
        <w:t xml:space="preserve">7. Участие в профилактике наркомании. </w:t>
      </w:r>
    </w:p>
    <w:p w:rsidR="00F9700D" w:rsidRPr="00506B2D" w:rsidRDefault="00F9700D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</w:p>
    <w:p w:rsidR="00AC2E02" w:rsidRPr="0032781E" w:rsidRDefault="00C45716" w:rsidP="0032781E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32781E">
        <w:rPr>
          <w:rFonts w:eastAsia="Times New Roman" w:cs="Times New Roman"/>
          <w:b/>
          <w:bCs/>
          <w:sz w:val="28"/>
          <w:szCs w:val="28"/>
        </w:rPr>
        <w:t>5. Прогноз конечных результатов Подпрограммы.</w:t>
      </w:r>
    </w:p>
    <w:p w:rsidR="00AC2E02" w:rsidRPr="0032781E" w:rsidRDefault="00C45716" w:rsidP="0032781E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32781E">
        <w:rPr>
          <w:rFonts w:eastAsia="Times New Roman" w:cs="Times New Roman"/>
          <w:b/>
          <w:bCs/>
          <w:sz w:val="28"/>
          <w:szCs w:val="28"/>
        </w:rPr>
        <w:t>Перечень целевых показателей (индикаторов) Подпрограммы.</w:t>
      </w:r>
    </w:p>
    <w:p w:rsidR="00AC2E02" w:rsidRPr="0032781E" w:rsidRDefault="00AC2E02" w:rsidP="0032781E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ab/>
        <w:t>Для оценки уровня решения поставленных задач Программы определены следующие целевые показатели (индикаторы) (приложение № 3 к Подпрограмме):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В результате реализации мероприятий подпрограммы ожидается: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1. Бесперебойная работа АПК АИС «Безопасный город». Возможность </w:t>
      </w:r>
      <w:proofErr w:type="spellStart"/>
      <w:r w:rsidRPr="00506B2D">
        <w:rPr>
          <w:rFonts w:cs="Times New Roman"/>
          <w:sz w:val="28"/>
          <w:szCs w:val="28"/>
        </w:rPr>
        <w:t>видеофиксации</w:t>
      </w:r>
      <w:proofErr w:type="spellEnd"/>
      <w:r w:rsidRPr="00506B2D">
        <w:rPr>
          <w:rFonts w:cs="Times New Roman"/>
          <w:sz w:val="28"/>
          <w:szCs w:val="28"/>
        </w:rPr>
        <w:t xml:space="preserve">, профилактика, </w:t>
      </w:r>
      <w:proofErr w:type="spellStart"/>
      <w:r w:rsidRPr="00506B2D">
        <w:rPr>
          <w:rFonts w:cs="Times New Roman"/>
          <w:sz w:val="28"/>
          <w:szCs w:val="28"/>
        </w:rPr>
        <w:t>предупреждаение</w:t>
      </w:r>
      <w:proofErr w:type="spellEnd"/>
      <w:r w:rsidRPr="00506B2D">
        <w:rPr>
          <w:rFonts w:cs="Times New Roman"/>
          <w:sz w:val="28"/>
          <w:szCs w:val="28"/>
        </w:rPr>
        <w:t xml:space="preserve">  и пресечение  правонарушений, преступлений, выявления лиц их совершивших.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2.Снижения количества правонарушений, преступлений в общественных местах.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3. Оперативность раскрытие и выявление лиц совершивших преступления, правонарушения.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  <w:r w:rsidRPr="00506B2D">
        <w:rPr>
          <w:rFonts w:eastAsia="Times New Roman" w:cs="Times New Roman"/>
          <w:sz w:val="28"/>
          <w:szCs w:val="28"/>
        </w:rPr>
        <w:t xml:space="preserve">4. Снижение </w:t>
      </w:r>
      <w:proofErr w:type="gramStart"/>
      <w:r w:rsidRPr="00506B2D">
        <w:rPr>
          <w:rFonts w:eastAsia="Times New Roman" w:cs="Times New Roman"/>
          <w:sz w:val="28"/>
          <w:szCs w:val="28"/>
        </w:rPr>
        <w:t>криминогенной обстановки</w:t>
      </w:r>
      <w:proofErr w:type="gramEnd"/>
      <w:r w:rsidRPr="00506B2D">
        <w:rPr>
          <w:rFonts w:eastAsia="Times New Roman" w:cs="Times New Roman"/>
          <w:sz w:val="28"/>
          <w:szCs w:val="28"/>
        </w:rPr>
        <w:t xml:space="preserve"> в общественных местах.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 xml:space="preserve">5. Ведение Здорового образа жизни гражданами </w:t>
      </w:r>
      <w:proofErr w:type="spellStart"/>
      <w:r w:rsidRPr="00506B2D">
        <w:rPr>
          <w:rFonts w:eastAsia="Times New Roman" w:cs="Times New Roman"/>
          <w:color w:val="000000"/>
          <w:sz w:val="28"/>
          <w:szCs w:val="28"/>
        </w:rPr>
        <w:t>Сланцевского</w:t>
      </w:r>
      <w:proofErr w:type="spellEnd"/>
      <w:r w:rsidRPr="00506B2D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поселения, проявление ими толерантности, бдительности, соблюдение норм права (закупка и распространение листовок брошюр).</w:t>
      </w:r>
    </w:p>
    <w:p w:rsidR="00AC2E02" w:rsidRPr="0032781E" w:rsidRDefault="00AC2E02" w:rsidP="0032781E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AC2E02" w:rsidRDefault="00C45716" w:rsidP="0032781E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32781E">
        <w:rPr>
          <w:rFonts w:eastAsia="Times New Roman" w:cs="Times New Roman"/>
          <w:b/>
          <w:bCs/>
          <w:sz w:val="28"/>
          <w:szCs w:val="28"/>
        </w:rPr>
        <w:t>6. Ресурсное обеспечение Программы.</w:t>
      </w:r>
    </w:p>
    <w:p w:rsidR="0032781E" w:rsidRPr="0032781E" w:rsidRDefault="0032781E" w:rsidP="0032781E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ab/>
        <w:t>Общий объём финансировани</w:t>
      </w:r>
      <w:r w:rsidR="005C2102">
        <w:rPr>
          <w:rFonts w:eastAsia="Times New Roman" w:cs="Times New Roman"/>
          <w:color w:val="000000"/>
          <w:sz w:val="28"/>
          <w:szCs w:val="28"/>
        </w:rPr>
        <w:t xml:space="preserve">я подпрограммы  составляет </w:t>
      </w:r>
      <w:r w:rsidR="00636AF4">
        <w:rPr>
          <w:rFonts w:eastAsia="Times New Roman" w:cs="Times New Roman"/>
          <w:color w:val="000000"/>
          <w:sz w:val="28"/>
          <w:szCs w:val="28"/>
        </w:rPr>
        <w:t xml:space="preserve">     1 899 085</w:t>
      </w:r>
      <w:r w:rsidR="005C2102">
        <w:rPr>
          <w:rFonts w:eastAsia="Times New Roman" w:cs="Times New Roman"/>
          <w:color w:val="000000"/>
          <w:sz w:val="28"/>
          <w:szCs w:val="28"/>
        </w:rPr>
        <w:t>,</w:t>
      </w:r>
      <w:r w:rsidRPr="00506B2D">
        <w:rPr>
          <w:rFonts w:eastAsia="Times New Roman" w:cs="Times New Roman"/>
          <w:color w:val="000000"/>
          <w:sz w:val="28"/>
          <w:szCs w:val="28"/>
        </w:rPr>
        <w:t>00 руб.</w:t>
      </w:r>
    </w:p>
    <w:p w:rsidR="00AC2E02" w:rsidRPr="0032781E" w:rsidRDefault="00C45716" w:rsidP="00506B2D">
      <w:pPr>
        <w:pStyle w:val="a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2781E">
        <w:rPr>
          <w:rFonts w:eastAsia="Times New Roman" w:cs="Times New Roman"/>
          <w:b/>
          <w:color w:val="000000"/>
          <w:sz w:val="28"/>
          <w:szCs w:val="28"/>
        </w:rPr>
        <w:t xml:space="preserve">Приложение 1 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32781E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2781E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</w:t>
      </w:r>
      <w:r w:rsidRPr="0032781E">
        <w:rPr>
          <w:rFonts w:eastAsia="Times New Roman" w:cs="Times New Roman"/>
          <w:b/>
          <w:color w:val="000000"/>
          <w:sz w:val="28"/>
          <w:szCs w:val="28"/>
        </w:rPr>
        <w:t>к Подпрограмме</w:t>
      </w:r>
      <w:r w:rsidRPr="00506B2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2781E">
        <w:rPr>
          <w:rFonts w:eastAsia="Times New Roman" w:cs="Times New Roman"/>
          <w:b/>
          <w:color w:val="000000"/>
          <w:sz w:val="28"/>
          <w:szCs w:val="28"/>
        </w:rPr>
        <w:t>1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C2E02" w:rsidRPr="0032781E" w:rsidRDefault="00C45716" w:rsidP="0032781E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32781E">
        <w:rPr>
          <w:rFonts w:cs="Times New Roman"/>
          <w:b/>
          <w:bCs/>
          <w:sz w:val="28"/>
          <w:szCs w:val="28"/>
        </w:rPr>
        <w:t>ПЕРЕЧЕНЬ</w:t>
      </w:r>
    </w:p>
    <w:p w:rsidR="00AC2E02" w:rsidRPr="0032781E" w:rsidRDefault="00C45716" w:rsidP="0032781E">
      <w:pPr>
        <w:pStyle w:val="af"/>
        <w:jc w:val="center"/>
        <w:rPr>
          <w:rFonts w:cs="Times New Roman"/>
          <w:b/>
          <w:sz w:val="28"/>
          <w:szCs w:val="28"/>
        </w:rPr>
      </w:pPr>
      <w:r w:rsidRPr="0032781E">
        <w:rPr>
          <w:rFonts w:cs="Times New Roman"/>
          <w:b/>
          <w:sz w:val="28"/>
          <w:szCs w:val="28"/>
        </w:rPr>
        <w:t>основных мероприятий подпрограммы</w:t>
      </w:r>
    </w:p>
    <w:p w:rsidR="00AC2E02" w:rsidRPr="0032781E" w:rsidRDefault="00C45716" w:rsidP="0032781E">
      <w:pPr>
        <w:pStyle w:val="af"/>
        <w:jc w:val="center"/>
        <w:rPr>
          <w:rFonts w:cs="Times New Roman"/>
          <w:b/>
          <w:sz w:val="28"/>
          <w:szCs w:val="28"/>
        </w:rPr>
      </w:pPr>
      <w:r w:rsidRPr="0032781E">
        <w:rPr>
          <w:rFonts w:cs="Times New Roman"/>
          <w:b/>
          <w:sz w:val="28"/>
          <w:szCs w:val="28"/>
        </w:rPr>
        <w:t>муниципальной программы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000"/>
      </w:tblPr>
      <w:tblGrid>
        <w:gridCol w:w="568"/>
        <w:gridCol w:w="3403"/>
        <w:gridCol w:w="2735"/>
        <w:gridCol w:w="1422"/>
        <w:gridCol w:w="1383"/>
        <w:gridCol w:w="2784"/>
        <w:gridCol w:w="2295"/>
      </w:tblGrid>
      <w:tr w:rsidR="00953BE8" w:rsidRPr="00506B2D">
        <w:trPr>
          <w:cantSplit/>
          <w:trHeight w:val="360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N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за реализацию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Последствия не</w:t>
            </w:r>
            <w:r w:rsidR="00C61658">
              <w:rPr>
                <w:rFonts w:cs="Times New Roman"/>
                <w:sz w:val="28"/>
                <w:szCs w:val="28"/>
              </w:rPr>
              <w:t xml:space="preserve"> </w:t>
            </w:r>
            <w:r w:rsidRPr="00506B2D">
              <w:rPr>
                <w:rFonts w:cs="Times New Roman"/>
                <w:sz w:val="28"/>
                <w:szCs w:val="28"/>
              </w:rPr>
              <w:t xml:space="preserve">реализации подпрограммы, основного мероприятия 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Показатели программы (подпрограммы)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*</w:t>
            </w:r>
          </w:p>
        </w:tc>
      </w:tr>
      <w:tr w:rsidR="00953BE8" w:rsidRPr="00506B2D">
        <w:trPr>
          <w:cantSplit/>
          <w:trHeight w:val="900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Начала реализации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2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53BE8" w:rsidRPr="00506B2D">
        <w:trPr>
          <w:cantSplit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8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 xml:space="preserve">Подпрограмма  </w:t>
            </w:r>
            <w:r w:rsidRPr="00506B2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«Обеспечение общественной безопасности и правопорядка»;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53BE8" w:rsidRPr="00506B2D" w:rsidTr="0032781E">
        <w:trPr>
          <w:cantSplit/>
          <w:trHeight w:val="99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32781E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2781E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1.1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обслуживание АПК АИС «Безопасный город»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953BE8" w:rsidP="00953BE8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Выход из строя имеющихся точек видеонаблюдения, рост уличных правонарушений, преступлений, затягивание расследования преступлений в общественных места</w:t>
            </w:r>
            <w:proofErr w:type="gramEnd"/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53BE8" w:rsidRPr="00506B2D" w:rsidTr="0032781E">
        <w:trPr>
          <w:cantSplit/>
          <w:trHeight w:val="998"/>
        </w:trPr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32781E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2781E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1.2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замена неработающего оборудования АПК АИС «Безопасный город»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953BE8" w:rsidP="00953BE8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Выход из строя имеющихся точек видеонаблюдения, рост уличных правонарушений, преступлений, затягивание расследования преступлений в общественных места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53BE8" w:rsidRPr="00506B2D" w:rsidTr="0032781E">
        <w:trPr>
          <w:cantSplit/>
          <w:trHeight w:val="99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32781E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2781E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1.3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реализация мер, направленных на укрепление межнационального и межконфессионального согласия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953BE8" w:rsidP="00953BE8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Отсутствие пропаганды толерантности и терпимости, вызывает проявление неуважения и агрессии к национальным меньшинствам и другим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конфессиям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>. Как следствие нарушение правопорядка и безопасности.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53BE8" w:rsidRPr="00506B2D" w:rsidTr="0032781E">
        <w:trPr>
          <w:cantSplit/>
          <w:trHeight w:val="998"/>
        </w:trPr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32781E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2781E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1.4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профилактике терроризма и экстремизма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953BE8" w:rsidP="00953BE8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пропаганды быть бдительными, пресекать проявления терроризма и экстремизма приводит к возникновению ЧС, человеческим и материальным потерям.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53BE8" w:rsidRPr="00506B2D">
        <w:trPr>
          <w:cantSplit/>
          <w:trHeight w:val="99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32781E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2781E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1.5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участие в профилактике наркомании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953BE8" w:rsidP="00953BE8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пропаганды здорового образа жизни, ведет к совершению правонарушений, подрыву безопасности и человеческим жертвам.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53BE8" w:rsidRPr="00506B2D">
        <w:trPr>
          <w:cantSplit/>
          <w:trHeight w:val="99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32781E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2781E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1.6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осуществление мер по противодействию коррупции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953BE8" w:rsidP="00953BE8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</w:t>
            </w:r>
            <w:r w:rsidRPr="00506B2D">
              <w:rPr>
                <w:rFonts w:cs="Times New Roman"/>
                <w:sz w:val="28"/>
                <w:szCs w:val="28"/>
              </w:rPr>
              <w:t xml:space="preserve"> по безопасности </w:t>
            </w:r>
            <w:r>
              <w:rPr>
                <w:rFonts w:cs="Times New Roman"/>
                <w:sz w:val="28"/>
                <w:szCs w:val="28"/>
              </w:rPr>
              <w:t xml:space="preserve">и техническому обеспечению </w:t>
            </w:r>
            <w:r w:rsidRPr="00506B2D">
              <w:rPr>
                <w:rFonts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антикоррупционной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пропаганды влечет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правонарушений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, подрыву безопасности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883ED4" w:rsidRPr="00506B2D" w:rsidRDefault="00883ED4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883ED4" w:rsidRDefault="00C45716" w:rsidP="00883ED4">
      <w:pPr>
        <w:pStyle w:val="af"/>
        <w:jc w:val="right"/>
        <w:rPr>
          <w:rFonts w:cs="Times New Roman"/>
          <w:b/>
          <w:sz w:val="28"/>
          <w:szCs w:val="28"/>
        </w:rPr>
      </w:pPr>
      <w:r w:rsidRPr="00883ED4">
        <w:rPr>
          <w:rFonts w:cs="Times New Roman"/>
          <w:b/>
          <w:sz w:val="28"/>
          <w:szCs w:val="28"/>
        </w:rPr>
        <w:lastRenderedPageBreak/>
        <w:t xml:space="preserve">Приложение № 2 </w:t>
      </w:r>
    </w:p>
    <w:p w:rsidR="00AC2E02" w:rsidRPr="00883ED4" w:rsidRDefault="00C45716" w:rsidP="00883ED4">
      <w:pPr>
        <w:pStyle w:val="af"/>
        <w:jc w:val="right"/>
        <w:rPr>
          <w:rFonts w:cs="Times New Roman"/>
          <w:b/>
          <w:sz w:val="28"/>
          <w:szCs w:val="28"/>
        </w:rPr>
      </w:pPr>
      <w:r w:rsidRPr="00883ED4">
        <w:rPr>
          <w:rFonts w:cs="Times New Roman"/>
          <w:b/>
          <w:sz w:val="28"/>
          <w:szCs w:val="28"/>
        </w:rPr>
        <w:t>к Подпрограмме 1</w:t>
      </w:r>
    </w:p>
    <w:p w:rsidR="00AC2E02" w:rsidRPr="00883ED4" w:rsidRDefault="00C45716" w:rsidP="00883ED4">
      <w:pPr>
        <w:pStyle w:val="af"/>
        <w:jc w:val="center"/>
        <w:rPr>
          <w:rFonts w:cs="Times New Roman"/>
          <w:b/>
          <w:sz w:val="28"/>
          <w:szCs w:val="28"/>
        </w:rPr>
      </w:pPr>
      <w:r w:rsidRPr="00883ED4">
        <w:rPr>
          <w:rFonts w:cs="Times New Roman"/>
          <w:b/>
          <w:sz w:val="28"/>
          <w:szCs w:val="28"/>
        </w:rPr>
        <w:t>ПЛАН</w:t>
      </w:r>
    </w:p>
    <w:p w:rsidR="00AC2E02" w:rsidRDefault="00C45716" w:rsidP="00883ED4">
      <w:pPr>
        <w:pStyle w:val="af"/>
        <w:jc w:val="center"/>
        <w:rPr>
          <w:rFonts w:cs="Times New Roman"/>
          <w:b/>
          <w:sz w:val="28"/>
          <w:szCs w:val="28"/>
        </w:rPr>
      </w:pPr>
      <w:r w:rsidRPr="00883ED4">
        <w:rPr>
          <w:rFonts w:cs="Times New Roman"/>
          <w:b/>
          <w:sz w:val="28"/>
          <w:szCs w:val="28"/>
        </w:rPr>
        <w:t>реализации мероприятий подпрограммы</w:t>
      </w:r>
    </w:p>
    <w:tbl>
      <w:tblPr>
        <w:tblW w:w="149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4"/>
        <w:gridCol w:w="2189"/>
        <w:gridCol w:w="1418"/>
        <w:gridCol w:w="1417"/>
        <w:gridCol w:w="1276"/>
        <w:gridCol w:w="1559"/>
        <w:gridCol w:w="1559"/>
        <w:gridCol w:w="1701"/>
        <w:gridCol w:w="1276"/>
      </w:tblGrid>
      <w:tr w:rsidR="00B616F5" w:rsidRPr="00B616F5" w:rsidTr="00B616F5">
        <w:trPr>
          <w:tblCellSpacing w:w="0" w:type="dxa"/>
        </w:trPr>
        <w:tc>
          <w:tcPr>
            <w:tcW w:w="25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Наименование подпрограммы</w:t>
            </w:r>
          </w:p>
        </w:tc>
        <w:tc>
          <w:tcPr>
            <w:tcW w:w="21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Срок реализации</w:t>
            </w:r>
          </w:p>
        </w:tc>
        <w:tc>
          <w:tcPr>
            <w:tcW w:w="73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Оценка расходов (руб., в ценах соответствующих лет)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Начало реализации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Конец реализации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Бюджет СГП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Прочие источники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1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i/>
                <w:iCs/>
              </w:rPr>
              <w:t>10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color w:val="000000"/>
              </w:rPr>
              <w:t>Техническое обслуживание АПК АИС «Безопасный город»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B616F5">
              <w:rPr>
                <w:rFonts w:eastAsia="Times New Roman" w:cs="Times New Roman"/>
              </w:rPr>
              <w:t>Сланцевского</w:t>
            </w:r>
            <w:proofErr w:type="spellEnd"/>
            <w:r w:rsidRPr="00B616F5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956 460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956 460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color w:val="000000"/>
              </w:rPr>
              <w:t>Замена неработающего оборудования АПК АИС «Безопасный город»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B616F5">
              <w:rPr>
                <w:rFonts w:eastAsia="Times New Roman" w:cs="Times New Roman"/>
              </w:rPr>
              <w:t>Сланцевского</w:t>
            </w:r>
            <w:proofErr w:type="spellEnd"/>
            <w:r w:rsidRPr="00B616F5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575 598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575 598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color w:val="000000"/>
              </w:rPr>
              <w:t xml:space="preserve">Реализация мер, направленных на укрепление межнационального и межконфессионального согласия 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B616F5">
              <w:rPr>
                <w:rFonts w:eastAsia="Times New Roman" w:cs="Times New Roman"/>
              </w:rPr>
              <w:t>Сланцевского</w:t>
            </w:r>
            <w:proofErr w:type="spellEnd"/>
            <w:r w:rsidRPr="00B616F5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105 016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105 016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color w:val="000000"/>
              </w:rPr>
              <w:lastRenderedPageBreak/>
              <w:t xml:space="preserve">Участие в профилактике терроризма и экстремизма 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B616F5">
              <w:rPr>
                <w:rFonts w:eastAsia="Times New Roman" w:cs="Times New Roman"/>
              </w:rPr>
              <w:t>Сланцевского</w:t>
            </w:r>
            <w:proofErr w:type="spellEnd"/>
            <w:r w:rsidRPr="00B616F5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58 107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58 107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color w:val="000000"/>
              </w:rPr>
              <w:t xml:space="preserve">Участие в профилактике наркомании 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B616F5">
              <w:rPr>
                <w:rFonts w:eastAsia="Times New Roman" w:cs="Times New Roman"/>
              </w:rPr>
              <w:t>Сланцевского</w:t>
            </w:r>
            <w:proofErr w:type="spellEnd"/>
            <w:r w:rsidRPr="00B616F5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92 972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92 972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  <w:color w:val="000000"/>
              </w:rPr>
              <w:t xml:space="preserve">Осуществление мер по противодействию коррупции 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B616F5">
              <w:rPr>
                <w:rFonts w:eastAsia="Times New Roman" w:cs="Times New Roman"/>
              </w:rPr>
              <w:t>Сланцевского</w:t>
            </w:r>
            <w:proofErr w:type="spellEnd"/>
            <w:r w:rsidRPr="00B616F5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110 932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110 932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  <w:tr w:rsidR="00B616F5" w:rsidRPr="00B616F5" w:rsidTr="00B616F5">
        <w:trPr>
          <w:tblCellSpacing w:w="0" w:type="dxa"/>
        </w:trPr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Итого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1 899 085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1 899 085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6F5" w:rsidRPr="00B616F5" w:rsidRDefault="00B616F5" w:rsidP="00B616F5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B616F5">
              <w:rPr>
                <w:rFonts w:eastAsia="Times New Roman" w:cs="Times New Roman"/>
              </w:rPr>
              <w:t>0</w:t>
            </w:r>
          </w:p>
        </w:tc>
      </w:tr>
    </w:tbl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B616F5" w:rsidRDefault="00B616F5" w:rsidP="00883ED4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603B44" w:rsidRDefault="00603B44" w:rsidP="00A5583D">
      <w:pPr>
        <w:pStyle w:val="af"/>
        <w:jc w:val="right"/>
        <w:rPr>
          <w:rFonts w:cs="Times New Roman"/>
          <w:b/>
          <w:sz w:val="28"/>
          <w:szCs w:val="28"/>
        </w:rPr>
      </w:pPr>
    </w:p>
    <w:p w:rsidR="00AC2E02" w:rsidRPr="00A5583D" w:rsidRDefault="00134F6A" w:rsidP="00A5583D">
      <w:pPr>
        <w:pStyle w:val="af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Приложение </w:t>
      </w:r>
      <w:r w:rsidR="00C45716" w:rsidRPr="00A5583D">
        <w:rPr>
          <w:rFonts w:cs="Times New Roman"/>
          <w:b/>
          <w:sz w:val="28"/>
          <w:szCs w:val="28"/>
        </w:rPr>
        <w:t xml:space="preserve"> 3 </w:t>
      </w:r>
    </w:p>
    <w:p w:rsidR="00AC2E02" w:rsidRPr="00A5583D" w:rsidRDefault="00C45716" w:rsidP="00A5583D">
      <w:pPr>
        <w:pStyle w:val="af"/>
        <w:jc w:val="right"/>
        <w:rPr>
          <w:rFonts w:cs="Times New Roman"/>
          <w:b/>
          <w:sz w:val="28"/>
          <w:szCs w:val="28"/>
        </w:rPr>
      </w:pPr>
      <w:r w:rsidRPr="00A5583D">
        <w:rPr>
          <w:rFonts w:cs="Times New Roman"/>
          <w:b/>
          <w:sz w:val="28"/>
          <w:szCs w:val="28"/>
        </w:rPr>
        <w:t>к Подпрограмме 1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A5583D" w:rsidRDefault="00C45716" w:rsidP="00A5583D">
      <w:pPr>
        <w:pStyle w:val="af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5583D">
        <w:rPr>
          <w:rFonts w:cs="Times New Roman"/>
          <w:b/>
          <w:bCs/>
          <w:i/>
          <w:iCs/>
          <w:sz w:val="28"/>
          <w:szCs w:val="28"/>
        </w:rPr>
        <w:t>СВЕДЕНИЯ</w:t>
      </w:r>
    </w:p>
    <w:p w:rsidR="00AC2E02" w:rsidRPr="00A5583D" w:rsidRDefault="00C45716" w:rsidP="00A5583D">
      <w:pPr>
        <w:pStyle w:val="af"/>
        <w:jc w:val="center"/>
        <w:rPr>
          <w:rFonts w:cs="Times New Roman"/>
          <w:b/>
          <w:sz w:val="28"/>
          <w:szCs w:val="28"/>
        </w:rPr>
      </w:pPr>
      <w:r w:rsidRPr="00A5583D">
        <w:rPr>
          <w:rFonts w:cs="Times New Roman"/>
          <w:b/>
          <w:sz w:val="28"/>
          <w:szCs w:val="28"/>
        </w:rPr>
        <w:t>о показателях (индикаторах) подпрограммы муниципальной программы</w:t>
      </w:r>
    </w:p>
    <w:p w:rsidR="00AC2E02" w:rsidRPr="00A5583D" w:rsidRDefault="00C45716" w:rsidP="00A5583D">
      <w:pPr>
        <w:pStyle w:val="af"/>
        <w:jc w:val="center"/>
        <w:rPr>
          <w:rFonts w:cs="Times New Roman"/>
          <w:b/>
          <w:sz w:val="28"/>
          <w:szCs w:val="28"/>
        </w:rPr>
      </w:pPr>
      <w:r w:rsidRPr="00A5583D">
        <w:rPr>
          <w:rFonts w:cs="Times New Roman"/>
          <w:b/>
          <w:sz w:val="28"/>
          <w:szCs w:val="28"/>
        </w:rPr>
        <w:t xml:space="preserve">и их </w:t>
      </w:r>
      <w:proofErr w:type="gramStart"/>
      <w:r w:rsidRPr="00A5583D">
        <w:rPr>
          <w:rFonts w:cs="Times New Roman"/>
          <w:b/>
          <w:sz w:val="28"/>
          <w:szCs w:val="28"/>
        </w:rPr>
        <w:t>значениях</w:t>
      </w:r>
      <w:proofErr w:type="gramEnd"/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640"/>
        <w:gridCol w:w="4749"/>
        <w:gridCol w:w="1466"/>
        <w:gridCol w:w="807"/>
        <w:gridCol w:w="1015"/>
        <w:gridCol w:w="1098"/>
        <w:gridCol w:w="1125"/>
        <w:gridCol w:w="1172"/>
        <w:gridCol w:w="1089"/>
        <w:gridCol w:w="1034"/>
        <w:gridCol w:w="1412"/>
      </w:tblGrid>
      <w:tr w:rsidR="00AC2E02" w:rsidRPr="00506B2D">
        <w:trPr>
          <w:cantSplit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C2E02" w:rsidRPr="00506B2D">
        <w:trPr>
          <w:cantSplit/>
          <w:trHeight w:val="464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15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AC2E02" w:rsidRPr="00A5583D" w:rsidRDefault="00C45716" w:rsidP="00A5583D">
            <w:pPr>
              <w:pStyle w:val="af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583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Подпрограмма 1 </w:t>
            </w:r>
            <w:r w:rsidRPr="00A5583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«Обеспечение общественно</w:t>
            </w:r>
            <w:r w:rsidR="00A5583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й безопасности и правопорядка»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обслуживание АПК АИС «Безопасный город»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Реализация мер, направленных на укрепление межнационального и межконфессионального согласия (приобретение листовок, брошюр)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Участие в профилактике терроризма и экстремизма (приобретение листовок, брошюр)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профилактике наркомании </w:t>
            </w: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(приобретение листовок, брошюр)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Осуществление мер по противодействию коррупции (приобретение листовок, брошюр)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0D38E5" w:rsidRDefault="00134F6A" w:rsidP="000D38E5">
      <w:pPr>
        <w:pStyle w:val="af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Приложение </w:t>
      </w:r>
      <w:r w:rsidR="00C45716" w:rsidRPr="000D38E5">
        <w:rPr>
          <w:rFonts w:cs="Times New Roman"/>
          <w:b/>
          <w:sz w:val="28"/>
          <w:szCs w:val="28"/>
        </w:rPr>
        <w:t xml:space="preserve"> 4 </w:t>
      </w:r>
    </w:p>
    <w:p w:rsidR="00AC2E02" w:rsidRPr="000D38E5" w:rsidRDefault="00C45716" w:rsidP="000D38E5">
      <w:pPr>
        <w:pStyle w:val="af"/>
        <w:jc w:val="right"/>
        <w:rPr>
          <w:rFonts w:eastAsia="Times New Roman" w:cs="Times New Roman"/>
          <w:b/>
          <w:sz w:val="28"/>
          <w:szCs w:val="28"/>
        </w:rPr>
      </w:pPr>
      <w:r w:rsidRPr="000D38E5">
        <w:rPr>
          <w:rFonts w:eastAsia="Times New Roman" w:cs="Times New Roman"/>
          <w:b/>
          <w:sz w:val="28"/>
          <w:szCs w:val="28"/>
        </w:rPr>
        <w:t>к Подпрограмме 1</w:t>
      </w:r>
    </w:p>
    <w:p w:rsidR="00AC2E02" w:rsidRPr="000D38E5" w:rsidRDefault="00AC2E02" w:rsidP="00506B2D">
      <w:pPr>
        <w:pStyle w:val="af"/>
        <w:jc w:val="both"/>
        <w:rPr>
          <w:rFonts w:cs="Times New Roman"/>
          <w:sz w:val="16"/>
          <w:szCs w:val="16"/>
        </w:rPr>
      </w:pPr>
    </w:p>
    <w:p w:rsidR="00AC2E02" w:rsidRPr="000D38E5" w:rsidRDefault="00C45716" w:rsidP="000D38E5">
      <w:pPr>
        <w:pStyle w:val="af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D38E5">
        <w:rPr>
          <w:rFonts w:cs="Times New Roman"/>
          <w:b/>
          <w:bCs/>
          <w:sz w:val="28"/>
          <w:szCs w:val="28"/>
        </w:rPr>
        <w:t>ПЛАН-МЕРОПРИЯТИЙ</w:t>
      </w:r>
      <w:proofErr w:type="gramEnd"/>
    </w:p>
    <w:p w:rsidR="00AC2E02" w:rsidRPr="000D38E5" w:rsidRDefault="00C45716" w:rsidP="000D38E5">
      <w:pPr>
        <w:pStyle w:val="af"/>
        <w:jc w:val="center"/>
        <w:rPr>
          <w:rFonts w:cs="Times New Roman"/>
          <w:b/>
          <w:sz w:val="28"/>
          <w:szCs w:val="28"/>
        </w:rPr>
      </w:pPr>
      <w:r w:rsidRPr="000D38E5">
        <w:rPr>
          <w:rFonts w:cs="Times New Roman"/>
          <w:b/>
          <w:sz w:val="28"/>
          <w:szCs w:val="28"/>
        </w:rPr>
        <w:t>подпрограммы муниципальной программы</w:t>
      </w:r>
    </w:p>
    <w:p w:rsidR="00AC2E02" w:rsidRDefault="00C45716" w:rsidP="000D38E5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D38E5">
        <w:rPr>
          <w:rFonts w:eastAsia="Times New Roman" w:cs="Times New Roman"/>
          <w:b/>
          <w:color w:val="000000"/>
          <w:sz w:val="28"/>
          <w:szCs w:val="28"/>
        </w:rPr>
        <w:t>«Обеспечение общественной безопасности и правопорядка»</w:t>
      </w:r>
    </w:p>
    <w:p w:rsidR="00C30BE0" w:rsidRDefault="00C30BE0" w:rsidP="000D38E5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tbl>
      <w:tblPr>
        <w:tblW w:w="147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"/>
        <w:gridCol w:w="1908"/>
        <w:gridCol w:w="2835"/>
        <w:gridCol w:w="2126"/>
        <w:gridCol w:w="1134"/>
        <w:gridCol w:w="1276"/>
        <w:gridCol w:w="1275"/>
        <w:gridCol w:w="1276"/>
        <w:gridCol w:w="1418"/>
        <w:gridCol w:w="1275"/>
      </w:tblGrid>
      <w:tr w:rsidR="00553A9A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N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Ответственный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исполнитель (ОИВ), соисполнитель,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Год 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реализации</w:t>
            </w:r>
          </w:p>
        </w:tc>
        <w:tc>
          <w:tcPr>
            <w:tcW w:w="6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Объем ресурсного обеспечения,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 руб.</w:t>
            </w:r>
          </w:p>
        </w:tc>
      </w:tr>
      <w:tr w:rsidR="00022C2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Иные источники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1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i/>
                <w:iCs/>
              </w:rPr>
              <w:t>11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 xml:space="preserve">Подпрограмма 1 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>«Обеспечение общественной безопасности и правопорядка»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контрактов, услуги 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Улучшение условий </w:t>
            </w:r>
            <w:proofErr w:type="spellStart"/>
            <w:r w:rsidRPr="00553A9A">
              <w:rPr>
                <w:rFonts w:eastAsia="Times New Roman" w:cs="Times New Roman"/>
              </w:rPr>
              <w:t>безопансости</w:t>
            </w:r>
            <w:proofErr w:type="spellEnd"/>
            <w:r w:rsidRPr="00553A9A">
              <w:rPr>
                <w:rFonts w:eastAsia="Times New Roman" w:cs="Times New Roman"/>
              </w:rPr>
              <w:t xml:space="preserve"> населения на территории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644 100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644 100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392 300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392 300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862 685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862 685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 xml:space="preserve">Основное </w:t>
            </w:r>
            <w:r w:rsidRPr="00553A9A">
              <w:rPr>
                <w:rFonts w:eastAsia="Times New Roman" w:cs="Times New Roman"/>
                <w:b/>
                <w:bCs/>
              </w:rPr>
              <w:lastRenderedPageBreak/>
              <w:t>мероприятие 1.1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>Техническое обслуживание АПК АИС «Безопасный город»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 xml:space="preserve">Отдел по безопасности и </w:t>
            </w:r>
            <w:proofErr w:type="spellStart"/>
            <w:r w:rsidRPr="00553A9A">
              <w:rPr>
                <w:rFonts w:eastAsia="Times New Roman" w:cs="Times New Roman"/>
              </w:rPr>
              <w:lastRenderedPageBreak/>
              <w:t>техничсекому</w:t>
            </w:r>
            <w:proofErr w:type="spellEnd"/>
            <w:r w:rsidRPr="00553A9A">
              <w:rPr>
                <w:rFonts w:eastAsia="Times New Roman" w:cs="Times New Roman"/>
              </w:rPr>
              <w:t xml:space="preserve">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 xml:space="preserve"> Улучшение </w:t>
            </w:r>
            <w:r w:rsidRPr="00553A9A">
              <w:rPr>
                <w:rFonts w:eastAsia="Times New Roman" w:cs="Times New Roman"/>
              </w:rPr>
              <w:lastRenderedPageBreak/>
              <w:t xml:space="preserve">условий </w:t>
            </w:r>
            <w:proofErr w:type="spellStart"/>
            <w:r w:rsidRPr="00553A9A">
              <w:rPr>
                <w:rFonts w:eastAsia="Times New Roman" w:cs="Times New Roman"/>
              </w:rPr>
              <w:t>безопансости</w:t>
            </w:r>
            <w:proofErr w:type="spellEnd"/>
            <w:r w:rsidRPr="00553A9A">
              <w:rPr>
                <w:rFonts w:eastAsia="Times New Roman" w:cs="Times New Roman"/>
              </w:rPr>
              <w:t xml:space="preserve"> населения на территории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289 000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289 000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200 000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467 460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467 460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3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>Основное мероприятие 1.2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>замена неработающего оборудования АПК АИС «Безопасный город»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Ведение Здорового образа жизни гражданами </w:t>
            </w:r>
            <w:proofErr w:type="spellStart"/>
            <w:r w:rsidRPr="00553A9A">
              <w:rPr>
                <w:rFonts w:eastAsia="Times New Roman" w:cs="Times New Roman"/>
                <w:color w:val="000000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  <w:color w:val="000000"/>
              </w:rPr>
              <w:t xml:space="preserve"> городского поселения, проявление ими толерантности, бдительности, соблюдение норм права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181 400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181 400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192 300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192 300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201 898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201 898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 xml:space="preserve">Основное </w:t>
            </w:r>
            <w:r w:rsidRPr="00553A9A">
              <w:rPr>
                <w:rFonts w:eastAsia="Times New Roman" w:cs="Times New Roman"/>
                <w:b/>
                <w:bCs/>
              </w:rPr>
              <w:lastRenderedPageBreak/>
              <w:t>мероприятие 1.3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реализация мер, направленных на укрепление межнационального и межконфессионального согласия 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 xml:space="preserve">Отдел по безопасности и </w:t>
            </w:r>
            <w:r w:rsidRPr="00553A9A">
              <w:rPr>
                <w:rFonts w:eastAsia="Times New Roman" w:cs="Times New Roman"/>
              </w:rPr>
              <w:lastRenderedPageBreak/>
              <w:t xml:space="preserve">техническому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lastRenderedPageBreak/>
              <w:t xml:space="preserve">Ведение Здорового </w:t>
            </w:r>
            <w:r w:rsidRPr="00553A9A">
              <w:rPr>
                <w:rFonts w:eastAsia="Times New Roman" w:cs="Times New Roman"/>
                <w:color w:val="000000"/>
              </w:rPr>
              <w:lastRenderedPageBreak/>
              <w:t xml:space="preserve">образа жизни гражданами </w:t>
            </w:r>
            <w:proofErr w:type="spellStart"/>
            <w:r w:rsidRPr="00553A9A">
              <w:rPr>
                <w:rFonts w:eastAsia="Times New Roman" w:cs="Times New Roman"/>
                <w:color w:val="000000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  <w:color w:val="000000"/>
              </w:rPr>
              <w:t xml:space="preserve"> городского поселения, проявление ими толерантности, бдительности, соблюдение норм права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49 700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49 700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55 316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55 316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>Основное мероприятие 1.4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участие в профилактике терроризма и экстремизма 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Ведение Здорового образа жизни гражданами </w:t>
            </w:r>
            <w:proofErr w:type="spellStart"/>
            <w:r w:rsidRPr="00553A9A">
              <w:rPr>
                <w:rFonts w:eastAsia="Times New Roman" w:cs="Times New Roman"/>
                <w:color w:val="000000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  <w:color w:val="000000"/>
              </w:rPr>
              <w:t xml:space="preserve"> городского поселения, проявление ими толерантности, бдительности, соблюдение норм права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27 500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27 500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30 607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30 607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 xml:space="preserve">Основное </w:t>
            </w:r>
            <w:r w:rsidRPr="00553A9A">
              <w:rPr>
                <w:rFonts w:eastAsia="Times New Roman" w:cs="Times New Roman"/>
                <w:b/>
                <w:bCs/>
              </w:rPr>
              <w:lastRenderedPageBreak/>
              <w:t>мероприятие 1.5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участие в профилактике наркомании 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 xml:space="preserve">Отдел по безопасности </w:t>
            </w:r>
            <w:proofErr w:type="spellStart"/>
            <w:r w:rsidRPr="00553A9A">
              <w:rPr>
                <w:rFonts w:eastAsia="Times New Roman" w:cs="Times New Roman"/>
              </w:rPr>
              <w:lastRenderedPageBreak/>
              <w:t>итехническому</w:t>
            </w:r>
            <w:proofErr w:type="spellEnd"/>
            <w:r w:rsidRPr="00553A9A">
              <w:rPr>
                <w:rFonts w:eastAsia="Times New Roman" w:cs="Times New Roman"/>
              </w:rPr>
              <w:t xml:space="preserve">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lastRenderedPageBreak/>
              <w:t xml:space="preserve">Ведение Здорового </w:t>
            </w:r>
            <w:r w:rsidRPr="00553A9A">
              <w:rPr>
                <w:rFonts w:eastAsia="Times New Roman" w:cs="Times New Roman"/>
                <w:color w:val="000000"/>
              </w:rPr>
              <w:lastRenderedPageBreak/>
              <w:t xml:space="preserve">образа жизни гражданами </w:t>
            </w:r>
            <w:proofErr w:type="spellStart"/>
            <w:r w:rsidRPr="00553A9A">
              <w:rPr>
                <w:rFonts w:eastAsia="Times New Roman" w:cs="Times New Roman"/>
                <w:color w:val="000000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  <w:color w:val="000000"/>
              </w:rPr>
              <w:t xml:space="preserve"> городского поселения, проявление ими толерантности, бдительности, соблюдение норм права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44 000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44 000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0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48 972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48 972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6</w:t>
            </w:r>
          </w:p>
        </w:tc>
        <w:tc>
          <w:tcPr>
            <w:tcW w:w="1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>Основное мероприятие 1.6</w:t>
            </w:r>
          </w:p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осуществление мер по противодействию коррупции 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Отдел по безопасности и техническому обеспечению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553A9A">
              <w:rPr>
                <w:rFonts w:eastAsia="Times New Roman" w:cs="Times New Roman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 в сфере безопасности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color w:val="000000"/>
              </w:rPr>
              <w:t xml:space="preserve">Ведение Здорового образа жизни гражданами </w:t>
            </w:r>
            <w:proofErr w:type="spellStart"/>
            <w:r w:rsidRPr="00553A9A">
              <w:rPr>
                <w:rFonts w:eastAsia="Times New Roman" w:cs="Times New Roman"/>
                <w:color w:val="000000"/>
              </w:rPr>
              <w:t>Сланцевского</w:t>
            </w:r>
            <w:proofErr w:type="spellEnd"/>
            <w:r w:rsidRPr="00553A9A">
              <w:rPr>
                <w:rFonts w:eastAsia="Times New Roman" w:cs="Times New Roman"/>
                <w:color w:val="000000"/>
              </w:rPr>
              <w:t xml:space="preserve"> городского поселения, проявление ими толерантности, бдительности, соблюдение норм права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52 500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52 500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 xml:space="preserve">0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CA3FB0" w:rsidRPr="00553A9A" w:rsidTr="00022C20">
        <w:trPr>
          <w:tblCellSpacing w:w="0" w:type="dxa"/>
        </w:trPr>
        <w:tc>
          <w:tcPr>
            <w:tcW w:w="2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3A9A" w:rsidRPr="00553A9A" w:rsidRDefault="00553A9A" w:rsidP="00553A9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58 432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58 432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  <w:tr w:rsidR="00553A9A" w:rsidRPr="00553A9A" w:rsidTr="00022C20">
        <w:trPr>
          <w:tblCellSpacing w:w="0" w:type="dxa"/>
        </w:trPr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60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1 899 085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1 899 085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3A9A" w:rsidRPr="00553A9A" w:rsidRDefault="00553A9A" w:rsidP="00553A9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553A9A">
              <w:rPr>
                <w:rFonts w:eastAsia="Times New Roman" w:cs="Times New Roman"/>
              </w:rPr>
              <w:t>0</w:t>
            </w:r>
          </w:p>
        </w:tc>
      </w:tr>
    </w:tbl>
    <w:p w:rsidR="00AC2E02" w:rsidRPr="00B72542" w:rsidRDefault="00C45716" w:rsidP="00B72542">
      <w:pPr>
        <w:pStyle w:val="af"/>
        <w:jc w:val="right"/>
        <w:rPr>
          <w:rFonts w:eastAsia="Times New Roman" w:cs="Times New Roman"/>
          <w:b/>
          <w:sz w:val="28"/>
          <w:szCs w:val="28"/>
        </w:rPr>
      </w:pPr>
      <w:r w:rsidRPr="00B72542">
        <w:rPr>
          <w:rFonts w:eastAsia="Times New Roman" w:cs="Times New Roman"/>
          <w:b/>
          <w:sz w:val="28"/>
          <w:szCs w:val="28"/>
        </w:rPr>
        <w:lastRenderedPageBreak/>
        <w:t>Приложение 2 к Программе</w:t>
      </w:r>
    </w:p>
    <w:p w:rsidR="00AC2E02" w:rsidRPr="00B72542" w:rsidRDefault="00AC2E02" w:rsidP="00B72542">
      <w:pPr>
        <w:pStyle w:val="af"/>
        <w:jc w:val="right"/>
        <w:rPr>
          <w:rFonts w:eastAsia="Times New Roman" w:cs="Times New Roman"/>
          <w:b/>
          <w:sz w:val="28"/>
          <w:szCs w:val="28"/>
        </w:rPr>
      </w:pPr>
    </w:p>
    <w:p w:rsidR="00AC2E02" w:rsidRPr="00B72542" w:rsidRDefault="00C45716" w:rsidP="00B72542">
      <w:pPr>
        <w:pStyle w:val="af"/>
        <w:jc w:val="center"/>
        <w:rPr>
          <w:rFonts w:cs="Times New Roman"/>
          <w:b/>
          <w:sz w:val="28"/>
          <w:szCs w:val="28"/>
        </w:rPr>
      </w:pPr>
      <w:r w:rsidRPr="00B72542">
        <w:rPr>
          <w:rFonts w:cs="Times New Roman"/>
          <w:b/>
          <w:sz w:val="28"/>
          <w:szCs w:val="28"/>
        </w:rPr>
        <w:t>Подпрограмма 2</w:t>
      </w:r>
    </w:p>
    <w:p w:rsidR="00AC2E02" w:rsidRPr="00B72542" w:rsidRDefault="00C45716" w:rsidP="00B72542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72542">
        <w:rPr>
          <w:rFonts w:eastAsia="Arial" w:cs="Times New Roman"/>
          <w:b/>
          <w:bCs/>
          <w:color w:val="000000"/>
          <w:sz w:val="28"/>
          <w:szCs w:val="28"/>
        </w:rPr>
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</w:r>
    </w:p>
    <w:p w:rsidR="00AC2E02" w:rsidRPr="00B72542" w:rsidRDefault="00AC2E02" w:rsidP="00B72542">
      <w:pPr>
        <w:pStyle w:val="af"/>
        <w:jc w:val="center"/>
        <w:rPr>
          <w:rFonts w:cs="Times New Roman"/>
          <w:b/>
          <w:bCs/>
          <w:sz w:val="28"/>
          <w:szCs w:val="28"/>
        </w:rPr>
      </w:pPr>
    </w:p>
    <w:p w:rsidR="00AC2E02" w:rsidRPr="00B72542" w:rsidRDefault="00C45716" w:rsidP="00B72542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B72542">
        <w:rPr>
          <w:rFonts w:cs="Times New Roman"/>
          <w:b/>
          <w:bCs/>
          <w:sz w:val="28"/>
          <w:szCs w:val="28"/>
        </w:rPr>
        <w:t>ПАСПОРТ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02"/>
        <w:gridCol w:w="3935"/>
        <w:gridCol w:w="10187"/>
      </w:tblGrid>
      <w:tr w:rsidR="00AC2E02" w:rsidRPr="00506B2D">
        <w:trPr>
          <w:cantSplit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1. Повышение уровня защиты населения и территории городского поселения от чрезвычайных ситуаций природного и техногенного характера, повышение эффективности спасения людей при ликвидации чрезвычайных ситуаций.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2. Содержание в постоянной готовности сил и сре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дств  гр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ажданской обороны в мирное и военное время.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1. Оснащение </w:t>
            </w:r>
            <w:proofErr w:type="spellStart"/>
            <w:proofErr w:type="gramStart"/>
            <w:r w:rsidRPr="00506B2D">
              <w:rPr>
                <w:rFonts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 - консультативного</w:t>
            </w:r>
            <w:proofErr w:type="gramEnd"/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 пункта;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2. Обучение не работающего населения к действиям гражданской обороны и ЧС.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3. Создание резервного финансового фонда для предупреждения и ликвидации ЧС.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Объем финансовых ресурсов, запланированных по программе, с указанием источников финансирования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Общий объём финансирования  за сче</w:t>
            </w:r>
            <w:r w:rsidR="00B72542">
              <w:rPr>
                <w:rFonts w:eastAsia="Times New Roman" w:cs="Times New Roman"/>
                <w:sz w:val="28"/>
                <w:szCs w:val="28"/>
              </w:rPr>
              <w:t xml:space="preserve">т всех источников составляет </w:t>
            </w:r>
            <w:r w:rsidR="00BF4613">
              <w:rPr>
                <w:rFonts w:eastAsia="Times New Roman" w:cs="Times New Roman"/>
                <w:sz w:val="28"/>
                <w:szCs w:val="28"/>
              </w:rPr>
              <w:t>2 470 331</w:t>
            </w:r>
            <w:r w:rsidR="004C0A9B">
              <w:rPr>
                <w:rFonts w:eastAsia="Times New Roman" w:cs="Times New Roman"/>
                <w:sz w:val="28"/>
                <w:szCs w:val="28"/>
              </w:rPr>
              <w:t>,</w:t>
            </w:r>
            <w:r w:rsidRPr="004C0A9B">
              <w:rPr>
                <w:rFonts w:eastAsia="Times New Roman" w:cs="Times New Roman"/>
                <w:sz w:val="28"/>
                <w:szCs w:val="28"/>
              </w:rPr>
              <w:t>00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 xml:space="preserve"> руб., в том числе  за счет средств: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- областного бюджета- 00, 00 руб.</w:t>
            </w:r>
          </w:p>
          <w:p w:rsidR="00AC2E02" w:rsidRPr="00506B2D" w:rsidRDefault="00C45716" w:rsidP="00BF4613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 xml:space="preserve">-  бюджета </w:t>
            </w:r>
            <w:proofErr w:type="spellStart"/>
            <w:r w:rsidRPr="00506B2D">
              <w:rPr>
                <w:rFonts w:eastAsia="Times New Roman" w:cs="Times New Roman"/>
                <w:sz w:val="28"/>
                <w:szCs w:val="28"/>
              </w:rPr>
              <w:t>Сланцев</w:t>
            </w:r>
            <w:r w:rsidR="00B72542">
              <w:rPr>
                <w:rFonts w:eastAsia="Times New Roman" w:cs="Times New Roman"/>
                <w:sz w:val="28"/>
                <w:szCs w:val="28"/>
              </w:rPr>
              <w:t>ского</w:t>
            </w:r>
            <w:proofErr w:type="spellEnd"/>
            <w:r w:rsidR="00B72542">
              <w:rPr>
                <w:rFonts w:eastAsia="Times New Roman" w:cs="Times New Roman"/>
                <w:sz w:val="28"/>
                <w:szCs w:val="28"/>
              </w:rPr>
              <w:t xml:space="preserve"> городского поселения — </w:t>
            </w:r>
            <w:r w:rsidR="00BF4613">
              <w:rPr>
                <w:rFonts w:eastAsia="Times New Roman" w:cs="Times New Roman"/>
                <w:sz w:val="28"/>
                <w:szCs w:val="28"/>
              </w:rPr>
              <w:t>2 470 331</w:t>
            </w:r>
            <w:r w:rsidR="004C0A9B">
              <w:rPr>
                <w:rFonts w:eastAsia="Times New Roman" w:cs="Times New Roman"/>
                <w:sz w:val="28"/>
                <w:szCs w:val="28"/>
              </w:rPr>
              <w:t>,</w:t>
            </w:r>
            <w:r w:rsidRPr="004C0A9B">
              <w:rPr>
                <w:rFonts w:eastAsia="Times New Roman" w:cs="Times New Roman"/>
                <w:sz w:val="28"/>
                <w:szCs w:val="28"/>
              </w:rPr>
              <w:t>00 руб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Показатели: социальная эффективность, бюджетная эффективность,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1. Приобретение не работающим населением навыков действий при проведении мероприятий ГО и при ЧС. Снижение людских потерь в случае ведения военных действий, возникновения ЧС природного и техногенного характера.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2. Оперативное оказание услуг, выполнения работ и поставок при предупреждении и ликвидации ЧС.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Целевые индикаторы и показатели реализации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1. Создание условий для возможности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обучения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не работающего населения. Учебно-консультативный пункт.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2. Финансовый резерв для предупреждения и ликвидации ЧС.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3. Обучение  навыков действий при проведении мероприятий ГО и при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ЧС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не работающим населением.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от 08.11.2013 № 1711-п «О Порядке разработки, утверждения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реализацией муниципальных программ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Комитет по безопасности администрации 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района.    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Сроки разработки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2015 год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Стоимость разработки подпрограммы (тыс. руб.)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Не требует финансовых затрат.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10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Ответственный исполнитель подпрограммы     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EE0617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С и ПБ комитета жилищно-коммунального хозяйства, транспорта и  инфраструктуры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администрации 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района.    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11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Соисполнители подпрограммы    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12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Участники подпрограммы   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по организации и проведению мероприятий, направленных на обеспечение       повышение безопасности жизнедеятельности населения в общественных местах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оциально-политической жизни и быту, повышение уровня защиты населения и территории городского поселения от пожаров, чрезвычайных ситуаций природного и техногенного характера, повышение эффективности спасения людей при ликвидации пожаров и чрезвычайных ситуаций, содержания  в постоянной готовности сил и сре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дств  гр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ажданской обороны в мирное и военное время, повышение уровня безопасности населения на водных объектах на территории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13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Фамилия, имя, отчество, должность, телефон руководителя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2C7AD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Шеин Сергей Михайлович, </w:t>
            </w:r>
            <w:r w:rsidR="002C7AD4">
              <w:rPr>
                <w:rFonts w:cs="Times New Roman"/>
                <w:sz w:val="28"/>
                <w:szCs w:val="28"/>
              </w:rPr>
              <w:t>заместитель председателя</w:t>
            </w:r>
            <w:r w:rsidRPr="00506B2D">
              <w:rPr>
                <w:rFonts w:cs="Times New Roman"/>
                <w:sz w:val="28"/>
                <w:szCs w:val="28"/>
              </w:rPr>
              <w:t xml:space="preserve"> комитета </w:t>
            </w:r>
            <w:r w:rsidR="002C7AD4">
              <w:rPr>
                <w:rFonts w:cs="Times New Roman"/>
                <w:sz w:val="28"/>
                <w:szCs w:val="28"/>
              </w:rPr>
              <w:t>жилищно-коммунального хозяйства, транспорта и инфраструктуры – начальник отдела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района, (т. 8 813 74 225-48)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14</w:t>
            </w:r>
          </w:p>
        </w:tc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Система управления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10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программы, целевым использованием бюджетных средств, предусмотренных на реализацию Программы, осуществляет заместитель главы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Порин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Павел Викторович.</w:t>
            </w: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7070A4" w:rsidRDefault="00C45716" w:rsidP="007070A4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7070A4">
        <w:rPr>
          <w:rFonts w:cs="Times New Roman"/>
          <w:b/>
          <w:bCs/>
          <w:sz w:val="28"/>
          <w:szCs w:val="28"/>
        </w:rPr>
        <w:t>1. Характеристика состояния</w:t>
      </w:r>
    </w:p>
    <w:p w:rsidR="00AC2E02" w:rsidRPr="007070A4" w:rsidRDefault="00C45716" w:rsidP="007070A4">
      <w:pPr>
        <w:pStyle w:val="a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070A4">
        <w:rPr>
          <w:rFonts w:eastAsia="Arial" w:cs="Times New Roman"/>
          <w:b/>
          <w:bCs/>
          <w:color w:val="000000"/>
          <w:sz w:val="28"/>
          <w:szCs w:val="28"/>
        </w:rPr>
        <w:t>гражданской обороны, предупреждение чрезвычайных ситуаций, защиты населения и территорий</w:t>
      </w:r>
    </w:p>
    <w:p w:rsidR="00AC2E02" w:rsidRPr="007070A4" w:rsidRDefault="00C45716" w:rsidP="007070A4">
      <w:pPr>
        <w:pStyle w:val="a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070A4">
        <w:rPr>
          <w:rFonts w:eastAsia="Arial" w:cs="Times New Roman"/>
          <w:b/>
          <w:bCs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>1.1.</w:t>
      </w:r>
      <w:r w:rsidRPr="00506B2D">
        <w:rPr>
          <w:rFonts w:cs="Times New Roman"/>
          <w:bCs/>
          <w:sz w:val="28"/>
          <w:szCs w:val="28"/>
        </w:rPr>
        <w:tab/>
      </w:r>
      <w:r w:rsidRPr="00506B2D">
        <w:rPr>
          <w:rFonts w:cs="Times New Roman"/>
          <w:sz w:val="28"/>
          <w:szCs w:val="28"/>
        </w:rPr>
        <w:t xml:space="preserve">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создано и действует звено РСЧС Ленинградской областной подсистемы РСЧС (Российская единая система предупреждения и ликвидации чрезвычайных ситуаций), которая состоит </w:t>
      </w:r>
      <w:proofErr w:type="gramStart"/>
      <w:r w:rsidRPr="00506B2D">
        <w:rPr>
          <w:rFonts w:cs="Times New Roman"/>
          <w:sz w:val="28"/>
          <w:szCs w:val="28"/>
        </w:rPr>
        <w:t>из</w:t>
      </w:r>
      <w:proofErr w:type="gramEnd"/>
      <w:r w:rsidRPr="00506B2D">
        <w:rPr>
          <w:rFonts w:cs="Times New Roman"/>
          <w:sz w:val="28"/>
          <w:szCs w:val="28"/>
        </w:rPr>
        <w:t>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Координационного органа РСЧС — КЧС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Постоянно действующего органа управления — отдел по безопасности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Органа повседневного управления — ЕДДС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Силы и средства — звенья РСЧС (финансово-материальные средства, техника и люди).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Создано нормативное, правовое и методическое обеспечение функционирования единой системы подготовки населения на территории муниципального образования в области гражданской обороны и защиты населения от чрезвычайных ситуаций природного и техногенного характера.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Существует планирование и осуществление обучения населения в области гражданской обороны.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Действенной мерой обучения населения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к действиям ГОЧС является распространение «</w:t>
      </w:r>
      <w:proofErr w:type="spellStart"/>
      <w:r w:rsidRPr="00506B2D">
        <w:rPr>
          <w:rFonts w:cs="Times New Roman"/>
          <w:sz w:val="28"/>
          <w:szCs w:val="28"/>
        </w:rPr>
        <w:t>Евробуклетов</w:t>
      </w:r>
      <w:proofErr w:type="spellEnd"/>
      <w:r w:rsidRPr="00506B2D">
        <w:rPr>
          <w:rFonts w:cs="Times New Roman"/>
          <w:sz w:val="28"/>
          <w:szCs w:val="28"/>
        </w:rPr>
        <w:t xml:space="preserve">». Данный вид обучения населения самый доступный, не требующий других материальных затрат (помещение, преподаватель и </w:t>
      </w:r>
      <w:proofErr w:type="spellStart"/>
      <w:r w:rsidRPr="00506B2D">
        <w:rPr>
          <w:rFonts w:cs="Times New Roman"/>
          <w:sz w:val="28"/>
          <w:szCs w:val="28"/>
        </w:rPr>
        <w:t>т.д</w:t>
      </w:r>
      <w:proofErr w:type="spellEnd"/>
      <w:r w:rsidRPr="00506B2D">
        <w:rPr>
          <w:rFonts w:cs="Times New Roman"/>
          <w:sz w:val="28"/>
          <w:szCs w:val="28"/>
        </w:rPr>
        <w:t>). Владение гражданами навыками действий при проведении мероприятий по ГО и при возникновении ЧС позволит минимизировать людские и материальные потери при возникновении ЧС и при ведении военных действий.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При отсутствии  деятельности  учебно-консультационных пунктов по гражданской обороне приходится констатировать факт, что обучение населения в области гражданской обороны и защиты населения от чрезвычайных ситуаций природного и техногенного характера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на сегодняшний день не ведётся.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Предлагается, организовать и оснастить наглядными методическими материалами, предметами, тренажёрами </w:t>
      </w:r>
      <w:proofErr w:type="spellStart"/>
      <w:proofErr w:type="gramStart"/>
      <w:r w:rsidRPr="00506B2D">
        <w:rPr>
          <w:rFonts w:cs="Times New Roman"/>
          <w:sz w:val="28"/>
          <w:szCs w:val="28"/>
        </w:rPr>
        <w:t>учебно</w:t>
      </w:r>
      <w:proofErr w:type="spellEnd"/>
      <w:r w:rsidRPr="00506B2D">
        <w:rPr>
          <w:rFonts w:cs="Times New Roman"/>
          <w:sz w:val="28"/>
          <w:szCs w:val="28"/>
        </w:rPr>
        <w:t xml:space="preserve"> — консультативные</w:t>
      </w:r>
      <w:proofErr w:type="gramEnd"/>
      <w:r w:rsidRPr="00506B2D">
        <w:rPr>
          <w:rFonts w:cs="Times New Roman"/>
          <w:sz w:val="28"/>
          <w:szCs w:val="28"/>
        </w:rPr>
        <w:t xml:space="preserve"> пункты.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 xml:space="preserve">1.2.    </w:t>
      </w:r>
      <w:r w:rsidRPr="00506B2D">
        <w:rPr>
          <w:rFonts w:cs="Times New Roman"/>
          <w:sz w:val="28"/>
          <w:szCs w:val="28"/>
        </w:rPr>
        <w:t xml:space="preserve"> Действенной мерой обучения населения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к действиям ГОЧС является распространение «</w:t>
      </w:r>
      <w:proofErr w:type="spellStart"/>
      <w:r w:rsidRPr="00506B2D">
        <w:rPr>
          <w:rFonts w:cs="Times New Roman"/>
          <w:sz w:val="28"/>
          <w:szCs w:val="28"/>
        </w:rPr>
        <w:t>Евробуклетов</w:t>
      </w:r>
      <w:proofErr w:type="spellEnd"/>
      <w:r w:rsidRPr="00506B2D">
        <w:rPr>
          <w:rFonts w:cs="Times New Roman"/>
          <w:sz w:val="28"/>
          <w:szCs w:val="28"/>
        </w:rPr>
        <w:t xml:space="preserve">». Данный вид обучения населения самый доступный, не требующий других материальных затрат (помещение, преподаватель и </w:t>
      </w:r>
      <w:proofErr w:type="spellStart"/>
      <w:r w:rsidRPr="00506B2D">
        <w:rPr>
          <w:rFonts w:cs="Times New Roman"/>
          <w:sz w:val="28"/>
          <w:szCs w:val="28"/>
        </w:rPr>
        <w:t>т.д</w:t>
      </w:r>
      <w:proofErr w:type="spellEnd"/>
      <w:r w:rsidRPr="00506B2D">
        <w:rPr>
          <w:rFonts w:cs="Times New Roman"/>
          <w:sz w:val="28"/>
          <w:szCs w:val="28"/>
        </w:rPr>
        <w:t>). Владение гражданами навыками действий при проведении мероприятий по ГО и при возникновении ЧС позволит минимизировать людские и материальные потери при возникновении ЧС и при ведении военных действий.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>1</w:t>
      </w:r>
      <w:r w:rsidRPr="00506B2D">
        <w:rPr>
          <w:rFonts w:cs="Times New Roman"/>
          <w:bCs/>
          <w:sz w:val="28"/>
          <w:szCs w:val="28"/>
        </w:rPr>
        <w:t>.3</w:t>
      </w:r>
      <w:proofErr w:type="gramStart"/>
      <w:r w:rsidRPr="00506B2D">
        <w:rPr>
          <w:rFonts w:cs="Times New Roman"/>
          <w:bCs/>
          <w:sz w:val="28"/>
          <w:szCs w:val="28"/>
        </w:rPr>
        <w:t xml:space="preserve">    </w:t>
      </w:r>
      <w:r w:rsidRPr="00506B2D">
        <w:rPr>
          <w:rFonts w:cs="Times New Roman"/>
          <w:sz w:val="28"/>
          <w:szCs w:val="28"/>
        </w:rPr>
        <w:t>И</w:t>
      </w:r>
      <w:proofErr w:type="gramEnd"/>
      <w:r w:rsidRPr="00506B2D">
        <w:rPr>
          <w:rFonts w:cs="Times New Roman"/>
          <w:sz w:val="28"/>
          <w:szCs w:val="28"/>
        </w:rPr>
        <w:t xml:space="preserve">сходя из прогнозов возможных чрезвычайных ситуаций природного и техногенного характера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обстановку на территории города Сланцы можно характеризовать как - спокойная.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нет опасных химических, биологических объектов, объектов с производством и хранением взрывчатых веществ.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         Не смотря на спокойный прогноз ЧС 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 городского поселения, необходим финансовый резерв для предупреждения и ликвидации ЧС природного и техногенного характера.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7070A4" w:rsidRDefault="00C45716" w:rsidP="007070A4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070A4">
        <w:rPr>
          <w:rFonts w:cs="Times New Roman"/>
          <w:b/>
          <w:bCs/>
          <w:sz w:val="28"/>
          <w:szCs w:val="28"/>
        </w:rPr>
        <w:t xml:space="preserve">2. Приоритеты реализуемой на территории </w:t>
      </w:r>
      <w:proofErr w:type="spellStart"/>
      <w:r w:rsidRPr="007070A4">
        <w:rPr>
          <w:rFonts w:cs="Times New Roman"/>
          <w:b/>
          <w:bCs/>
          <w:sz w:val="28"/>
          <w:szCs w:val="28"/>
        </w:rPr>
        <w:t>Сланцевского</w:t>
      </w:r>
      <w:proofErr w:type="spellEnd"/>
      <w:r w:rsidRPr="007070A4">
        <w:rPr>
          <w:rFonts w:cs="Times New Roman"/>
          <w:b/>
          <w:bCs/>
          <w:sz w:val="28"/>
          <w:szCs w:val="28"/>
        </w:rPr>
        <w:t xml:space="preserve"> городского поселения  политики в о</w:t>
      </w:r>
      <w:r w:rsidRPr="007070A4">
        <w:rPr>
          <w:rFonts w:cs="Times New Roman"/>
          <w:b/>
          <w:bCs/>
          <w:color w:val="000000"/>
          <w:sz w:val="28"/>
          <w:szCs w:val="28"/>
        </w:rPr>
        <w:t>беспечении общественной безопасности и правопорядка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color w:val="000000"/>
          <w:sz w:val="28"/>
          <w:szCs w:val="28"/>
        </w:rPr>
      </w:pPr>
    </w:p>
    <w:p w:rsidR="00AC2E02" w:rsidRPr="00506B2D" w:rsidRDefault="00C45716" w:rsidP="007070A4">
      <w:pPr>
        <w:pStyle w:val="af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Для реализации поставленной цели и решения задач в рамках Подпрограммы запланирована реализация следующих основных мероприятий (приложение № 1, 4 к Подпрограмме):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Основной целью подпрограммы является обеспечение комфортных условий проживания населения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путем достижения уверенности в обеспечении безопасности жизнедеятельности населения.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Условием достижения цели является решение следующих основных задач: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1. Повышение уровня защиты населения и территории городского поселения от чрезвычайных ситуаций природного и техногенного характера, повышение эффективности спасения людей при ликвидации чрезвычайных ситуаций.</w:t>
      </w:r>
    </w:p>
    <w:p w:rsidR="00AC2E02" w:rsidRPr="007070A4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2. Содержание в постоянной готовности сил и сре</w:t>
      </w:r>
      <w:proofErr w:type="gramStart"/>
      <w:r w:rsidRPr="00506B2D">
        <w:rPr>
          <w:rFonts w:cs="Times New Roman"/>
          <w:sz w:val="28"/>
          <w:szCs w:val="28"/>
        </w:rPr>
        <w:t>дств  гр</w:t>
      </w:r>
      <w:proofErr w:type="gramEnd"/>
      <w:r w:rsidRPr="00506B2D">
        <w:rPr>
          <w:rFonts w:cs="Times New Roman"/>
          <w:sz w:val="28"/>
          <w:szCs w:val="28"/>
        </w:rPr>
        <w:t>ажданской обороны в мирное и военное время.</w:t>
      </w:r>
    </w:p>
    <w:p w:rsidR="007070A4" w:rsidRDefault="007070A4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7070A4" w:rsidRDefault="007070A4" w:rsidP="007070A4">
      <w:pPr>
        <w:pStyle w:val="af"/>
        <w:ind w:left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</w:t>
      </w:r>
      <w:r w:rsidR="00C45716" w:rsidRPr="007070A4">
        <w:rPr>
          <w:rFonts w:cs="Times New Roman"/>
          <w:b/>
          <w:bCs/>
          <w:sz w:val="28"/>
          <w:szCs w:val="28"/>
        </w:rPr>
        <w:t>Срок реализации</w:t>
      </w:r>
      <w:r w:rsidRPr="007070A4">
        <w:rPr>
          <w:rFonts w:cs="Times New Roman"/>
          <w:b/>
          <w:bCs/>
          <w:sz w:val="28"/>
          <w:szCs w:val="28"/>
        </w:rPr>
        <w:t xml:space="preserve"> </w:t>
      </w:r>
      <w:r w:rsidR="00C45716" w:rsidRPr="007070A4">
        <w:rPr>
          <w:rFonts w:cs="Times New Roman"/>
          <w:b/>
          <w:bCs/>
          <w:sz w:val="28"/>
          <w:szCs w:val="28"/>
        </w:rPr>
        <w:t xml:space="preserve"> Подпрограммы.</w:t>
      </w:r>
    </w:p>
    <w:p w:rsidR="00AC2E02" w:rsidRPr="00506B2D" w:rsidRDefault="00C45716" w:rsidP="007070A4">
      <w:pPr>
        <w:pStyle w:val="af"/>
        <w:ind w:left="720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Подпрограмма реализуется в 2016 -2018 годах.</w:t>
      </w:r>
    </w:p>
    <w:p w:rsidR="007070A4" w:rsidRDefault="007070A4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C45716" w:rsidP="007070A4">
      <w:pPr>
        <w:pStyle w:val="af"/>
        <w:jc w:val="center"/>
        <w:rPr>
          <w:rFonts w:cs="Times New Roman"/>
          <w:sz w:val="28"/>
          <w:szCs w:val="28"/>
        </w:rPr>
      </w:pPr>
      <w:r w:rsidRPr="007070A4">
        <w:rPr>
          <w:rFonts w:cs="Times New Roman"/>
          <w:b/>
          <w:sz w:val="28"/>
          <w:szCs w:val="28"/>
        </w:rPr>
        <w:t>4. Перечень основных мероприятий Подпрограммы</w:t>
      </w:r>
      <w:r w:rsidRPr="00506B2D">
        <w:rPr>
          <w:rFonts w:cs="Times New Roman"/>
          <w:sz w:val="28"/>
          <w:szCs w:val="28"/>
        </w:rPr>
        <w:t>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 xml:space="preserve">1. Оснащение </w:t>
      </w:r>
      <w:proofErr w:type="spellStart"/>
      <w:proofErr w:type="gramStart"/>
      <w:r w:rsidRPr="00506B2D">
        <w:rPr>
          <w:rFonts w:cs="Times New Roman"/>
          <w:color w:val="000000"/>
          <w:sz w:val="28"/>
          <w:szCs w:val="28"/>
        </w:rPr>
        <w:t>учебно</w:t>
      </w:r>
      <w:proofErr w:type="spellEnd"/>
      <w:r w:rsidRPr="00506B2D">
        <w:rPr>
          <w:rFonts w:cs="Times New Roman"/>
          <w:color w:val="000000"/>
          <w:sz w:val="28"/>
          <w:szCs w:val="28"/>
        </w:rPr>
        <w:t xml:space="preserve"> - консультативного</w:t>
      </w:r>
      <w:proofErr w:type="gramEnd"/>
      <w:r w:rsidRPr="00506B2D">
        <w:rPr>
          <w:rFonts w:cs="Times New Roman"/>
          <w:color w:val="000000"/>
          <w:sz w:val="28"/>
          <w:szCs w:val="28"/>
        </w:rPr>
        <w:t xml:space="preserve"> пункта;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2. Обучение не работающего населения к действиям гражданской обороны и ЧС.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3.  Создание резервного финансового фонда для предупреждения и ликвидации ЧС.</w:t>
      </w:r>
    </w:p>
    <w:p w:rsidR="00AC2E02" w:rsidRPr="00506B2D" w:rsidRDefault="007070A4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модернизация местной системы оповещения.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</w:p>
    <w:p w:rsidR="00AC2E02" w:rsidRPr="007070A4" w:rsidRDefault="00C45716" w:rsidP="007070A4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7070A4">
        <w:rPr>
          <w:rFonts w:eastAsia="Times New Roman" w:cs="Times New Roman"/>
          <w:b/>
          <w:bCs/>
          <w:sz w:val="28"/>
          <w:szCs w:val="28"/>
        </w:rPr>
        <w:t>5. Прогноз конечных результатов Подпрограммы.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  <w:r w:rsidRPr="00506B2D">
        <w:rPr>
          <w:rFonts w:eastAsia="Times New Roman" w:cs="Times New Roman"/>
          <w:bCs/>
          <w:sz w:val="28"/>
          <w:szCs w:val="28"/>
        </w:rPr>
        <w:t>Перечень целевых показателей (индикаторов) Подпрограммы.</w:t>
      </w:r>
    </w:p>
    <w:p w:rsidR="00AC2E02" w:rsidRDefault="00AC2E02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</w:p>
    <w:p w:rsidR="007070A4" w:rsidRPr="00506B2D" w:rsidRDefault="007070A4" w:rsidP="00506B2D">
      <w:pPr>
        <w:pStyle w:val="af"/>
        <w:jc w:val="both"/>
        <w:rPr>
          <w:rFonts w:eastAsia="Times New Roman" w:cs="Times New Roman"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lastRenderedPageBreak/>
        <w:tab/>
        <w:t>Для оценки уровня решения поставленных задач Программы определены следующие целевые показатели (индикаторы) (приложение № 3 к Подпрограмме):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В результате реализации мероприятий подпрограммы ожидается: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1. Приобретение не работающим населением навыков действий при проведении мероприятий ГО и при ЧС. Снижение людских потерь в случае ведения военных действий, возникновения ЧС природного и техногенного характера.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3. Возможности проведения мероприятий по предупреждению и ликвидации аварии вследствие природных и техногенных чрезвычайных происшествий.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C6429E" w:rsidRDefault="00C45716" w:rsidP="00C6429E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C6429E">
        <w:rPr>
          <w:rFonts w:eastAsia="Times New Roman" w:cs="Times New Roman"/>
          <w:b/>
          <w:bCs/>
          <w:sz w:val="28"/>
          <w:szCs w:val="28"/>
        </w:rPr>
        <w:t>6. Ресурсное обеспечение Программы.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ab/>
        <w:t>Общий объём финансирования подпрограммы  сост</w:t>
      </w:r>
      <w:r w:rsidR="007070A4">
        <w:rPr>
          <w:rFonts w:eastAsia="Times New Roman" w:cs="Times New Roman"/>
          <w:color w:val="000000"/>
          <w:sz w:val="28"/>
          <w:szCs w:val="28"/>
        </w:rPr>
        <w:t xml:space="preserve">авляет  </w:t>
      </w:r>
      <w:r w:rsidR="00562EE4">
        <w:rPr>
          <w:rFonts w:eastAsia="Times New Roman" w:cs="Times New Roman"/>
          <w:color w:val="000000"/>
          <w:sz w:val="28"/>
          <w:szCs w:val="28"/>
        </w:rPr>
        <w:t>2 470 331</w:t>
      </w:r>
      <w:r w:rsidR="00F2541A">
        <w:rPr>
          <w:rFonts w:eastAsia="Times New Roman" w:cs="Times New Roman"/>
          <w:color w:val="000000"/>
          <w:sz w:val="28"/>
          <w:szCs w:val="28"/>
        </w:rPr>
        <w:t>,</w:t>
      </w:r>
      <w:r w:rsidRPr="00F2541A">
        <w:rPr>
          <w:rFonts w:eastAsia="Times New Roman" w:cs="Times New Roman"/>
          <w:color w:val="000000"/>
          <w:sz w:val="28"/>
          <w:szCs w:val="28"/>
        </w:rPr>
        <w:t>00 руб.</w:t>
      </w:r>
      <w:r w:rsidRPr="00506B2D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 xml:space="preserve">(приложение № 2 к Подпрограмме). 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7070A4" w:rsidRDefault="007070A4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7070A4" w:rsidRDefault="007070A4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7070A4" w:rsidRPr="00506B2D" w:rsidRDefault="007070A4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  <w:shd w:val="clear" w:color="auto" w:fill="FFFF00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C2E02" w:rsidRPr="007070A4" w:rsidRDefault="00C45716" w:rsidP="007070A4">
      <w:pPr>
        <w:pStyle w:val="af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7070A4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Приложение 1 </w:t>
      </w:r>
    </w:p>
    <w:p w:rsidR="00AC2E02" w:rsidRPr="007070A4" w:rsidRDefault="00C45716" w:rsidP="007070A4">
      <w:pPr>
        <w:pStyle w:val="af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7070A4">
        <w:rPr>
          <w:rFonts w:eastAsia="Times New Roman" w:cs="Times New Roman"/>
          <w:b/>
          <w:color w:val="000000"/>
          <w:sz w:val="28"/>
          <w:szCs w:val="28"/>
        </w:rPr>
        <w:t>к Подпрограмме 2</w:t>
      </w:r>
    </w:p>
    <w:p w:rsidR="00AC2E02" w:rsidRPr="007070A4" w:rsidRDefault="00C45716" w:rsidP="007070A4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7070A4">
        <w:rPr>
          <w:rFonts w:cs="Times New Roman"/>
          <w:b/>
          <w:bCs/>
          <w:sz w:val="28"/>
          <w:szCs w:val="28"/>
        </w:rPr>
        <w:t>ПЕРЕЧЕНЬ</w:t>
      </w:r>
    </w:p>
    <w:p w:rsidR="00AC2E02" w:rsidRPr="007070A4" w:rsidRDefault="00C45716" w:rsidP="007070A4">
      <w:pPr>
        <w:pStyle w:val="af"/>
        <w:jc w:val="center"/>
        <w:rPr>
          <w:rFonts w:cs="Times New Roman"/>
          <w:b/>
          <w:sz w:val="28"/>
          <w:szCs w:val="28"/>
        </w:rPr>
      </w:pPr>
      <w:r w:rsidRPr="007070A4">
        <w:rPr>
          <w:rFonts w:cs="Times New Roman"/>
          <w:b/>
          <w:sz w:val="28"/>
          <w:szCs w:val="28"/>
        </w:rPr>
        <w:t>основных мероприятий подпрограммы</w:t>
      </w:r>
    </w:p>
    <w:p w:rsidR="00AC2E02" w:rsidRPr="007070A4" w:rsidRDefault="00C45716" w:rsidP="007070A4">
      <w:pPr>
        <w:pStyle w:val="af"/>
        <w:jc w:val="center"/>
        <w:rPr>
          <w:rFonts w:cs="Times New Roman"/>
          <w:b/>
          <w:sz w:val="28"/>
          <w:szCs w:val="28"/>
        </w:rPr>
      </w:pPr>
      <w:r w:rsidRPr="007070A4">
        <w:rPr>
          <w:rFonts w:cs="Times New Roman"/>
          <w:b/>
          <w:sz w:val="28"/>
          <w:szCs w:val="28"/>
        </w:rPr>
        <w:t>муниципальной программы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000"/>
      </w:tblPr>
      <w:tblGrid>
        <w:gridCol w:w="538"/>
        <w:gridCol w:w="3329"/>
        <w:gridCol w:w="2819"/>
        <w:gridCol w:w="1427"/>
        <w:gridCol w:w="1383"/>
        <w:gridCol w:w="2690"/>
        <w:gridCol w:w="9"/>
        <w:gridCol w:w="2395"/>
      </w:tblGrid>
      <w:tr w:rsidR="00AC2E02" w:rsidRPr="00506B2D" w:rsidTr="008D6DCD">
        <w:trPr>
          <w:cantSplit/>
          <w:trHeight w:val="360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N</w:t>
            </w:r>
          </w:p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за реализацию </w:t>
            </w:r>
          </w:p>
        </w:tc>
        <w:tc>
          <w:tcPr>
            <w:tcW w:w="2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Последствия не</w:t>
            </w:r>
            <w:r w:rsidR="00207ED3">
              <w:rPr>
                <w:rFonts w:cs="Times New Roman"/>
                <w:sz w:val="28"/>
                <w:szCs w:val="28"/>
              </w:rPr>
              <w:t xml:space="preserve"> </w:t>
            </w:r>
            <w:r w:rsidRPr="00506B2D">
              <w:rPr>
                <w:rFonts w:cs="Times New Roman"/>
                <w:sz w:val="28"/>
                <w:szCs w:val="28"/>
              </w:rPr>
              <w:t xml:space="preserve">реализации подпрограммы, основного мероприятия 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7070A4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Показатели программы (подпрограммы)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*</w:t>
            </w:r>
          </w:p>
        </w:tc>
      </w:tr>
      <w:tr w:rsidR="00AC2E02" w:rsidRPr="00506B2D" w:rsidTr="008D6DCD">
        <w:trPr>
          <w:cantSplit/>
          <w:trHeight w:val="900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Начала реализации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2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8D6DCD">
        <w:trPr>
          <w:cantSplit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C2E02" w:rsidRPr="00506B2D" w:rsidTr="007070A4">
        <w:trPr>
          <w:cantSplit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7070A4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0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7070A4" w:rsidRDefault="00C45716" w:rsidP="007070A4">
            <w:pPr>
              <w:pStyle w:val="af"/>
              <w:jc w:val="both"/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</w:pPr>
            <w:r w:rsidRPr="007070A4">
              <w:rPr>
                <w:rFonts w:cs="Times New Roman"/>
                <w:b/>
                <w:bCs/>
                <w:sz w:val="28"/>
                <w:szCs w:val="28"/>
              </w:rPr>
              <w:t xml:space="preserve">Подпрограмма  </w:t>
            </w:r>
            <w:r w:rsidRPr="007070A4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      </w:r>
          </w:p>
        </w:tc>
      </w:tr>
      <w:tr w:rsidR="00AC2E02" w:rsidRPr="00506B2D" w:rsidTr="008D6DCD">
        <w:trPr>
          <w:cantSplit/>
          <w:trHeight w:val="998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7070A4" w:rsidRDefault="00C45716" w:rsidP="007070A4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070A4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1.1</w:t>
            </w:r>
          </w:p>
          <w:p w:rsidR="00AC2E02" w:rsidRPr="00506B2D" w:rsidRDefault="00C45716" w:rsidP="007070A4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консультативных</w:t>
            </w:r>
            <w:proofErr w:type="gramEnd"/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пунктов;</w:t>
            </w:r>
          </w:p>
        </w:tc>
        <w:tc>
          <w:tcPr>
            <w:tcW w:w="28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4368A1" w:rsidP="008D6DC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4368A1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C45716"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4368A1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C45716"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9A6471" w:rsidRDefault="00C45716" w:rsidP="007070A4">
            <w:pPr>
              <w:pStyle w:val="af"/>
              <w:jc w:val="both"/>
              <w:rPr>
                <w:rFonts w:cs="Times New Roman"/>
                <w:sz w:val="26"/>
                <w:szCs w:val="26"/>
              </w:rPr>
            </w:pPr>
            <w:r w:rsidRPr="009A6471">
              <w:rPr>
                <w:rFonts w:cs="Times New Roman"/>
                <w:sz w:val="26"/>
                <w:szCs w:val="26"/>
              </w:rPr>
              <w:t>Отсутствие у не работающего населения навыков действий при проведении мероприятий ГО и при ЧС. Увеличение людских потерь в случае ведения военных действий, возникновения ЧС природного и техногенного характера.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9A6471" w:rsidRDefault="00AC2E02" w:rsidP="007070A4">
            <w:pPr>
              <w:pStyle w:val="af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2E02" w:rsidRPr="00506B2D" w:rsidTr="008D6DCD">
        <w:trPr>
          <w:cantSplit/>
          <w:trHeight w:val="998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7070A4" w:rsidRDefault="00C45716" w:rsidP="007070A4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070A4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1.2</w:t>
            </w:r>
          </w:p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Обучение не работающего населения к действиям гражданской обороны и  в ЧС.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8D6DCD" w:rsidP="008D6DCD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9A6471" w:rsidRDefault="00C45716" w:rsidP="007070A4">
            <w:pPr>
              <w:pStyle w:val="af"/>
              <w:jc w:val="both"/>
              <w:rPr>
                <w:rFonts w:cs="Times New Roman"/>
                <w:sz w:val="26"/>
                <w:szCs w:val="26"/>
              </w:rPr>
            </w:pPr>
            <w:r w:rsidRPr="009A6471">
              <w:rPr>
                <w:rFonts w:cs="Times New Roman"/>
                <w:sz w:val="26"/>
                <w:szCs w:val="26"/>
              </w:rPr>
              <w:t>Отсутствие у не работающего населения навыков действий при проведении мероприятий ГО и при ЧС. Увеличение людских потерь в случае ведения военных действий, возникновения ЧС природного и техногенного характера.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9A6471" w:rsidRDefault="00AC2E02" w:rsidP="007070A4">
            <w:pPr>
              <w:pStyle w:val="af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D6DCD" w:rsidRPr="00506B2D" w:rsidTr="008D6DCD">
        <w:trPr>
          <w:cantSplit/>
          <w:trHeight w:val="998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8D6DCD" w:rsidRPr="00506B2D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8D6DCD" w:rsidRPr="007070A4" w:rsidRDefault="008D6DCD" w:rsidP="007070A4">
            <w:pPr>
              <w:pStyle w:val="af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70A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Основное мероприятие 1.3</w:t>
            </w:r>
          </w:p>
          <w:p w:rsidR="008D6DCD" w:rsidRPr="00506B2D" w:rsidRDefault="008D6DCD" w:rsidP="007070A4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8D6DCD" w:rsidRPr="009A6471" w:rsidRDefault="008D6DCD" w:rsidP="009A6471">
            <w:pPr>
              <w:pStyle w:val="af"/>
              <w:jc w:val="center"/>
              <w:rPr>
                <w:sz w:val="28"/>
                <w:szCs w:val="28"/>
              </w:rPr>
            </w:pPr>
            <w:r w:rsidRPr="009A6471">
              <w:rPr>
                <w:sz w:val="28"/>
                <w:szCs w:val="28"/>
              </w:rPr>
              <w:t>Отдел ГО</w:t>
            </w:r>
            <w:proofErr w:type="gramStart"/>
            <w:r w:rsidRPr="009A6471">
              <w:rPr>
                <w:sz w:val="28"/>
                <w:szCs w:val="28"/>
              </w:rPr>
              <w:t>.Ч</w:t>
            </w:r>
            <w:proofErr w:type="gramEnd"/>
            <w:r w:rsidRPr="009A6471">
              <w:rPr>
                <w:sz w:val="28"/>
                <w:szCs w:val="28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9A6471">
              <w:rPr>
                <w:sz w:val="28"/>
                <w:szCs w:val="28"/>
              </w:rPr>
              <w:t>Сланцевского</w:t>
            </w:r>
            <w:proofErr w:type="spellEnd"/>
            <w:r w:rsidRPr="009A647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8D6DCD" w:rsidRPr="00506B2D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8D6DCD" w:rsidRPr="00506B2D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8D6DCD" w:rsidRPr="009A6471" w:rsidRDefault="008D6DCD" w:rsidP="007070A4">
            <w:pPr>
              <w:pStyle w:val="af"/>
              <w:jc w:val="both"/>
              <w:rPr>
                <w:rFonts w:cs="Times New Roman"/>
                <w:sz w:val="26"/>
                <w:szCs w:val="26"/>
              </w:rPr>
            </w:pPr>
            <w:r w:rsidRPr="009A6471">
              <w:rPr>
                <w:rFonts w:cs="Times New Roman"/>
                <w:sz w:val="26"/>
                <w:szCs w:val="26"/>
              </w:rPr>
              <w:t>Отсутствие возможности предупредить и ликвидировать аварии вследствие природных и техногенных чрезвычайных происшествий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D6DCD" w:rsidRPr="009A6471" w:rsidRDefault="008D6DCD" w:rsidP="007070A4">
            <w:pPr>
              <w:pStyle w:val="af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D6DCD" w:rsidTr="008D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38" w:type="dxa"/>
          </w:tcPr>
          <w:p w:rsidR="008D6DCD" w:rsidRPr="000739F5" w:rsidRDefault="008D6DCD" w:rsidP="007070A4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  <w:r w:rsidRPr="000739F5">
              <w:rPr>
                <w:rFonts w:cs="Times New Roman"/>
                <w:sz w:val="28"/>
                <w:szCs w:val="28"/>
              </w:rPr>
              <w:t>4</w:t>
            </w:r>
          </w:p>
          <w:p w:rsidR="008D6DCD" w:rsidRPr="000739F5" w:rsidRDefault="008D6DCD" w:rsidP="007070A4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 w:rsidP="007070A4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 w:rsidP="007070A4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 w:rsidP="007070A4">
            <w:pPr>
              <w:pStyle w:val="af"/>
              <w:ind w:left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D6DCD" w:rsidRPr="000739F5" w:rsidRDefault="008D6DCD" w:rsidP="007070A4">
            <w:pPr>
              <w:pStyle w:val="af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739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Основное мероприятие 1.4</w:t>
            </w: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0739F5">
              <w:rPr>
                <w:rFonts w:cs="Times New Roman"/>
                <w:sz w:val="28"/>
                <w:szCs w:val="28"/>
              </w:rPr>
              <w:t>Модернизация местной системы оповещения</w:t>
            </w: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8D6DCD" w:rsidRPr="009A6471" w:rsidRDefault="008D6DCD" w:rsidP="009A6471">
            <w:pPr>
              <w:pStyle w:val="af"/>
              <w:jc w:val="center"/>
              <w:rPr>
                <w:sz w:val="28"/>
                <w:szCs w:val="28"/>
              </w:rPr>
            </w:pPr>
            <w:r w:rsidRPr="009A6471">
              <w:rPr>
                <w:sz w:val="28"/>
                <w:szCs w:val="28"/>
              </w:rPr>
              <w:t>Отдел ГО</w:t>
            </w:r>
            <w:proofErr w:type="gramStart"/>
            <w:r w:rsidRPr="009A6471">
              <w:rPr>
                <w:sz w:val="28"/>
                <w:szCs w:val="28"/>
              </w:rPr>
              <w:t>.Ч</w:t>
            </w:r>
            <w:proofErr w:type="gramEnd"/>
            <w:r w:rsidRPr="009A6471">
              <w:rPr>
                <w:sz w:val="28"/>
                <w:szCs w:val="28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9A6471">
              <w:rPr>
                <w:sz w:val="28"/>
                <w:szCs w:val="28"/>
              </w:rPr>
              <w:t>Сланцевского</w:t>
            </w:r>
            <w:proofErr w:type="spellEnd"/>
            <w:r w:rsidRPr="009A647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27" w:type="dxa"/>
          </w:tcPr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0739F5">
              <w:rPr>
                <w:rFonts w:cs="Times New Roman"/>
                <w:sz w:val="28"/>
                <w:szCs w:val="28"/>
              </w:rPr>
              <w:t>2016</w:t>
            </w: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0739F5">
              <w:rPr>
                <w:rFonts w:cs="Times New Roman"/>
                <w:sz w:val="28"/>
                <w:szCs w:val="28"/>
              </w:rPr>
              <w:t>2018</w:t>
            </w: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381E6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6DCD" w:rsidRPr="000739F5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8D6DCD" w:rsidRPr="009A6471" w:rsidRDefault="008D6DCD" w:rsidP="001D646E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 w:rsidRPr="009A6471">
              <w:rPr>
                <w:rFonts w:cs="Times New Roman"/>
                <w:sz w:val="26"/>
                <w:szCs w:val="26"/>
              </w:rPr>
              <w:t>Отсутствие возможности информировать население о ЧС природного и техногенного характера</w:t>
            </w:r>
          </w:p>
        </w:tc>
        <w:tc>
          <w:tcPr>
            <w:tcW w:w="2395" w:type="dxa"/>
          </w:tcPr>
          <w:p w:rsidR="008D6DCD" w:rsidRPr="000739F5" w:rsidRDefault="008D6DCD" w:rsidP="00426328">
            <w:pPr>
              <w:pStyle w:val="af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8D6DCD" w:rsidRPr="000739F5" w:rsidRDefault="008D6DCD" w:rsidP="007070A4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2E02" w:rsidRPr="001629C5" w:rsidRDefault="00C45716" w:rsidP="001629C5">
      <w:pPr>
        <w:pStyle w:val="af"/>
        <w:jc w:val="right"/>
        <w:rPr>
          <w:rFonts w:cs="Times New Roman"/>
          <w:b/>
          <w:sz w:val="28"/>
          <w:szCs w:val="28"/>
        </w:rPr>
      </w:pPr>
      <w:r w:rsidRPr="001629C5">
        <w:rPr>
          <w:rFonts w:cs="Times New Roman"/>
          <w:b/>
          <w:sz w:val="28"/>
          <w:szCs w:val="28"/>
        </w:rPr>
        <w:lastRenderedPageBreak/>
        <w:t xml:space="preserve">Приложение № 2 </w:t>
      </w:r>
    </w:p>
    <w:p w:rsidR="00AC2E02" w:rsidRPr="001629C5" w:rsidRDefault="00C45716" w:rsidP="001629C5">
      <w:pPr>
        <w:pStyle w:val="af"/>
        <w:jc w:val="right"/>
        <w:rPr>
          <w:rFonts w:cs="Times New Roman"/>
          <w:b/>
          <w:sz w:val="28"/>
          <w:szCs w:val="28"/>
        </w:rPr>
      </w:pPr>
      <w:r w:rsidRPr="001629C5">
        <w:rPr>
          <w:rFonts w:cs="Times New Roman"/>
          <w:b/>
          <w:sz w:val="28"/>
          <w:szCs w:val="28"/>
        </w:rPr>
        <w:t>к Подпрограмме 2</w:t>
      </w:r>
    </w:p>
    <w:p w:rsidR="00AC2E02" w:rsidRPr="001629C5" w:rsidRDefault="00C45716" w:rsidP="001629C5">
      <w:pPr>
        <w:pStyle w:val="af"/>
        <w:jc w:val="center"/>
        <w:rPr>
          <w:rFonts w:cs="Times New Roman"/>
          <w:b/>
          <w:sz w:val="28"/>
          <w:szCs w:val="28"/>
        </w:rPr>
      </w:pPr>
      <w:r w:rsidRPr="001629C5">
        <w:rPr>
          <w:rFonts w:cs="Times New Roman"/>
          <w:b/>
          <w:sz w:val="28"/>
          <w:szCs w:val="28"/>
        </w:rPr>
        <w:t>ПЛАН</w:t>
      </w:r>
    </w:p>
    <w:p w:rsidR="00AC2E02" w:rsidRDefault="00C45716" w:rsidP="001629C5">
      <w:pPr>
        <w:pStyle w:val="af"/>
        <w:jc w:val="center"/>
        <w:rPr>
          <w:rFonts w:cs="Times New Roman"/>
          <w:b/>
          <w:sz w:val="28"/>
          <w:szCs w:val="28"/>
        </w:rPr>
      </w:pPr>
      <w:r w:rsidRPr="001629C5">
        <w:rPr>
          <w:rFonts w:cs="Times New Roman"/>
          <w:b/>
          <w:sz w:val="28"/>
          <w:szCs w:val="28"/>
        </w:rPr>
        <w:t>реализации мероприятий подпрограммы</w:t>
      </w:r>
    </w:p>
    <w:tbl>
      <w:tblPr>
        <w:tblW w:w="146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9"/>
        <w:gridCol w:w="3411"/>
        <w:gridCol w:w="1276"/>
        <w:gridCol w:w="1276"/>
        <w:gridCol w:w="1275"/>
        <w:gridCol w:w="1560"/>
        <w:gridCol w:w="1275"/>
        <w:gridCol w:w="1276"/>
        <w:gridCol w:w="1418"/>
      </w:tblGrid>
      <w:tr w:rsidR="004561FF" w:rsidRPr="004561FF" w:rsidTr="004561FF">
        <w:trPr>
          <w:tblCellSpacing w:w="0" w:type="dxa"/>
        </w:trPr>
        <w:tc>
          <w:tcPr>
            <w:tcW w:w="18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Наименование подпрограммы</w:t>
            </w:r>
          </w:p>
        </w:tc>
        <w:tc>
          <w:tcPr>
            <w:tcW w:w="34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 </w:t>
            </w:r>
          </w:p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Срок реализации</w:t>
            </w:r>
          </w:p>
        </w:tc>
        <w:tc>
          <w:tcPr>
            <w:tcW w:w="680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Оценка расходов (руб., в ценах соответствующих лет)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Начало реализации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Конец реализации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Бюджет СГП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Прочие источники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1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  <w:sz w:val="27"/>
                <w:szCs w:val="27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i/>
                <w:iCs/>
                <w:sz w:val="27"/>
                <w:szCs w:val="27"/>
              </w:rPr>
              <w:t>10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color w:val="000000"/>
              </w:rPr>
              <w:t xml:space="preserve">Оснащение </w:t>
            </w:r>
            <w:proofErr w:type="spellStart"/>
            <w:proofErr w:type="gramStart"/>
            <w:r w:rsidRPr="004561FF">
              <w:rPr>
                <w:rFonts w:eastAsia="Times New Roman" w:cs="Times New Roman"/>
                <w:color w:val="000000"/>
              </w:rPr>
              <w:t>учебно</w:t>
            </w:r>
            <w:proofErr w:type="spellEnd"/>
            <w:r w:rsidRPr="004561FF">
              <w:rPr>
                <w:rFonts w:eastAsia="Times New Roman" w:cs="Times New Roman"/>
                <w:color w:val="000000"/>
              </w:rPr>
              <w:t xml:space="preserve"> - консультативных</w:t>
            </w:r>
            <w:proofErr w:type="gramEnd"/>
            <w:r w:rsidRPr="004561FF">
              <w:rPr>
                <w:rFonts w:eastAsia="Times New Roman" w:cs="Times New Roman"/>
                <w:color w:val="000000"/>
              </w:rPr>
              <w:t xml:space="preserve"> пунктов </w:t>
            </w:r>
          </w:p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Отдел ГО</w:t>
            </w:r>
            <w:proofErr w:type="gramStart"/>
            <w:r w:rsidRPr="004561FF">
              <w:rPr>
                <w:rFonts w:eastAsia="Times New Roman" w:cs="Times New Roman"/>
              </w:rPr>
              <w:t>,Ч</w:t>
            </w:r>
            <w:proofErr w:type="gramEnd"/>
            <w:r w:rsidRPr="004561F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4561FF">
              <w:rPr>
                <w:rFonts w:eastAsia="Times New Roman" w:cs="Times New Roman"/>
              </w:rPr>
              <w:t>Сланцевского</w:t>
            </w:r>
            <w:proofErr w:type="spellEnd"/>
            <w:r w:rsidRPr="004561FF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284 767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284 767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color w:val="000000"/>
              </w:rPr>
              <w:t>Обучение не работающего населения к действиям гражданской обороны и в ЧС.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Отдел ГО</w:t>
            </w:r>
            <w:proofErr w:type="gramStart"/>
            <w:r w:rsidRPr="004561FF">
              <w:rPr>
                <w:rFonts w:eastAsia="Times New Roman" w:cs="Times New Roman"/>
              </w:rPr>
              <w:t>,Ч</w:t>
            </w:r>
            <w:proofErr w:type="gramEnd"/>
            <w:r w:rsidRPr="004561F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4561FF">
              <w:rPr>
                <w:rFonts w:eastAsia="Times New Roman" w:cs="Times New Roman"/>
              </w:rPr>
              <w:t>Сланцевского</w:t>
            </w:r>
            <w:proofErr w:type="spellEnd"/>
            <w:r w:rsidRPr="004561FF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191 936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191 936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color w:val="000000"/>
              </w:rPr>
              <w:t>Создание резервного финансового фонда для предупреждения и ликвидации ЧС.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Отдел ГО</w:t>
            </w:r>
            <w:proofErr w:type="gramStart"/>
            <w:r w:rsidRPr="004561FF">
              <w:rPr>
                <w:rFonts w:eastAsia="Times New Roman" w:cs="Times New Roman"/>
              </w:rPr>
              <w:t>,Ч</w:t>
            </w:r>
            <w:proofErr w:type="gramEnd"/>
            <w:r w:rsidRPr="004561F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администрации </w:t>
            </w:r>
            <w:proofErr w:type="spellStart"/>
            <w:r w:rsidRPr="004561FF">
              <w:rPr>
                <w:rFonts w:eastAsia="Times New Roman" w:cs="Times New Roman"/>
              </w:rPr>
              <w:t>Сланцевского</w:t>
            </w:r>
            <w:proofErr w:type="spellEnd"/>
            <w:r w:rsidRPr="004561FF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1 199 528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6"/>
                <w:szCs w:val="26"/>
              </w:rPr>
              <w:t>1 199 528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 xml:space="preserve">Модернизация местной системы </w:t>
            </w:r>
            <w:r w:rsidRPr="004561FF">
              <w:rPr>
                <w:rFonts w:eastAsia="Times New Roman" w:cs="Times New Roman"/>
              </w:rPr>
              <w:lastRenderedPageBreak/>
              <w:t>оповещения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lastRenderedPageBreak/>
              <w:t>Отдел ГО</w:t>
            </w:r>
            <w:proofErr w:type="gramStart"/>
            <w:r w:rsidRPr="004561FF">
              <w:rPr>
                <w:rFonts w:eastAsia="Times New Roman" w:cs="Times New Roman"/>
              </w:rPr>
              <w:t>,Ч</w:t>
            </w:r>
            <w:proofErr w:type="gramEnd"/>
            <w:r w:rsidRPr="004561FF">
              <w:rPr>
                <w:rFonts w:eastAsia="Times New Roman" w:cs="Times New Roman"/>
              </w:rPr>
              <w:t xml:space="preserve">С и ПБ комитета жилищно-коммунального </w:t>
            </w:r>
            <w:r w:rsidRPr="004561FF">
              <w:rPr>
                <w:rFonts w:eastAsia="Times New Roman" w:cs="Times New Roman"/>
              </w:rPr>
              <w:lastRenderedPageBreak/>
              <w:t xml:space="preserve">хозяйства, транспорта и инфраструктуры администрации </w:t>
            </w:r>
            <w:proofErr w:type="spellStart"/>
            <w:r w:rsidRPr="004561FF">
              <w:rPr>
                <w:rFonts w:eastAsia="Times New Roman" w:cs="Times New Roman"/>
              </w:rPr>
              <w:t>Сланцевского</w:t>
            </w:r>
            <w:proofErr w:type="spellEnd"/>
            <w:r w:rsidRPr="004561FF">
              <w:rPr>
                <w:rFonts w:eastAsia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794 100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6"/>
                <w:szCs w:val="26"/>
              </w:rPr>
              <w:t>794 100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4561FF" w:rsidRPr="004561FF" w:rsidTr="004561FF">
        <w:trPr>
          <w:tblCellSpacing w:w="0" w:type="dxa"/>
        </w:trPr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</w:rPr>
              <w:lastRenderedPageBreak/>
              <w:t>Итого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6"/>
                <w:szCs w:val="26"/>
              </w:rPr>
              <w:t>2 470 331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4561FF">
              <w:rPr>
                <w:rFonts w:eastAsia="Times New Roman" w:cs="Times New Roman"/>
                <w:sz w:val="26"/>
                <w:szCs w:val="26"/>
              </w:rPr>
              <w:t>2 470 331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1FF" w:rsidRPr="004561FF" w:rsidRDefault="004561FF" w:rsidP="004561F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</w:tbl>
    <w:p w:rsidR="0044033B" w:rsidRDefault="0044033B" w:rsidP="005363D5">
      <w:pPr>
        <w:pStyle w:val="af"/>
        <w:rPr>
          <w:rFonts w:cs="Times New Roman"/>
          <w:b/>
          <w:sz w:val="28"/>
          <w:szCs w:val="28"/>
        </w:rPr>
      </w:pPr>
    </w:p>
    <w:p w:rsidR="00AC2E02" w:rsidRPr="00221037" w:rsidRDefault="005363D5" w:rsidP="005363D5">
      <w:pPr>
        <w:pStyle w:val="a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45716" w:rsidRPr="00221037">
        <w:rPr>
          <w:rFonts w:cs="Times New Roman"/>
          <w:b/>
          <w:sz w:val="28"/>
          <w:szCs w:val="28"/>
        </w:rPr>
        <w:t xml:space="preserve">Приложение № 3 </w:t>
      </w:r>
    </w:p>
    <w:p w:rsidR="00AC2E02" w:rsidRPr="00426328" w:rsidRDefault="00C45716" w:rsidP="00426328">
      <w:pPr>
        <w:pStyle w:val="af"/>
        <w:jc w:val="right"/>
        <w:rPr>
          <w:rFonts w:cs="Times New Roman"/>
          <w:b/>
          <w:sz w:val="28"/>
          <w:szCs w:val="28"/>
        </w:rPr>
      </w:pPr>
      <w:r w:rsidRPr="00221037">
        <w:rPr>
          <w:rFonts w:cs="Times New Roman"/>
          <w:b/>
          <w:sz w:val="28"/>
          <w:szCs w:val="28"/>
        </w:rPr>
        <w:t>к Подпрограмме 2</w:t>
      </w:r>
    </w:p>
    <w:p w:rsidR="00AC2E02" w:rsidRPr="00221037" w:rsidRDefault="00C45716" w:rsidP="00221037">
      <w:pPr>
        <w:pStyle w:val="af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21037">
        <w:rPr>
          <w:rFonts w:cs="Times New Roman"/>
          <w:b/>
          <w:bCs/>
          <w:i/>
          <w:iCs/>
          <w:sz w:val="28"/>
          <w:szCs w:val="28"/>
        </w:rPr>
        <w:t>СВЕДЕНИЯ</w:t>
      </w:r>
    </w:p>
    <w:p w:rsidR="00AC2E02" w:rsidRPr="00221037" w:rsidRDefault="00C45716" w:rsidP="00221037">
      <w:pPr>
        <w:pStyle w:val="af"/>
        <w:jc w:val="center"/>
        <w:rPr>
          <w:rFonts w:cs="Times New Roman"/>
          <w:b/>
          <w:sz w:val="28"/>
          <w:szCs w:val="28"/>
        </w:rPr>
      </w:pPr>
      <w:r w:rsidRPr="00221037">
        <w:rPr>
          <w:rFonts w:cs="Times New Roman"/>
          <w:b/>
          <w:sz w:val="28"/>
          <w:szCs w:val="28"/>
        </w:rPr>
        <w:t>о показателях (индикаторах) подпрограммы муниципальной программы</w:t>
      </w:r>
    </w:p>
    <w:p w:rsidR="00AC2E02" w:rsidRDefault="00C45716" w:rsidP="00426328">
      <w:pPr>
        <w:pStyle w:val="af"/>
        <w:jc w:val="center"/>
        <w:rPr>
          <w:rFonts w:cs="Times New Roman"/>
          <w:b/>
          <w:sz w:val="28"/>
          <w:szCs w:val="28"/>
        </w:rPr>
      </w:pPr>
      <w:r w:rsidRPr="00221037">
        <w:rPr>
          <w:rFonts w:cs="Times New Roman"/>
          <w:b/>
          <w:sz w:val="28"/>
          <w:szCs w:val="28"/>
        </w:rPr>
        <w:t xml:space="preserve">и их </w:t>
      </w:r>
      <w:proofErr w:type="gramStart"/>
      <w:r w:rsidRPr="00221037">
        <w:rPr>
          <w:rFonts w:cs="Times New Roman"/>
          <w:b/>
          <w:sz w:val="28"/>
          <w:szCs w:val="28"/>
        </w:rPr>
        <w:t>значениях</w:t>
      </w:r>
      <w:proofErr w:type="gramEnd"/>
    </w:p>
    <w:p w:rsidR="00226973" w:rsidRPr="00426328" w:rsidRDefault="00226973" w:rsidP="00426328">
      <w:pPr>
        <w:pStyle w:val="af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145"/>
        <w:gridCol w:w="4488"/>
        <w:gridCol w:w="1470"/>
        <w:gridCol w:w="918"/>
        <w:gridCol w:w="994"/>
        <w:gridCol w:w="8"/>
        <w:gridCol w:w="1066"/>
        <w:gridCol w:w="1099"/>
        <w:gridCol w:w="1091"/>
        <w:gridCol w:w="9"/>
        <w:gridCol w:w="1028"/>
        <w:gridCol w:w="973"/>
        <w:gridCol w:w="1318"/>
      </w:tblGrid>
      <w:tr w:rsidR="00AC2E02" w:rsidRPr="00506B2D" w:rsidTr="00221037">
        <w:trPr>
          <w:cantSplit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221037" w:rsidRPr="00506B2D" w:rsidTr="00221037">
        <w:trPr>
          <w:cantSplit/>
          <w:trHeight w:val="464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221037">
        <w:trPr>
          <w:cantSplit/>
        </w:trPr>
        <w:tc>
          <w:tcPr>
            <w:tcW w:w="15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AC2E02" w:rsidRPr="00506B2D" w:rsidRDefault="00C45716" w:rsidP="00221037">
            <w:pPr>
              <w:pStyle w:val="af"/>
              <w:jc w:val="both"/>
              <w:rPr>
                <w:rFonts w:eastAsia="Arial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506B2D">
              <w:rPr>
                <w:rFonts w:eastAsia="Arial" w:cs="Times New Roman"/>
                <w:bCs/>
                <w:i/>
                <w:iCs/>
                <w:color w:val="000000"/>
                <w:sz w:val="28"/>
                <w:szCs w:val="28"/>
              </w:rPr>
      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      </w:r>
          </w:p>
          <w:p w:rsidR="00AC2E02" w:rsidRPr="00506B2D" w:rsidRDefault="00AC2E02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21037" w:rsidRPr="00506B2D" w:rsidTr="0022103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 w:rsidRPr="00506B2D">
              <w:rPr>
                <w:rFonts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 - консультативных</w:t>
            </w:r>
            <w:proofErr w:type="gramEnd"/>
            <w:r w:rsidRPr="00506B2D">
              <w:rPr>
                <w:rFonts w:cs="Times New Roman"/>
                <w:color w:val="000000"/>
                <w:sz w:val="28"/>
                <w:szCs w:val="28"/>
              </w:rPr>
              <w:t xml:space="preserve"> пунктов </w:t>
            </w:r>
          </w:p>
          <w:p w:rsidR="00AC2E02" w:rsidRPr="00506B2D" w:rsidRDefault="00AC2E02" w:rsidP="00221037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221037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AC2E02" w:rsidRPr="00506B2D" w:rsidRDefault="00C45716" w:rsidP="00221037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21037" w:rsidRPr="00506B2D" w:rsidTr="00221037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221037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221037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Обучение не работающего населения к действиям гражданской обороны и в ЧС.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21037" w:rsidRPr="00506B2D" w:rsidTr="00221037">
        <w:trPr>
          <w:cantSplit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221037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221037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Создание резервного финансового фонда для предупреждения и ликвидации ЧС.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221037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221037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221037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221037" w:rsidP="00221037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21037" w:rsidTr="0022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990"/>
        </w:trPr>
        <w:tc>
          <w:tcPr>
            <w:tcW w:w="630" w:type="dxa"/>
          </w:tcPr>
          <w:p w:rsidR="00221037" w:rsidRPr="00DF4491" w:rsidRDefault="00221037" w:rsidP="00221037">
            <w:pPr>
              <w:pStyle w:val="af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>4</w:t>
            </w:r>
          </w:p>
          <w:p w:rsidR="00221037" w:rsidRPr="00DF4491" w:rsidRDefault="00221037" w:rsidP="00221037">
            <w:pPr>
              <w:pStyle w:val="af"/>
              <w:ind w:left="92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66" w:type="dxa"/>
          </w:tcPr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 xml:space="preserve">Модернизация местной системы оповещения </w:t>
            </w:r>
          </w:p>
          <w:p w:rsidR="00221037" w:rsidRPr="00DF4491" w:rsidRDefault="00221037" w:rsidP="00221037">
            <w:pPr>
              <w:pStyle w:val="af"/>
              <w:ind w:left="29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221037" w:rsidRPr="00DF4491" w:rsidRDefault="00221037" w:rsidP="00221037">
            <w:pPr>
              <w:pStyle w:val="af"/>
              <w:ind w:left="299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70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>шт.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0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>0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>1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91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>0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5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Cs/>
                <w:sz w:val="28"/>
                <w:szCs w:val="28"/>
              </w:rPr>
              <w:t>0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4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7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9" w:type="dxa"/>
          </w:tcPr>
          <w:p w:rsidR="00221037" w:rsidRPr="00DF4491" w:rsidRDefault="00221037" w:rsidP="00426328">
            <w:pPr>
              <w:pStyle w:val="af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221037" w:rsidRPr="00DF4491" w:rsidRDefault="00221037">
            <w:pPr>
              <w:widowControl/>
              <w:suppressAutoHyphens w:val="0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DF4491">
              <w:rPr>
                <w:rFonts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221037" w:rsidRPr="00DF4491" w:rsidRDefault="00221037" w:rsidP="00221037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C2E02" w:rsidRPr="00454FBA" w:rsidRDefault="00134F6A" w:rsidP="00454FBA">
      <w:pPr>
        <w:pStyle w:val="af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Приложение </w:t>
      </w:r>
      <w:r w:rsidR="00C45716" w:rsidRPr="00454FBA">
        <w:rPr>
          <w:rFonts w:cs="Times New Roman"/>
          <w:b/>
          <w:sz w:val="28"/>
          <w:szCs w:val="28"/>
        </w:rPr>
        <w:t>4</w:t>
      </w:r>
    </w:p>
    <w:p w:rsidR="00AC2E02" w:rsidRPr="00454FBA" w:rsidRDefault="00C45716" w:rsidP="00454FBA">
      <w:pPr>
        <w:pStyle w:val="af"/>
        <w:jc w:val="right"/>
        <w:rPr>
          <w:rFonts w:eastAsia="Times New Roman" w:cs="Times New Roman"/>
          <w:b/>
          <w:sz w:val="28"/>
          <w:szCs w:val="28"/>
        </w:rPr>
      </w:pPr>
      <w:r w:rsidRPr="00454FBA">
        <w:rPr>
          <w:rFonts w:eastAsia="Times New Roman" w:cs="Times New Roman"/>
          <w:b/>
          <w:sz w:val="28"/>
          <w:szCs w:val="28"/>
        </w:rPr>
        <w:t>к Подпрограмме 2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454FBA" w:rsidRDefault="00C45716" w:rsidP="00454FBA">
      <w:pPr>
        <w:pStyle w:val="af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454FBA">
        <w:rPr>
          <w:rFonts w:cs="Times New Roman"/>
          <w:b/>
          <w:bCs/>
          <w:sz w:val="28"/>
          <w:szCs w:val="28"/>
        </w:rPr>
        <w:t>ПЛАН-МЕРОПРИЯТИЙ</w:t>
      </w:r>
      <w:proofErr w:type="gramEnd"/>
    </w:p>
    <w:p w:rsidR="00AC2E02" w:rsidRPr="00454FBA" w:rsidRDefault="00C45716" w:rsidP="00454FBA">
      <w:pPr>
        <w:pStyle w:val="af"/>
        <w:jc w:val="center"/>
        <w:rPr>
          <w:rFonts w:cs="Times New Roman"/>
          <w:b/>
          <w:sz w:val="28"/>
          <w:szCs w:val="28"/>
        </w:rPr>
      </w:pPr>
      <w:r w:rsidRPr="00454FBA">
        <w:rPr>
          <w:rFonts w:cs="Times New Roman"/>
          <w:b/>
          <w:sz w:val="28"/>
          <w:szCs w:val="28"/>
        </w:rPr>
        <w:t>подпрограммы муниципальной программы</w:t>
      </w:r>
    </w:p>
    <w:p w:rsidR="00AC2E02" w:rsidRDefault="00C45716" w:rsidP="00454FBA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54FBA">
        <w:rPr>
          <w:rFonts w:eastAsia="Times New Roman" w:cs="Times New Roman"/>
          <w:b/>
          <w:color w:val="000000"/>
          <w:sz w:val="28"/>
          <w:szCs w:val="28"/>
        </w:rPr>
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</w:r>
    </w:p>
    <w:tbl>
      <w:tblPr>
        <w:tblW w:w="14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9"/>
        <w:gridCol w:w="1984"/>
        <w:gridCol w:w="2904"/>
        <w:gridCol w:w="90"/>
        <w:gridCol w:w="2645"/>
        <w:gridCol w:w="882"/>
        <w:gridCol w:w="1276"/>
        <w:gridCol w:w="1084"/>
        <w:gridCol w:w="1134"/>
        <w:gridCol w:w="1325"/>
        <w:gridCol w:w="1007"/>
      </w:tblGrid>
      <w:tr w:rsidR="0039348F" w:rsidRPr="0039348F" w:rsidTr="0039348F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N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9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Ответственный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исполнитель (ОИВ), соисполнитель,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участник</w:t>
            </w:r>
          </w:p>
        </w:tc>
        <w:tc>
          <w:tcPr>
            <w:tcW w:w="2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8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Год 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реализации</w:t>
            </w:r>
          </w:p>
        </w:tc>
        <w:tc>
          <w:tcPr>
            <w:tcW w:w="582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Объем ресурсного обеспечения,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 руб.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Всего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Иные источники</w:t>
            </w:r>
          </w:p>
        </w:tc>
      </w:tr>
      <w:tr w:rsidR="0039348F" w:rsidRPr="0039348F" w:rsidTr="0039348F">
        <w:trPr>
          <w:trHeight w:val="405"/>
          <w:tblCellSpacing w:w="0" w:type="dxa"/>
        </w:trPr>
        <w:tc>
          <w:tcPr>
            <w:tcW w:w="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2</w:t>
            </w:r>
          </w:p>
        </w:tc>
        <w:tc>
          <w:tcPr>
            <w:tcW w:w="29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3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4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7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</w:rPr>
              <w:t>9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  <w:sz w:val="27"/>
                <w:szCs w:val="27"/>
              </w:rPr>
              <w:t>11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b/>
                <w:bCs/>
              </w:rPr>
              <w:t>Подпрограмма 2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i/>
                <w:iCs/>
                <w:color w:val="000000"/>
              </w:rPr>
              <w:t>«</w:t>
            </w:r>
            <w:r w:rsidRPr="0039348F">
              <w:rPr>
                <w:rFonts w:eastAsia="Times New Roman" w:cs="Times New Roman"/>
                <w:color w:val="000000"/>
              </w:rPr>
              <w:t>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      </w:r>
          </w:p>
        </w:tc>
        <w:tc>
          <w:tcPr>
            <w:tcW w:w="29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Отдел ГО</w:t>
            </w:r>
            <w:proofErr w:type="gramStart"/>
            <w:r w:rsidRPr="0039348F">
              <w:rPr>
                <w:rFonts w:eastAsia="Times New Roman" w:cs="Times New Roman"/>
              </w:rPr>
              <w:t>,Ч</w:t>
            </w:r>
            <w:proofErr w:type="gramEnd"/>
            <w:r w:rsidRPr="0039348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</w:t>
            </w:r>
            <w:proofErr w:type="spellStart"/>
            <w:r w:rsidRPr="0039348F">
              <w:rPr>
                <w:rFonts w:eastAsia="Times New Roman" w:cs="Times New Roman"/>
              </w:rPr>
              <w:t>инфраструктурыСланцевского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администрации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 </w:t>
            </w:r>
          </w:p>
        </w:tc>
        <w:tc>
          <w:tcPr>
            <w:tcW w:w="2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Улучшение условий </w:t>
            </w:r>
            <w:proofErr w:type="spellStart"/>
            <w:r w:rsidRPr="0039348F">
              <w:rPr>
                <w:rFonts w:eastAsia="Times New Roman" w:cs="Times New Roman"/>
              </w:rPr>
              <w:t>безопансости</w:t>
            </w:r>
            <w:proofErr w:type="spellEnd"/>
            <w:r w:rsidRPr="0039348F">
              <w:rPr>
                <w:rFonts w:eastAsia="Times New Roman" w:cs="Times New Roman"/>
              </w:rPr>
              <w:t xml:space="preserve"> населения на территории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городского поселения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973 300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  <w:sz w:val="27"/>
                <w:szCs w:val="27"/>
              </w:rPr>
              <w:t>973 300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359 100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  <w:sz w:val="27"/>
                <w:szCs w:val="27"/>
              </w:rPr>
              <w:t>359 100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1 137 931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  <w:sz w:val="27"/>
                <w:szCs w:val="27"/>
              </w:rPr>
              <w:t>1 137 931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1.</w:t>
            </w:r>
            <w:r w:rsidRPr="0039348F">
              <w:rPr>
                <w:rFonts w:eastAsia="Times New Roman" w:cs="Times New Roman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b/>
                <w:bCs/>
              </w:rPr>
              <w:lastRenderedPageBreak/>
              <w:t xml:space="preserve">Основное </w:t>
            </w:r>
            <w:r w:rsidRPr="0039348F">
              <w:rPr>
                <w:rFonts w:eastAsia="Times New Roman" w:cs="Times New Roman"/>
                <w:b/>
                <w:bCs/>
              </w:rPr>
              <w:lastRenderedPageBreak/>
              <w:t>мероприятие 2.1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 xml:space="preserve">Оснащение </w:t>
            </w:r>
            <w:proofErr w:type="spellStart"/>
            <w:proofErr w:type="gramStart"/>
            <w:r w:rsidRPr="0039348F">
              <w:rPr>
                <w:rFonts w:eastAsia="Times New Roman" w:cs="Times New Roman"/>
                <w:color w:val="000000"/>
              </w:rPr>
              <w:t>учебно</w:t>
            </w:r>
            <w:proofErr w:type="spellEnd"/>
            <w:r w:rsidRPr="0039348F">
              <w:rPr>
                <w:rFonts w:eastAsia="Times New Roman" w:cs="Times New Roman"/>
                <w:color w:val="000000"/>
              </w:rPr>
              <w:t xml:space="preserve"> - консультативных</w:t>
            </w:r>
            <w:proofErr w:type="gramEnd"/>
            <w:r w:rsidRPr="0039348F">
              <w:rPr>
                <w:rFonts w:eastAsia="Times New Roman" w:cs="Times New Roman"/>
                <w:color w:val="000000"/>
              </w:rPr>
              <w:t xml:space="preserve"> пунктов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lastRenderedPageBreak/>
              <w:t>Отдел ГО</w:t>
            </w:r>
            <w:proofErr w:type="gramStart"/>
            <w:r w:rsidRPr="0039348F">
              <w:rPr>
                <w:rFonts w:eastAsia="Times New Roman" w:cs="Times New Roman"/>
              </w:rPr>
              <w:t>,Ч</w:t>
            </w:r>
            <w:proofErr w:type="gramEnd"/>
            <w:r w:rsidRPr="0039348F">
              <w:rPr>
                <w:rFonts w:eastAsia="Times New Roman" w:cs="Times New Roman"/>
              </w:rPr>
              <w:t xml:space="preserve">С и ПБ </w:t>
            </w:r>
            <w:r w:rsidRPr="0039348F">
              <w:rPr>
                <w:rFonts w:eastAsia="Times New Roman" w:cs="Times New Roman"/>
              </w:rPr>
              <w:lastRenderedPageBreak/>
              <w:t xml:space="preserve">комитета жилищно-коммунального хозяйства, транспорта и инфраструктуры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администрации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 </w:t>
            </w:r>
          </w:p>
        </w:tc>
        <w:tc>
          <w:tcPr>
            <w:tcW w:w="2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lastRenderedPageBreak/>
              <w:t xml:space="preserve"> Приобретение не </w:t>
            </w:r>
            <w:r w:rsidRPr="0039348F">
              <w:rPr>
                <w:rFonts w:eastAsia="Times New Roman" w:cs="Times New Roman"/>
              </w:rPr>
              <w:lastRenderedPageBreak/>
              <w:t>работающим населением навыков действий при проведении мероприятий ГО и при ЧС. Снижение людских потерь в случае ведения военных действий, возникновения ЧС природного и техногенного характера.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105 900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105 900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61 000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61 000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117 867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117 867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b/>
                <w:bCs/>
              </w:rPr>
              <w:t>Основное мероприятие 2.2.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Обучение не работающего населения к действиям гражданской обороны и  в ЧС.</w:t>
            </w:r>
          </w:p>
        </w:tc>
        <w:tc>
          <w:tcPr>
            <w:tcW w:w="29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Отдел ГО</w:t>
            </w:r>
            <w:proofErr w:type="gramStart"/>
            <w:r w:rsidRPr="0039348F">
              <w:rPr>
                <w:rFonts w:eastAsia="Times New Roman" w:cs="Times New Roman"/>
              </w:rPr>
              <w:t>,Ч</w:t>
            </w:r>
            <w:proofErr w:type="gramEnd"/>
            <w:r w:rsidRPr="0039348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администрации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 </w:t>
            </w:r>
          </w:p>
        </w:tc>
        <w:tc>
          <w:tcPr>
            <w:tcW w:w="2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Приобретение  населением навыков действий при проведении мероприятий ГО и при ЧС. Снижение людских потерь в случае ведения военных действий, возникновения ЧС природного и техногенного характера.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60 500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60 500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64 100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64 100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67 336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67 336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b/>
                <w:bCs/>
              </w:rPr>
              <w:t>Основные мероприятия 2.3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 xml:space="preserve">Создание резервного финансового </w:t>
            </w:r>
            <w:r w:rsidRPr="0039348F">
              <w:rPr>
                <w:rFonts w:eastAsia="Times New Roman" w:cs="Times New Roman"/>
                <w:color w:val="000000"/>
              </w:rPr>
              <w:lastRenderedPageBreak/>
              <w:t>фонда для предупреждения и ликвидации ЧС.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 </w:t>
            </w:r>
          </w:p>
        </w:tc>
        <w:tc>
          <w:tcPr>
            <w:tcW w:w="29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lastRenderedPageBreak/>
              <w:t>Отдел ГО</w:t>
            </w:r>
            <w:proofErr w:type="gramStart"/>
            <w:r w:rsidRPr="0039348F">
              <w:rPr>
                <w:rFonts w:eastAsia="Times New Roman" w:cs="Times New Roman"/>
              </w:rPr>
              <w:t>,Ч</w:t>
            </w:r>
            <w:proofErr w:type="gramEnd"/>
            <w:r w:rsidRPr="0039348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района, </w:t>
            </w:r>
            <w:r w:rsidRPr="0039348F">
              <w:rPr>
                <w:rFonts w:eastAsia="Times New Roman" w:cs="Times New Roman"/>
              </w:rPr>
              <w:lastRenderedPageBreak/>
              <w:t>Юридические и физические лица, оказывающие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администрации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 </w:t>
            </w:r>
          </w:p>
        </w:tc>
        <w:tc>
          <w:tcPr>
            <w:tcW w:w="2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lastRenderedPageBreak/>
              <w:t> Возможность ликвидации последствий ЧС природного и техногенного характера</w:t>
            </w:r>
            <w:proofErr w:type="gramStart"/>
            <w:r w:rsidRPr="0039348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39348F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39348F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39348F">
              <w:rPr>
                <w:rFonts w:eastAsia="Times New Roman" w:cs="Times New Roman"/>
                <w:color w:val="000000"/>
              </w:rPr>
              <w:t xml:space="preserve">нижение людских </w:t>
            </w:r>
            <w:r w:rsidRPr="0039348F">
              <w:rPr>
                <w:rFonts w:eastAsia="Times New Roman" w:cs="Times New Roman"/>
                <w:color w:val="000000"/>
              </w:rPr>
              <w:lastRenderedPageBreak/>
              <w:t>потерь.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202 800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202 800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44 000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44 000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6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952 728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952 728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lastRenderedPageBreak/>
              <w:t>1.4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284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b/>
                <w:bCs/>
              </w:rPr>
              <w:t>Основное мероприятие 2.4.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Модернизация местной системы оповещения</w:t>
            </w:r>
          </w:p>
        </w:tc>
        <w:tc>
          <w:tcPr>
            <w:tcW w:w="29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Отдел ГО</w:t>
            </w:r>
            <w:proofErr w:type="gramStart"/>
            <w:r w:rsidRPr="0039348F">
              <w:rPr>
                <w:rFonts w:eastAsia="Times New Roman" w:cs="Times New Roman"/>
              </w:rPr>
              <w:t>,Ч</w:t>
            </w:r>
            <w:proofErr w:type="gramEnd"/>
            <w:r w:rsidRPr="0039348F">
              <w:rPr>
                <w:rFonts w:eastAsia="Times New Roman" w:cs="Times New Roman"/>
              </w:rPr>
              <w:t xml:space="preserve">С и ПБ комитета жилищно-коммунального хозяйства, транспорта и инфраструктуры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района, Юридические и физические лица, оказывающие</w:t>
            </w:r>
          </w:p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 xml:space="preserve">администрации </w:t>
            </w:r>
            <w:proofErr w:type="spellStart"/>
            <w:r w:rsidRPr="0039348F">
              <w:rPr>
                <w:rFonts w:eastAsia="Times New Roman" w:cs="Times New Roman"/>
              </w:rPr>
              <w:t>Сланцевского</w:t>
            </w:r>
            <w:proofErr w:type="spellEnd"/>
            <w:r w:rsidRPr="0039348F">
              <w:rPr>
                <w:rFonts w:eastAsia="Times New Roman" w:cs="Times New Roman"/>
              </w:rPr>
              <w:t xml:space="preserve"> муниципального района на основании заключенных муниципальных контрактов </w:t>
            </w:r>
          </w:p>
        </w:tc>
        <w:tc>
          <w:tcPr>
            <w:tcW w:w="27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Возможность информирования и оповещения населения в случае ведения военных действий и о возникновении  ЧС природного и техногенного характера</w:t>
            </w:r>
            <w:proofErr w:type="gramStart"/>
            <w:r w:rsidRPr="0039348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39348F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39348F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39348F">
              <w:rPr>
                <w:rFonts w:eastAsia="Times New Roman" w:cs="Times New Roman"/>
                <w:color w:val="000000"/>
              </w:rPr>
              <w:t>нижение людских потерь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 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604 100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  <w:sz w:val="27"/>
                <w:szCs w:val="27"/>
              </w:rPr>
              <w:t>604 100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 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190 000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190 000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48F" w:rsidRPr="0039348F" w:rsidRDefault="0039348F" w:rsidP="003934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</w:rPr>
              <w:t>0</w:t>
            </w:r>
          </w:p>
        </w:tc>
      </w:tr>
      <w:tr w:rsidR="0039348F" w:rsidRPr="0039348F" w:rsidTr="0039348F">
        <w:trPr>
          <w:tblCellSpacing w:w="0" w:type="dxa"/>
        </w:trPr>
        <w:tc>
          <w:tcPr>
            <w:tcW w:w="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2 470 331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9348F">
              <w:rPr>
                <w:rFonts w:eastAsia="Times New Roman" w:cs="Times New Roman"/>
                <w:color w:val="000000"/>
              </w:rPr>
              <w:t>2 470 331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48F" w:rsidRPr="0039348F" w:rsidRDefault="0039348F" w:rsidP="0039348F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</w:tbl>
    <w:p w:rsidR="0039348F" w:rsidRDefault="0039348F" w:rsidP="00454FBA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39348F" w:rsidRDefault="0039348F" w:rsidP="00454FBA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39348F" w:rsidRDefault="0039348F" w:rsidP="00454FBA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39348F" w:rsidRDefault="0039348F" w:rsidP="00454FBA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39348F" w:rsidRPr="00454FBA" w:rsidRDefault="0039348F" w:rsidP="00454FBA">
      <w:pPr>
        <w:pStyle w:val="a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AC2E02" w:rsidRPr="00454FBA" w:rsidRDefault="00AC2E02" w:rsidP="00454FBA">
      <w:pPr>
        <w:pStyle w:val="af"/>
        <w:jc w:val="center"/>
        <w:rPr>
          <w:rFonts w:cs="Times New Roman"/>
          <w:b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512EFA" w:rsidRDefault="00C45716" w:rsidP="00506B2D">
      <w:pPr>
        <w:pStyle w:val="af"/>
        <w:jc w:val="both"/>
        <w:rPr>
          <w:rFonts w:eastAsia="Times New Roman" w:cs="Times New Roman"/>
          <w:b/>
          <w:sz w:val="28"/>
          <w:szCs w:val="28"/>
        </w:rPr>
      </w:pPr>
      <w:r w:rsidRPr="00512EFA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3 к Программе</w:t>
      </w:r>
    </w:p>
    <w:p w:rsidR="00512EFA" w:rsidRPr="00512EFA" w:rsidRDefault="00512EFA" w:rsidP="00056227">
      <w:pPr>
        <w:pStyle w:val="af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</w:t>
      </w:r>
      <w:r w:rsidR="00056227">
        <w:rPr>
          <w:rFonts w:cs="Times New Roman"/>
          <w:b/>
          <w:sz w:val="28"/>
          <w:szCs w:val="28"/>
        </w:rPr>
        <w:t xml:space="preserve">            </w:t>
      </w:r>
      <w:r w:rsidR="00C45716" w:rsidRPr="00512EFA">
        <w:rPr>
          <w:rFonts w:cs="Times New Roman"/>
          <w:b/>
          <w:sz w:val="28"/>
          <w:szCs w:val="28"/>
        </w:rPr>
        <w:t>Подпрограмма 3</w:t>
      </w:r>
    </w:p>
    <w:p w:rsidR="00AC2E02" w:rsidRPr="00512EFA" w:rsidRDefault="00C45716" w:rsidP="00512EFA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12EFA">
        <w:rPr>
          <w:rFonts w:eastAsia="Arial" w:cs="Times New Roman"/>
          <w:b/>
          <w:bCs/>
          <w:color w:val="000000"/>
          <w:sz w:val="28"/>
          <w:szCs w:val="28"/>
        </w:rPr>
        <w:t>«Пожарная безопасность, безопасность людей на водных объектах»</w:t>
      </w:r>
    </w:p>
    <w:p w:rsidR="00AC2E02" w:rsidRPr="00056227" w:rsidRDefault="00AC2E02" w:rsidP="00512EFA">
      <w:pPr>
        <w:pStyle w:val="af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AC2E02" w:rsidRPr="00512EFA" w:rsidRDefault="00C45716" w:rsidP="00512EFA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512EFA">
        <w:rPr>
          <w:rFonts w:cs="Times New Roman"/>
          <w:b/>
          <w:bCs/>
          <w:sz w:val="28"/>
          <w:szCs w:val="28"/>
        </w:rPr>
        <w:t>ПАСПОРТ</w:t>
      </w:r>
    </w:p>
    <w:p w:rsidR="00AC2E02" w:rsidRPr="00512EFA" w:rsidRDefault="00AC2E02" w:rsidP="00512EFA">
      <w:pPr>
        <w:pStyle w:val="af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02"/>
        <w:gridCol w:w="3963"/>
        <w:gridCol w:w="10159"/>
      </w:tblGrid>
      <w:tr w:rsidR="00AC2E02" w:rsidRPr="00506B2D">
        <w:trPr>
          <w:cantSplit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 Повышение уровня защиты населения и территории городского поселения от пожаров, повышение эффективности спасения людей при ликвидации чрезвычайных ситуаций связанных с пожарами.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 Повышение уровня безопасности на водных объектах.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 Обеспечение добровольных пожарных дружин боевой одеждой пожарного, ранцевыми огнетушителями, другими средствами пожаротушения;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- Противопожарная пропаганда;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- Обеспечение безопасности на водных объектах.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Объем финансовых ресурсов, запланированных по программе, с указанием источников финансирования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 xml:space="preserve">Общий объём финансирования  за счет всех источников составляет </w:t>
            </w:r>
            <w:r w:rsidR="00A72EAF">
              <w:rPr>
                <w:rFonts w:eastAsia="Times New Roman" w:cs="Times New Roman"/>
                <w:sz w:val="28"/>
                <w:szCs w:val="28"/>
              </w:rPr>
              <w:t>1 778 839,00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 xml:space="preserve"> руб., в том числе  за счет средств: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>- областного бюджета - 00, 00 руб.</w:t>
            </w:r>
          </w:p>
          <w:p w:rsidR="00AC2E02" w:rsidRPr="00506B2D" w:rsidRDefault="00C45716" w:rsidP="00A72EAF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sz w:val="28"/>
                <w:szCs w:val="28"/>
              </w:rPr>
              <w:t xml:space="preserve">-  бюджета </w:t>
            </w:r>
            <w:proofErr w:type="spellStart"/>
            <w:r w:rsidRPr="00506B2D">
              <w:rPr>
                <w:rFonts w:eastAsia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72EAF">
              <w:rPr>
                <w:rFonts w:eastAsia="Times New Roman" w:cs="Times New Roman"/>
                <w:sz w:val="28"/>
                <w:szCs w:val="28"/>
              </w:rPr>
              <w:t>городского поселения — 1 778 839,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506B2D">
              <w:rPr>
                <w:rFonts w:eastAsia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Показатели: социальная эффективность, бюджетная эффективность,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Комфортное обеспечение проживания граждан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 в части противопожарной безопасности.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Повышение уровня знаний  соблюдения пожарной безопасности и борьбы с огнём.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Безопасность в местах массового отдыха людей на водных объектах.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Целевые индикаторы и показатели реализации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Снижение рисков материальных и человеческих потерь от чрезвычайных ситуаций связанных с  пожарами.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Своевременная и беспрепятственная заправка пожарных автомобилей водой.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Боеспособное ДПД, вступление  в ДПД граждан.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Снижение несчастных случаев на водных объектах городского поселения.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от 08.11.2013 № 1711-п «О Порядке разработки, утверждения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реализацией муниципальных программ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Комитет по безопасности администрации 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района.    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Сроки разработки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2015 год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Стоимость разработки подпрограммы (тыс. руб.)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Не требует финансовых затрат.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Ответственный исполнитель подпрограммы    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34767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ПБ комитета жилищно-коммунального хозяйства, транспорта и инфраструктуры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администрации 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района.     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Соисполнители подпрограммы    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Участники подпрограммы   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по организации и проведению мероприятий, направленных на обеспечение       повышение безопасности жизнедеятельности населения в общественных местах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оциально-политической жизни и быту, повышение уровня защиты населения и территории городского поселения от пожаров, чрезвычайных ситуаций природного и техногенного характера, повышение эффективности спасения людей при ликвидации пожаров и чрезвычайных ситуаций, содержания  в постоянной готовности сил и сре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дств  гр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ажданской обороны в мирное и военное время, повышение уровня безопасности населения на водных объектах на территории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Фамилия, имя, отчество, должность, телефон руководителя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17707F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Шеин Сергей Михайлович, </w:t>
            </w:r>
            <w:r w:rsidR="0017707F"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506B2D">
              <w:rPr>
                <w:rFonts w:cs="Times New Roman"/>
                <w:sz w:val="28"/>
                <w:szCs w:val="28"/>
              </w:rPr>
              <w:t>председател</w:t>
            </w:r>
            <w:r w:rsidR="0017707F">
              <w:rPr>
                <w:rFonts w:cs="Times New Roman"/>
                <w:sz w:val="28"/>
                <w:szCs w:val="28"/>
              </w:rPr>
              <w:t>я</w:t>
            </w:r>
            <w:r w:rsidRPr="00506B2D">
              <w:rPr>
                <w:rFonts w:cs="Times New Roman"/>
                <w:sz w:val="28"/>
                <w:szCs w:val="28"/>
              </w:rPr>
              <w:t xml:space="preserve"> комитета </w:t>
            </w:r>
            <w:r w:rsidR="0017707F">
              <w:rPr>
                <w:rFonts w:cs="Times New Roman"/>
                <w:sz w:val="28"/>
                <w:szCs w:val="28"/>
              </w:rPr>
              <w:t xml:space="preserve">жилищно-коммунального хозяйства, транспорта и инфраструктуры </w:t>
            </w:r>
            <w:proofErr w:type="gramStart"/>
            <w:r w:rsidR="0017707F">
              <w:rPr>
                <w:rFonts w:cs="Times New Roman"/>
                <w:sz w:val="28"/>
                <w:szCs w:val="28"/>
              </w:rPr>
              <w:t>–н</w:t>
            </w:r>
            <w:proofErr w:type="gramEnd"/>
            <w:r w:rsidR="0017707F">
              <w:rPr>
                <w:rFonts w:cs="Times New Roman"/>
                <w:sz w:val="28"/>
                <w:szCs w:val="28"/>
              </w:rPr>
              <w:t>ачальник отдела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района, (т. 8 813 74 225-48)</w:t>
            </w:r>
          </w:p>
        </w:tc>
      </w:tr>
      <w:tr w:rsidR="00AC2E02" w:rsidRPr="00506B2D">
        <w:trPr>
          <w:cantSplit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sz w:val="28"/>
                <w:szCs w:val="28"/>
              </w:rPr>
            </w:pPr>
            <w:r w:rsidRPr="00506B2D">
              <w:rPr>
                <w:rFonts w:eastAsia="Arial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Система управления и </w:t>
            </w: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10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выполнением программы, целевым использованием бюджетных средств, предусмотренных на реализацию Программы, осуществляет заместитель главы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Порин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Павел Викторович.</w:t>
            </w:r>
          </w:p>
        </w:tc>
      </w:tr>
    </w:tbl>
    <w:p w:rsidR="00AC2E02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DF4491" w:rsidRDefault="00DF4491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DF4491" w:rsidRPr="00506B2D" w:rsidRDefault="00DF4491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056227">
        <w:rPr>
          <w:rFonts w:cs="Times New Roman"/>
          <w:b/>
          <w:bCs/>
          <w:sz w:val="28"/>
          <w:szCs w:val="28"/>
        </w:rPr>
        <w:lastRenderedPageBreak/>
        <w:t>1. Характеристика состояния</w:t>
      </w:r>
    </w:p>
    <w:p w:rsidR="00AC2E02" w:rsidRPr="00056227" w:rsidRDefault="00C45716" w:rsidP="00056227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056227">
        <w:rPr>
          <w:rFonts w:cs="Times New Roman"/>
          <w:b/>
          <w:bCs/>
          <w:sz w:val="28"/>
          <w:szCs w:val="28"/>
        </w:rPr>
        <w:t>Защищённость населения и территории городского поселения от пожаров,</w:t>
      </w:r>
    </w:p>
    <w:p w:rsidR="00AC2E02" w:rsidRPr="00056227" w:rsidRDefault="00C45716" w:rsidP="00056227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056227">
        <w:rPr>
          <w:rFonts w:cs="Times New Roman"/>
          <w:b/>
          <w:bCs/>
          <w:sz w:val="28"/>
          <w:szCs w:val="28"/>
        </w:rPr>
        <w:t>обеспечение безопасности людей на водных объектах</w:t>
      </w:r>
    </w:p>
    <w:p w:rsidR="00AC2E02" w:rsidRPr="00506B2D" w:rsidRDefault="00AC2E02" w:rsidP="00506B2D">
      <w:pPr>
        <w:pStyle w:val="af"/>
        <w:jc w:val="both"/>
        <w:rPr>
          <w:rFonts w:cs="Times New Roman"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ab/>
        <w:t xml:space="preserve">1.1. </w:t>
      </w:r>
      <w:r w:rsidRPr="00506B2D">
        <w:rPr>
          <w:rFonts w:cs="Times New Roman"/>
          <w:sz w:val="28"/>
          <w:szCs w:val="28"/>
        </w:rPr>
        <w:t xml:space="preserve">В состав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входят ряд жилых районов и </w:t>
      </w:r>
      <w:proofErr w:type="gramStart"/>
      <w:r w:rsidRPr="00506B2D">
        <w:rPr>
          <w:rFonts w:cs="Times New Roman"/>
          <w:sz w:val="28"/>
          <w:szCs w:val="28"/>
        </w:rPr>
        <w:t>деревень</w:t>
      </w:r>
      <w:proofErr w:type="gramEnd"/>
      <w:r w:rsidRPr="00506B2D">
        <w:rPr>
          <w:rFonts w:cs="Times New Roman"/>
          <w:sz w:val="28"/>
          <w:szCs w:val="28"/>
        </w:rPr>
        <w:t xml:space="preserve"> находящихся на значительном удалении от основного жилого района. Посёлок Шахта № 3, </w:t>
      </w:r>
      <w:proofErr w:type="spellStart"/>
      <w:r w:rsidRPr="00506B2D">
        <w:rPr>
          <w:rFonts w:cs="Times New Roman"/>
          <w:sz w:val="28"/>
          <w:szCs w:val="28"/>
        </w:rPr>
        <w:t>д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>ижно</w:t>
      </w:r>
      <w:proofErr w:type="spellEnd"/>
      <w:r w:rsidRPr="00506B2D">
        <w:rPr>
          <w:rFonts w:cs="Times New Roman"/>
          <w:sz w:val="28"/>
          <w:szCs w:val="28"/>
        </w:rPr>
        <w:t xml:space="preserve">, л.Красная жилой район ДОК, </w:t>
      </w:r>
      <w:proofErr w:type="spellStart"/>
      <w:r w:rsidRPr="00506B2D">
        <w:rPr>
          <w:rFonts w:cs="Times New Roman"/>
          <w:sz w:val="28"/>
          <w:szCs w:val="28"/>
        </w:rPr>
        <w:t>д.Ищево</w:t>
      </w:r>
      <w:proofErr w:type="spellEnd"/>
      <w:r w:rsidRPr="00506B2D">
        <w:rPr>
          <w:rFonts w:cs="Times New Roman"/>
          <w:sz w:val="28"/>
          <w:szCs w:val="28"/>
        </w:rPr>
        <w:t xml:space="preserve">, д.Сосновка, жилой район шахта № 1, жилой район шахта № 2, д.Печурки, д.Каменка. Вне нормативного радиуса выезда от подразделений пожарной охраны (10 минут с начала поступления тревоги) в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городском поселении находятся: посёлок Шахта № 3, </w:t>
      </w:r>
      <w:proofErr w:type="spellStart"/>
      <w:r w:rsidRPr="00506B2D">
        <w:rPr>
          <w:rFonts w:cs="Times New Roman"/>
          <w:sz w:val="28"/>
          <w:szCs w:val="28"/>
        </w:rPr>
        <w:t>д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>ижно</w:t>
      </w:r>
      <w:proofErr w:type="spellEnd"/>
      <w:r w:rsidRPr="00506B2D">
        <w:rPr>
          <w:rFonts w:cs="Times New Roman"/>
          <w:sz w:val="28"/>
          <w:szCs w:val="28"/>
        </w:rPr>
        <w:t xml:space="preserve">, </w:t>
      </w:r>
      <w:proofErr w:type="spellStart"/>
      <w:r w:rsidRPr="00506B2D">
        <w:rPr>
          <w:rFonts w:cs="Times New Roman"/>
          <w:sz w:val="28"/>
          <w:szCs w:val="28"/>
        </w:rPr>
        <w:t>д.Ищево</w:t>
      </w:r>
      <w:proofErr w:type="spellEnd"/>
      <w:r w:rsidRPr="00506B2D">
        <w:rPr>
          <w:rFonts w:cs="Times New Roman"/>
          <w:sz w:val="28"/>
          <w:szCs w:val="28"/>
        </w:rPr>
        <w:t xml:space="preserve">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На территории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расположен Отряд государственной противопожарной службы ГКУ «</w:t>
      </w:r>
      <w:proofErr w:type="spellStart"/>
      <w:r w:rsidRPr="00506B2D">
        <w:rPr>
          <w:rFonts w:cs="Times New Roman"/>
          <w:sz w:val="28"/>
          <w:szCs w:val="28"/>
        </w:rPr>
        <w:t>Леноблпожспас</w:t>
      </w:r>
      <w:proofErr w:type="spellEnd"/>
      <w:r w:rsidRPr="00506B2D">
        <w:rPr>
          <w:rFonts w:cs="Times New Roman"/>
          <w:sz w:val="28"/>
          <w:szCs w:val="28"/>
        </w:rPr>
        <w:t xml:space="preserve">». Данное учреждение представлено 145 пожарной частью. Пожарная часть укомплектована личным составом, техническими средствами пожаротушения, специальной пожарной авто техникой.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Одним из факторов эффективной работы пожарных караулов по алкализации и ликвидации на месте пожара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За период 2012-2013 годов для эффективной борьбы с пожарами до прибытия профессиональной пожарной охраны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в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городском поселении были созданы три добровольных пожарных дружины в </w:t>
      </w:r>
      <w:proofErr w:type="spellStart"/>
      <w:r w:rsidRPr="00506B2D">
        <w:rPr>
          <w:rFonts w:cs="Times New Roman"/>
          <w:sz w:val="28"/>
          <w:szCs w:val="28"/>
        </w:rPr>
        <w:t>д</w:t>
      </w:r>
      <w:proofErr w:type="gramStart"/>
      <w:r w:rsidRPr="00506B2D">
        <w:rPr>
          <w:rFonts w:cs="Times New Roman"/>
          <w:sz w:val="28"/>
          <w:szCs w:val="28"/>
        </w:rPr>
        <w:t>.С</w:t>
      </w:r>
      <w:proofErr w:type="gramEnd"/>
      <w:r w:rsidRPr="00506B2D">
        <w:rPr>
          <w:rFonts w:cs="Times New Roman"/>
          <w:sz w:val="28"/>
          <w:szCs w:val="28"/>
        </w:rPr>
        <w:t>ижно</w:t>
      </w:r>
      <w:proofErr w:type="spellEnd"/>
      <w:r w:rsidRPr="00506B2D">
        <w:rPr>
          <w:rFonts w:cs="Times New Roman"/>
          <w:sz w:val="28"/>
          <w:szCs w:val="28"/>
        </w:rPr>
        <w:t>, жилом районе ДОК на ул.Красная, д.Сосновка. К 2015 году ДНД данных населенных пунктов распались и в 2015 году вновь создана ДНД 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 xml:space="preserve">расная. В населённых пунктах, жилых районах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установлены пожарные щиты с первичными средствами пожаротушения. На правом берегу р</w:t>
      </w:r>
      <w:proofErr w:type="gramStart"/>
      <w:r w:rsidRPr="00506B2D">
        <w:rPr>
          <w:rFonts w:cs="Times New Roman"/>
          <w:sz w:val="28"/>
          <w:szCs w:val="28"/>
        </w:rPr>
        <w:t>.П</w:t>
      </w:r>
      <w:proofErr w:type="gramEnd"/>
      <w:r w:rsidRPr="00506B2D">
        <w:rPr>
          <w:rFonts w:cs="Times New Roman"/>
          <w:sz w:val="28"/>
          <w:szCs w:val="28"/>
        </w:rPr>
        <w:t xml:space="preserve">люсса обустроена площадка для забора воды (пожарный пирс). Установлены пожарные указатели к местам забора воды для пожарных автоцистерн, а также указатели места забора воды. В населённых  пунктах и жилых районах городского поселения на жилых домах собственников размещены таблички с </w:t>
      </w:r>
      <w:proofErr w:type="gramStart"/>
      <w:r w:rsidRPr="00506B2D">
        <w:rPr>
          <w:rFonts w:cs="Times New Roman"/>
          <w:sz w:val="28"/>
          <w:szCs w:val="28"/>
        </w:rPr>
        <w:t>предметом</w:t>
      </w:r>
      <w:proofErr w:type="gramEnd"/>
      <w:r w:rsidRPr="00506B2D">
        <w:rPr>
          <w:rFonts w:cs="Times New Roman"/>
          <w:sz w:val="28"/>
          <w:szCs w:val="28"/>
        </w:rPr>
        <w:t xml:space="preserve"> которым необходимо прибыть для тушения пожара.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Для укрепления пожарной безопасности ведётся работа по противопожарной пропаганде, изготовление и распространение листовок, плакатов, размещение видео роликов на </w:t>
      </w:r>
      <w:proofErr w:type="spellStart"/>
      <w:r w:rsidRPr="00506B2D">
        <w:rPr>
          <w:rFonts w:cs="Times New Roman"/>
          <w:sz w:val="28"/>
          <w:szCs w:val="28"/>
        </w:rPr>
        <w:t>Сланцевском</w:t>
      </w:r>
      <w:proofErr w:type="spellEnd"/>
      <w:r w:rsidRPr="00506B2D">
        <w:rPr>
          <w:rFonts w:cs="Times New Roman"/>
          <w:sz w:val="28"/>
          <w:szCs w:val="28"/>
        </w:rPr>
        <w:t xml:space="preserve"> телевидении, рекламном мониторе (ул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>ирова).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Пожарная обстановка в пожароопасный период требует больших усилий по предупреждению лесных и полевых пожаров </w:t>
      </w:r>
      <w:proofErr w:type="gramStart"/>
      <w:r w:rsidRPr="00506B2D">
        <w:rPr>
          <w:rFonts w:cs="Times New Roman"/>
          <w:sz w:val="28"/>
          <w:szCs w:val="28"/>
        </w:rPr>
        <w:t>которые</w:t>
      </w:r>
      <w:proofErr w:type="gramEnd"/>
      <w:r w:rsidRPr="00506B2D">
        <w:rPr>
          <w:rFonts w:cs="Times New Roman"/>
          <w:sz w:val="28"/>
          <w:szCs w:val="28"/>
        </w:rPr>
        <w:t xml:space="preserve"> угрожают населенным пунктам. Необходимо выполнение опашки в жилом районе 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>расная и в деревне Б.Поля.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Предлагается, продолжить работу по оказанию помощи гражданам в создании территориальных ДПД, их обучению, оснащению.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Продолжить ведение противопожарной пропаганды.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Выполнить мероприятия по опашке соприкосновения жилого района ул</w:t>
      </w:r>
      <w:proofErr w:type="gramStart"/>
      <w:r w:rsidRPr="00506B2D">
        <w:rPr>
          <w:rFonts w:cs="Times New Roman"/>
          <w:sz w:val="28"/>
          <w:szCs w:val="28"/>
        </w:rPr>
        <w:t>.К</w:t>
      </w:r>
      <w:proofErr w:type="gramEnd"/>
      <w:r w:rsidRPr="00506B2D">
        <w:rPr>
          <w:rFonts w:cs="Times New Roman"/>
          <w:sz w:val="28"/>
          <w:szCs w:val="28"/>
        </w:rPr>
        <w:t xml:space="preserve">расная с лесным массивом и </w:t>
      </w:r>
      <w:r w:rsidRPr="00506B2D">
        <w:rPr>
          <w:rFonts w:cs="Times New Roman"/>
          <w:sz w:val="28"/>
          <w:szCs w:val="28"/>
        </w:rPr>
        <w:lastRenderedPageBreak/>
        <w:t>соприкосновение деревни Б.Поля со стороны поля.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ab/>
        <w:t xml:space="preserve">1.2. </w:t>
      </w:r>
      <w:r w:rsidRPr="00506B2D">
        <w:rPr>
          <w:rFonts w:cs="Times New Roman"/>
          <w:sz w:val="28"/>
          <w:szCs w:val="28"/>
        </w:rPr>
        <w:t xml:space="preserve">Действенной мерой по выполнению полномочий в области обеспечения безопасности на водных объектах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поселения, является заключение муниципального контракта между администрацией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муниципального района, в рамках переданных полномочий администрацией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и </w:t>
      </w:r>
      <w:proofErr w:type="spellStart"/>
      <w:r w:rsidRPr="00506B2D">
        <w:rPr>
          <w:rFonts w:cs="Times New Roman"/>
          <w:sz w:val="28"/>
          <w:szCs w:val="28"/>
        </w:rPr>
        <w:t>Сланцевским</w:t>
      </w:r>
      <w:proofErr w:type="spellEnd"/>
      <w:r w:rsidRPr="00506B2D">
        <w:rPr>
          <w:rFonts w:cs="Times New Roman"/>
          <w:sz w:val="28"/>
          <w:szCs w:val="28"/>
        </w:rPr>
        <w:t xml:space="preserve"> филиалом ВОСВОД. </w:t>
      </w:r>
      <w:proofErr w:type="spellStart"/>
      <w:r w:rsidRPr="00506B2D">
        <w:rPr>
          <w:rFonts w:cs="Times New Roman"/>
          <w:sz w:val="28"/>
          <w:szCs w:val="28"/>
        </w:rPr>
        <w:t>Сланцевский</w:t>
      </w:r>
      <w:proofErr w:type="spellEnd"/>
      <w:r w:rsidRPr="00506B2D">
        <w:rPr>
          <w:rFonts w:cs="Times New Roman"/>
          <w:sz w:val="28"/>
          <w:szCs w:val="28"/>
        </w:rPr>
        <w:t xml:space="preserve"> филиал ВОСВОД организует мероприятия </w:t>
      </w:r>
      <w:proofErr w:type="gramStart"/>
      <w:r w:rsidRPr="00506B2D">
        <w:rPr>
          <w:rFonts w:cs="Times New Roman"/>
          <w:sz w:val="28"/>
          <w:szCs w:val="28"/>
        </w:rPr>
        <w:t>по</w:t>
      </w:r>
      <w:proofErr w:type="gramEnd"/>
      <w:r w:rsidRPr="00506B2D">
        <w:rPr>
          <w:rFonts w:cs="Times New Roman"/>
          <w:sz w:val="28"/>
          <w:szCs w:val="28"/>
        </w:rPr>
        <w:t>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 консультированию по вопросам водного законодательства РФ;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организации деятельности аварийно-спасательного формирования;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обеспечивает   необходимой   наглядной   агитацией   по   предупреждению   несчастных случаев на воде, правилами поведения на водных объектах;</w:t>
      </w:r>
    </w:p>
    <w:p w:rsidR="00AC2E02" w:rsidRPr="00506B2D" w:rsidRDefault="00C45716" w:rsidP="00506B2D">
      <w:pPr>
        <w:pStyle w:val="af"/>
        <w:jc w:val="both"/>
        <w:rPr>
          <w:rFonts w:cs="Times New Roman"/>
          <w:spacing w:val="-1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- подготавливает и </w:t>
      </w:r>
      <w:r w:rsidRPr="00506B2D">
        <w:rPr>
          <w:rFonts w:cs="Times New Roman"/>
          <w:spacing w:val="-1"/>
          <w:sz w:val="28"/>
          <w:szCs w:val="28"/>
        </w:rPr>
        <w:t xml:space="preserve">укомплектовывает </w:t>
      </w:r>
      <w:proofErr w:type="gramStart"/>
      <w:r w:rsidRPr="00506B2D">
        <w:rPr>
          <w:rFonts w:cs="Times New Roman"/>
          <w:spacing w:val="-1"/>
          <w:sz w:val="28"/>
          <w:szCs w:val="28"/>
        </w:rPr>
        <w:t>согласно требований</w:t>
      </w:r>
      <w:proofErr w:type="gramEnd"/>
      <w:r w:rsidRPr="00506B2D">
        <w:rPr>
          <w:rFonts w:cs="Times New Roman"/>
          <w:spacing w:val="-1"/>
          <w:sz w:val="28"/>
          <w:szCs w:val="28"/>
        </w:rPr>
        <w:t>, обеспечивающих безопасность, спасательные посты;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pacing w:val="-1"/>
          <w:sz w:val="28"/>
          <w:szCs w:val="28"/>
        </w:rPr>
        <w:t xml:space="preserve">- организует </w:t>
      </w:r>
      <w:r w:rsidRPr="00506B2D">
        <w:rPr>
          <w:rFonts w:cs="Times New Roman"/>
          <w:sz w:val="28"/>
          <w:szCs w:val="28"/>
        </w:rPr>
        <w:t>бучение  с    выдачей    соответствующего свидетельства,  матросов    -    спасателей, инструкторов по плаванию;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bCs/>
          <w:sz w:val="28"/>
          <w:szCs w:val="28"/>
        </w:rPr>
        <w:t xml:space="preserve">- </w:t>
      </w:r>
      <w:r w:rsidRPr="00506B2D">
        <w:rPr>
          <w:rFonts w:cs="Times New Roman"/>
          <w:sz w:val="28"/>
          <w:szCs w:val="28"/>
        </w:rPr>
        <w:t>осуществляет поисково-спасательные работы на водных объектах по вызову;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выделяет спасательные группы для обеспечения безопасности мероприятий, проводимых на водных объектах;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выставляет передвижные спасательные посты;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непосредственно участвуют в спасении людей на воде в любое время года;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 - организовывают водное патрулирование.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Предлагается, продолжить заключение контракта со </w:t>
      </w:r>
      <w:proofErr w:type="spellStart"/>
      <w:r w:rsidRPr="00506B2D">
        <w:rPr>
          <w:rFonts w:cs="Times New Roman"/>
          <w:sz w:val="28"/>
          <w:szCs w:val="28"/>
        </w:rPr>
        <w:t>Сланцевским</w:t>
      </w:r>
      <w:proofErr w:type="spellEnd"/>
      <w:r w:rsidRPr="00506B2D">
        <w:rPr>
          <w:rFonts w:cs="Times New Roman"/>
          <w:sz w:val="28"/>
          <w:szCs w:val="28"/>
        </w:rPr>
        <w:t xml:space="preserve"> филиалом ВОСВОД на оказание услуги по обеспечению безопасности людей на водных объектах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поселения.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56227">
        <w:rPr>
          <w:rFonts w:cs="Times New Roman"/>
          <w:b/>
          <w:bCs/>
          <w:sz w:val="28"/>
          <w:szCs w:val="28"/>
        </w:rPr>
        <w:t xml:space="preserve">2. Приоритеты реализуемой на территории </w:t>
      </w:r>
      <w:proofErr w:type="spellStart"/>
      <w:r w:rsidRPr="00056227">
        <w:rPr>
          <w:rFonts w:cs="Times New Roman"/>
          <w:b/>
          <w:bCs/>
          <w:sz w:val="28"/>
          <w:szCs w:val="28"/>
        </w:rPr>
        <w:t>Сланцевского</w:t>
      </w:r>
      <w:proofErr w:type="spellEnd"/>
      <w:r w:rsidRPr="00056227">
        <w:rPr>
          <w:rFonts w:cs="Times New Roman"/>
          <w:b/>
          <w:bCs/>
          <w:sz w:val="28"/>
          <w:szCs w:val="28"/>
        </w:rPr>
        <w:t xml:space="preserve"> городского поселения  политики в о</w:t>
      </w:r>
      <w:r w:rsidRPr="00056227">
        <w:rPr>
          <w:rFonts w:cs="Times New Roman"/>
          <w:b/>
          <w:bCs/>
          <w:color w:val="000000"/>
          <w:sz w:val="28"/>
          <w:szCs w:val="28"/>
        </w:rPr>
        <w:t>беспечении пожарной безопасности</w:t>
      </w:r>
    </w:p>
    <w:p w:rsidR="00AC2E02" w:rsidRPr="00056227" w:rsidRDefault="00AC2E02" w:rsidP="00056227">
      <w:pPr>
        <w:pStyle w:val="af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Для реализации поставленной цели и решения задач в рамках Подпрограммы запланирована реализация следующих основных мероприятий (приложение № 1, 4 к Подпрограмме):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Основной целью подпрограммы является обеспечение комфортных условий проживания населения </w:t>
      </w:r>
      <w:proofErr w:type="spellStart"/>
      <w:r w:rsidRPr="00506B2D">
        <w:rPr>
          <w:rFonts w:cs="Times New Roman"/>
          <w:sz w:val="28"/>
          <w:szCs w:val="28"/>
        </w:rPr>
        <w:t>Сланцевского</w:t>
      </w:r>
      <w:proofErr w:type="spellEnd"/>
      <w:r w:rsidRPr="00506B2D">
        <w:rPr>
          <w:rFonts w:cs="Times New Roman"/>
          <w:sz w:val="28"/>
          <w:szCs w:val="28"/>
        </w:rPr>
        <w:t xml:space="preserve"> городского поселения путем достижения уверенности в обеспечении безопасности жизнедеятельности населения.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Условием достижения цели является решение следующих основных задач: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1. Обеспечение добровольных пожарных дружин боевой одеждой пожарного, ранцевыми огнетушителями, другими       средствами пожаротушения;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 xml:space="preserve"> 2. Выполнение мероприятий по опашке;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 xml:space="preserve"> 3. Противопожарная пропаганда;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lastRenderedPageBreak/>
        <w:t xml:space="preserve"> 4. Обеспечение безопасности на водных объектах.</w:t>
      </w:r>
    </w:p>
    <w:p w:rsidR="00AC2E02" w:rsidRPr="00506B2D" w:rsidRDefault="00AC2E02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056227">
        <w:rPr>
          <w:rFonts w:cs="Times New Roman"/>
          <w:b/>
          <w:bCs/>
          <w:sz w:val="28"/>
          <w:szCs w:val="28"/>
        </w:rPr>
        <w:t>3. Срок реализации Подпрограммы.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 xml:space="preserve">Подпрограмма реализуется в 2016 - 2018 годы. 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cs="Times New Roman"/>
          <w:b/>
          <w:sz w:val="28"/>
          <w:szCs w:val="28"/>
        </w:rPr>
      </w:pPr>
      <w:r w:rsidRPr="00056227">
        <w:rPr>
          <w:rFonts w:cs="Times New Roman"/>
          <w:b/>
          <w:sz w:val="28"/>
          <w:szCs w:val="28"/>
        </w:rPr>
        <w:t>4. Перечень основных мероприятий Подпрограммы.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- Обеспечение добровольных пожарных дружин боевой одеждой пожарного, ранцевыми огнетушителями, другими средствами пожаротушения;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 Устройство противопожарной минерализованной полосы;</w:t>
      </w:r>
    </w:p>
    <w:p w:rsidR="00AC2E02" w:rsidRPr="00506B2D" w:rsidRDefault="00C45716" w:rsidP="00506B2D">
      <w:pPr>
        <w:pStyle w:val="af"/>
        <w:jc w:val="both"/>
        <w:rPr>
          <w:rFonts w:cs="Times New Roman"/>
          <w:color w:val="000000"/>
          <w:sz w:val="28"/>
          <w:szCs w:val="28"/>
        </w:rPr>
      </w:pPr>
      <w:r w:rsidRPr="00506B2D">
        <w:rPr>
          <w:rFonts w:cs="Times New Roman"/>
          <w:color w:val="000000"/>
          <w:sz w:val="28"/>
          <w:szCs w:val="28"/>
        </w:rPr>
        <w:t>- Противопожарная пропаганда;</w:t>
      </w: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>- Обеспечение безопасности на водных объектах.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056227">
        <w:rPr>
          <w:rFonts w:eastAsia="Times New Roman" w:cs="Times New Roman"/>
          <w:b/>
          <w:bCs/>
          <w:sz w:val="28"/>
          <w:szCs w:val="28"/>
        </w:rPr>
        <w:t>5. Прогноз конечных результатов Подпрограммы.</w:t>
      </w:r>
    </w:p>
    <w:p w:rsidR="00AC2E02" w:rsidRPr="00056227" w:rsidRDefault="00C45716" w:rsidP="00056227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056227">
        <w:rPr>
          <w:rFonts w:eastAsia="Times New Roman" w:cs="Times New Roman"/>
          <w:b/>
          <w:bCs/>
          <w:sz w:val="28"/>
          <w:szCs w:val="28"/>
        </w:rPr>
        <w:t>Перечень целевых показателей (индикаторов) Подпрограммы.</w:t>
      </w:r>
    </w:p>
    <w:p w:rsidR="00AC2E02" w:rsidRPr="00056227" w:rsidRDefault="00AC2E02" w:rsidP="00056227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ab/>
        <w:t>Для оценки уровня решения поставленных задач Программы определены следующие целевые показатели (индикаторы) (приложение № 3 к Подпрограмме):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>В результате реализации мероприятий подпрограммы ожидается: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 xml:space="preserve">Локализация пожара до прибытия профессиональной пожарной охраны следствием чего является снижение рисков материальных и человеческих потерь от чрезвычайных ситуаций связанных с  пожарами. 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Повышение знаний жителей городского поселения в области противопожарной безопасности, соблюдение требований противопожарного режима.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Повышение защищенности жизни и здоровья граждан, объектов собственности.</w:t>
      </w:r>
    </w:p>
    <w:p w:rsidR="00AC2E02" w:rsidRPr="00506B2D" w:rsidRDefault="00C45716" w:rsidP="00506B2D">
      <w:pPr>
        <w:pStyle w:val="af"/>
        <w:jc w:val="both"/>
        <w:rPr>
          <w:rFonts w:cs="Times New Roman"/>
          <w:sz w:val="28"/>
          <w:szCs w:val="28"/>
        </w:rPr>
      </w:pPr>
      <w:r w:rsidRPr="00506B2D">
        <w:rPr>
          <w:rFonts w:cs="Times New Roman"/>
          <w:sz w:val="28"/>
          <w:szCs w:val="28"/>
        </w:rPr>
        <w:tab/>
        <w:t>Снижение несчастных случаев на водных объектах городского поселения.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eastAsia="Times New Roman" w:cs="Times New Roman"/>
          <w:b/>
          <w:bCs/>
          <w:sz w:val="28"/>
          <w:szCs w:val="28"/>
        </w:rPr>
      </w:pPr>
      <w:r w:rsidRPr="00056227">
        <w:rPr>
          <w:rFonts w:eastAsia="Times New Roman" w:cs="Times New Roman"/>
          <w:b/>
          <w:bCs/>
          <w:sz w:val="28"/>
          <w:szCs w:val="28"/>
        </w:rPr>
        <w:t>6. Ресурсное обеспечение Программы.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506B2D" w:rsidRDefault="00C45716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  <w:r w:rsidRPr="00506B2D">
        <w:rPr>
          <w:rFonts w:eastAsia="Times New Roman" w:cs="Times New Roman"/>
          <w:color w:val="000000"/>
          <w:sz w:val="28"/>
          <w:szCs w:val="28"/>
        </w:rPr>
        <w:tab/>
        <w:t>Общий объём финансирования под</w:t>
      </w:r>
      <w:r w:rsidR="00720C42">
        <w:rPr>
          <w:rFonts w:eastAsia="Times New Roman" w:cs="Times New Roman"/>
          <w:color w:val="000000"/>
          <w:sz w:val="28"/>
          <w:szCs w:val="28"/>
        </w:rPr>
        <w:t>программы  составляет  1 778 839,00</w:t>
      </w:r>
      <w:r w:rsidRPr="00506B2D">
        <w:rPr>
          <w:rFonts w:eastAsia="Times New Roman" w:cs="Times New Roman"/>
          <w:color w:val="000000"/>
          <w:sz w:val="28"/>
          <w:szCs w:val="28"/>
        </w:rPr>
        <w:t xml:space="preserve"> руб. </w:t>
      </w:r>
    </w:p>
    <w:p w:rsidR="00AC2E02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F4491" w:rsidRPr="00506B2D" w:rsidRDefault="00DF4491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C2E02" w:rsidRPr="00056227" w:rsidRDefault="00C45716" w:rsidP="00056227">
      <w:pPr>
        <w:pStyle w:val="af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056227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Приложение 1 </w:t>
      </w:r>
    </w:p>
    <w:p w:rsidR="00AC2E02" w:rsidRPr="00056227" w:rsidRDefault="00C45716" w:rsidP="00056227">
      <w:pPr>
        <w:pStyle w:val="af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056227">
        <w:rPr>
          <w:rFonts w:eastAsia="Times New Roman" w:cs="Times New Roman"/>
          <w:b/>
          <w:color w:val="000000"/>
          <w:sz w:val="28"/>
          <w:szCs w:val="28"/>
        </w:rPr>
        <w:t>к Подпрограмме 3</w:t>
      </w: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C2E02" w:rsidRPr="00056227" w:rsidRDefault="00C45716" w:rsidP="00056227">
      <w:pPr>
        <w:pStyle w:val="af"/>
        <w:jc w:val="center"/>
        <w:rPr>
          <w:rFonts w:cs="Times New Roman"/>
          <w:b/>
          <w:bCs/>
          <w:sz w:val="28"/>
          <w:szCs w:val="28"/>
        </w:rPr>
      </w:pPr>
      <w:r w:rsidRPr="00056227">
        <w:rPr>
          <w:rFonts w:cs="Times New Roman"/>
          <w:b/>
          <w:bCs/>
          <w:sz w:val="28"/>
          <w:szCs w:val="28"/>
        </w:rPr>
        <w:t>ПЕРЕЧЕНЬ</w:t>
      </w:r>
    </w:p>
    <w:p w:rsidR="00AC2E02" w:rsidRPr="00056227" w:rsidRDefault="00C45716" w:rsidP="00056227">
      <w:pPr>
        <w:pStyle w:val="af"/>
        <w:jc w:val="center"/>
        <w:rPr>
          <w:rFonts w:cs="Times New Roman"/>
          <w:b/>
          <w:sz w:val="28"/>
          <w:szCs w:val="28"/>
        </w:rPr>
      </w:pPr>
      <w:r w:rsidRPr="00056227">
        <w:rPr>
          <w:rFonts w:cs="Times New Roman"/>
          <w:b/>
          <w:sz w:val="28"/>
          <w:szCs w:val="28"/>
        </w:rPr>
        <w:t>основных мероприятий подпрограммы</w:t>
      </w:r>
    </w:p>
    <w:p w:rsidR="00AC2E02" w:rsidRPr="00056227" w:rsidRDefault="00C45716" w:rsidP="00056227">
      <w:pPr>
        <w:pStyle w:val="af"/>
        <w:jc w:val="center"/>
        <w:rPr>
          <w:rFonts w:cs="Times New Roman"/>
          <w:b/>
          <w:sz w:val="28"/>
          <w:szCs w:val="28"/>
        </w:rPr>
      </w:pPr>
      <w:r w:rsidRPr="00056227">
        <w:rPr>
          <w:rFonts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-10" w:type="dxa"/>
          <w:right w:w="0" w:type="dxa"/>
        </w:tblCellMar>
        <w:tblLook w:val="0000"/>
      </w:tblPr>
      <w:tblGrid>
        <w:gridCol w:w="509"/>
        <w:gridCol w:w="3198"/>
        <w:gridCol w:w="2686"/>
        <w:gridCol w:w="1419"/>
        <w:gridCol w:w="1383"/>
        <w:gridCol w:w="2699"/>
        <w:gridCol w:w="2696"/>
      </w:tblGrid>
      <w:tr w:rsidR="00AC2E02" w:rsidRPr="00506B2D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N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 xml:space="preserve"> за реализацию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Последствия не</w:t>
            </w:r>
            <w:r w:rsidR="00720C42">
              <w:rPr>
                <w:rFonts w:cs="Times New Roman"/>
                <w:sz w:val="28"/>
                <w:szCs w:val="28"/>
              </w:rPr>
              <w:t xml:space="preserve"> </w:t>
            </w:r>
            <w:r w:rsidRPr="00506B2D">
              <w:rPr>
                <w:rFonts w:cs="Times New Roman"/>
                <w:sz w:val="28"/>
                <w:szCs w:val="28"/>
              </w:rPr>
              <w:t xml:space="preserve">реализации подпрограммы, основного мероприятия 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Показатели программы (подпрограммы)</w:t>
            </w:r>
            <w:r w:rsidRPr="00506B2D">
              <w:rPr>
                <w:rFonts w:eastAsia="Times New Roman" w:cs="Times New Roman"/>
                <w:sz w:val="28"/>
                <w:szCs w:val="28"/>
              </w:rPr>
              <w:t>*</w:t>
            </w:r>
          </w:p>
        </w:tc>
      </w:tr>
      <w:tr w:rsidR="00AC2E02" w:rsidRPr="00506B2D">
        <w:trPr>
          <w:cantSplit/>
          <w:trHeight w:val="90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Начала реализации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2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C2E02" w:rsidRPr="00506B2D">
        <w:trPr>
          <w:cantSplit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294148" w:rsidRDefault="00C45716" w:rsidP="00294148">
            <w:pPr>
              <w:pStyle w:val="af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4148">
              <w:rPr>
                <w:rFonts w:cs="Times New Roman"/>
                <w:b/>
                <w:bCs/>
                <w:sz w:val="28"/>
                <w:szCs w:val="28"/>
              </w:rPr>
              <w:t xml:space="preserve">Подпрограмма  </w:t>
            </w:r>
            <w:r w:rsidRPr="0029414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«Пожарная безопасность</w:t>
            </w:r>
            <w:r w:rsidR="00294148" w:rsidRPr="00F20C1C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, безопасность людей на водных объектах</w:t>
            </w:r>
            <w:r w:rsidRPr="0029414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C2E02" w:rsidRPr="00506B2D" w:rsidTr="00294148">
        <w:trPr>
          <w:cantSplit/>
          <w:trHeight w:val="99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94148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94148">
              <w:rPr>
                <w:rFonts w:cs="Times New Roman"/>
                <w:b/>
                <w:bCs/>
                <w:sz w:val="28"/>
                <w:szCs w:val="28"/>
              </w:rPr>
              <w:t>Основное мероприятие 1.1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Противопожарная пропаганда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Отсутствие информирования населения о соблюдении пожарной безопасности приводит к увеличению числа пожаров, людским и материальным потерям.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294148">
        <w:trPr>
          <w:cantSplit/>
          <w:trHeight w:val="99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94148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9414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Основное мероприятие 1.2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Развитие ДПД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ДПД — это не возможность локализации пожара в его начале, оказания действенной помощи пожарной охране, спасения людей и материальных ценностей.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  <w:trHeight w:val="99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94148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9414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Основное мероприятие 1.3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06B2D">
              <w:rPr>
                <w:rFonts w:cs="Times New Roman"/>
                <w:color w:val="000000"/>
                <w:sz w:val="28"/>
                <w:szCs w:val="28"/>
              </w:rPr>
              <w:t>Устройство противопожарной минерализованной полосы;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Отсутствие минерализованной полосы способствует переходу низового пожара на жилые строения, угрожая жизни и здоровью граждан, потери материальных ценностей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  <w:trHeight w:val="99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94148" w:rsidRDefault="00C45716" w:rsidP="00506B2D">
            <w:pPr>
              <w:pStyle w:val="af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94148">
              <w:rPr>
                <w:rFonts w:cs="Times New Roman"/>
                <w:b/>
                <w:sz w:val="28"/>
                <w:szCs w:val="28"/>
              </w:rPr>
              <w:t>Основное мероприятие 1.4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Обеспечение безопасности людей на водных объектах.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Отсутствие безопасности на водных объектах приводит к увеличению несчастных случаев, людским жертвам.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BF7B8A" w:rsidRPr="00506B2D" w:rsidRDefault="00BF7B8A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294148" w:rsidRDefault="00C45716" w:rsidP="00294148">
      <w:pPr>
        <w:pStyle w:val="af"/>
        <w:jc w:val="right"/>
        <w:rPr>
          <w:rFonts w:cs="Times New Roman"/>
          <w:b/>
          <w:sz w:val="28"/>
          <w:szCs w:val="28"/>
        </w:rPr>
      </w:pPr>
      <w:r w:rsidRPr="00294148">
        <w:rPr>
          <w:rFonts w:cs="Times New Roman"/>
          <w:b/>
          <w:sz w:val="28"/>
          <w:szCs w:val="28"/>
        </w:rPr>
        <w:lastRenderedPageBreak/>
        <w:t>Приложение № 2</w:t>
      </w:r>
    </w:p>
    <w:p w:rsidR="00AC2E02" w:rsidRPr="00294148" w:rsidRDefault="00C45716" w:rsidP="00294148">
      <w:pPr>
        <w:pStyle w:val="af"/>
        <w:jc w:val="right"/>
        <w:rPr>
          <w:rFonts w:cs="Times New Roman"/>
          <w:b/>
          <w:sz w:val="28"/>
          <w:szCs w:val="28"/>
        </w:rPr>
      </w:pPr>
      <w:r w:rsidRPr="00294148">
        <w:rPr>
          <w:rFonts w:cs="Times New Roman"/>
          <w:b/>
          <w:sz w:val="28"/>
          <w:szCs w:val="28"/>
        </w:rPr>
        <w:t>к Подпрограмме 3</w:t>
      </w:r>
    </w:p>
    <w:p w:rsidR="00AC2E02" w:rsidRPr="00294148" w:rsidRDefault="00C45716" w:rsidP="00294148">
      <w:pPr>
        <w:pStyle w:val="af"/>
        <w:jc w:val="center"/>
        <w:rPr>
          <w:rFonts w:cs="Times New Roman"/>
          <w:b/>
          <w:sz w:val="28"/>
          <w:szCs w:val="28"/>
        </w:rPr>
      </w:pPr>
      <w:r w:rsidRPr="00294148">
        <w:rPr>
          <w:rFonts w:cs="Times New Roman"/>
          <w:b/>
          <w:sz w:val="28"/>
          <w:szCs w:val="28"/>
        </w:rPr>
        <w:t>ПЛАН</w:t>
      </w:r>
    </w:p>
    <w:p w:rsidR="00AC2E02" w:rsidRPr="00294148" w:rsidRDefault="00C45716" w:rsidP="00294148">
      <w:pPr>
        <w:pStyle w:val="af"/>
        <w:jc w:val="center"/>
        <w:rPr>
          <w:rFonts w:cs="Times New Roman"/>
          <w:b/>
          <w:sz w:val="28"/>
          <w:szCs w:val="28"/>
        </w:rPr>
      </w:pPr>
      <w:r w:rsidRPr="00294148">
        <w:rPr>
          <w:rFonts w:cs="Times New Roman"/>
          <w:b/>
          <w:sz w:val="28"/>
          <w:szCs w:val="28"/>
        </w:rPr>
        <w:t>реализации мероприятий подпрограммы</w:t>
      </w:r>
    </w:p>
    <w:tbl>
      <w:tblPr>
        <w:tblW w:w="0" w:type="auto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2543"/>
        <w:gridCol w:w="2225"/>
        <w:gridCol w:w="1574"/>
        <w:gridCol w:w="1574"/>
        <w:gridCol w:w="1415"/>
        <w:gridCol w:w="1421"/>
        <w:gridCol w:w="1506"/>
        <w:gridCol w:w="1468"/>
        <w:gridCol w:w="1211"/>
      </w:tblGrid>
      <w:tr w:rsidR="00AC2E02" w:rsidRPr="00506B2D" w:rsidTr="00A040E1">
        <w:trPr>
          <w:cantSplit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Оценка расходов (руб., в ценах соответствующих лет)</w:t>
            </w:r>
          </w:p>
        </w:tc>
      </w:tr>
      <w:tr w:rsidR="00AC2E02" w:rsidRPr="00506B2D" w:rsidTr="00A040E1">
        <w:trPr>
          <w:cantSplit/>
        </w:trPr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Конец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Бюджет СГП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</w:tr>
      <w:tr w:rsidR="00AC2E02" w:rsidRPr="00506B2D" w:rsidTr="00A040E1">
        <w:trPr>
          <w:cantSplit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06B2D">
              <w:rPr>
                <w:rFonts w:cs="Times New Roman"/>
                <w:i/>
                <w:sz w:val="28"/>
                <w:szCs w:val="28"/>
              </w:rPr>
              <w:t>10</w:t>
            </w:r>
          </w:p>
        </w:tc>
      </w:tr>
      <w:tr w:rsidR="00AC2E02" w:rsidRPr="00506B2D" w:rsidTr="00A040E1">
        <w:trPr>
          <w:cantSplit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Противопожарная пропаганда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486DA4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57 051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486DA4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57 051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A040E1">
        <w:trPr>
          <w:cantSplit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Развитие ДПД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6B0DE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454 566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6B0DE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454 566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20341A">
        <w:trPr>
          <w:cantSplit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lastRenderedPageBreak/>
              <w:t>Устройство противопожарной минерализованной полосы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12</w:t>
            </w:r>
            <w:r w:rsidR="006B0DEE">
              <w:rPr>
                <w:rFonts w:cs="Times New Roman"/>
                <w:sz w:val="28"/>
                <w:szCs w:val="28"/>
              </w:rPr>
              <w:t>3 278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12</w:t>
            </w:r>
            <w:r w:rsidR="006B0DEE">
              <w:rPr>
                <w:rFonts w:cs="Times New Roman"/>
                <w:sz w:val="28"/>
                <w:szCs w:val="28"/>
              </w:rPr>
              <w:t>3 278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20341A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720C42" w:rsidP="00720C42">
            <w:pPr>
              <w:pStyle w:val="af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A92A4D">
              <w:rPr>
                <w:rFonts w:cs="Times New Roman"/>
                <w:sz w:val="28"/>
                <w:szCs w:val="28"/>
              </w:rPr>
              <w:t> 143 944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  <w:r w:rsidR="00A92A4D">
              <w:rPr>
                <w:rFonts w:cs="Times New Roman"/>
                <w:sz w:val="28"/>
                <w:szCs w:val="28"/>
              </w:rPr>
              <w:t> 143 944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A040E1">
        <w:trPr>
          <w:cantSplit/>
        </w:trPr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A040E1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040E1">
              <w:rPr>
                <w:rFonts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A040E1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040E1">
              <w:rPr>
                <w:rFonts w:cs="Times New Roman"/>
                <w:bCs/>
                <w:sz w:val="28"/>
                <w:szCs w:val="28"/>
              </w:rPr>
              <w:t>1</w:t>
            </w:r>
            <w:r w:rsidR="00CE0B7C">
              <w:rPr>
                <w:rFonts w:cs="Times New Roman"/>
                <w:bCs/>
                <w:sz w:val="28"/>
                <w:szCs w:val="28"/>
              </w:rPr>
              <w:t> 778 839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1</w:t>
            </w:r>
            <w:r w:rsidR="00CE0B7C">
              <w:rPr>
                <w:rFonts w:cs="Times New Roman"/>
                <w:bCs/>
                <w:sz w:val="28"/>
                <w:szCs w:val="28"/>
              </w:rPr>
              <w:t> 778 839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DF4491" w:rsidRDefault="00DF4491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BF7B8A" w:rsidRDefault="00BF7B8A" w:rsidP="0020341A">
      <w:pPr>
        <w:pStyle w:val="af"/>
        <w:jc w:val="right"/>
        <w:rPr>
          <w:rFonts w:cs="Times New Roman"/>
          <w:sz w:val="28"/>
          <w:szCs w:val="28"/>
        </w:rPr>
      </w:pPr>
    </w:p>
    <w:p w:rsidR="00AC2E02" w:rsidRPr="0020341A" w:rsidRDefault="00C45716" w:rsidP="0020341A">
      <w:pPr>
        <w:pStyle w:val="af"/>
        <w:jc w:val="right"/>
        <w:rPr>
          <w:rFonts w:cs="Times New Roman"/>
          <w:b/>
          <w:sz w:val="28"/>
          <w:szCs w:val="28"/>
        </w:rPr>
      </w:pPr>
      <w:r w:rsidRPr="00506B2D">
        <w:rPr>
          <w:rFonts w:cs="Times New Roman"/>
          <w:sz w:val="28"/>
          <w:szCs w:val="28"/>
        </w:rPr>
        <w:lastRenderedPageBreak/>
        <w:t xml:space="preserve"> </w:t>
      </w:r>
      <w:r w:rsidRPr="0020341A">
        <w:rPr>
          <w:rFonts w:cs="Times New Roman"/>
          <w:b/>
          <w:sz w:val="28"/>
          <w:szCs w:val="28"/>
        </w:rPr>
        <w:t xml:space="preserve">Приложение № 3 </w:t>
      </w:r>
    </w:p>
    <w:p w:rsidR="00AC2E02" w:rsidRPr="0020341A" w:rsidRDefault="00C45716" w:rsidP="0020341A">
      <w:pPr>
        <w:pStyle w:val="af"/>
        <w:jc w:val="right"/>
        <w:rPr>
          <w:rFonts w:cs="Times New Roman"/>
          <w:b/>
          <w:sz w:val="28"/>
          <w:szCs w:val="28"/>
        </w:rPr>
      </w:pPr>
      <w:r w:rsidRPr="0020341A">
        <w:rPr>
          <w:rFonts w:cs="Times New Roman"/>
          <w:b/>
          <w:sz w:val="28"/>
          <w:szCs w:val="28"/>
        </w:rPr>
        <w:t>к Подпрограмме 3</w:t>
      </w:r>
    </w:p>
    <w:p w:rsidR="00AC2E02" w:rsidRPr="00DF4491" w:rsidRDefault="00AC2E02" w:rsidP="00506B2D">
      <w:pPr>
        <w:pStyle w:val="af"/>
        <w:jc w:val="both"/>
        <w:rPr>
          <w:rFonts w:eastAsia="Times New Roman" w:cs="Times New Roman"/>
          <w:sz w:val="16"/>
          <w:szCs w:val="16"/>
        </w:rPr>
      </w:pPr>
    </w:p>
    <w:p w:rsidR="00AC2E02" w:rsidRPr="0020341A" w:rsidRDefault="00C45716" w:rsidP="0020341A">
      <w:pPr>
        <w:pStyle w:val="af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0341A">
        <w:rPr>
          <w:rFonts w:cs="Times New Roman"/>
          <w:b/>
          <w:bCs/>
          <w:i/>
          <w:iCs/>
          <w:sz w:val="28"/>
          <w:szCs w:val="28"/>
        </w:rPr>
        <w:t>СВЕДЕНИЯ</w:t>
      </w:r>
    </w:p>
    <w:p w:rsidR="00AC2E02" w:rsidRPr="0020341A" w:rsidRDefault="00C45716" w:rsidP="0020341A">
      <w:pPr>
        <w:pStyle w:val="af"/>
        <w:jc w:val="center"/>
        <w:rPr>
          <w:rFonts w:cs="Times New Roman"/>
          <w:b/>
          <w:sz w:val="28"/>
          <w:szCs w:val="28"/>
        </w:rPr>
      </w:pPr>
      <w:r w:rsidRPr="0020341A">
        <w:rPr>
          <w:rFonts w:cs="Times New Roman"/>
          <w:b/>
          <w:sz w:val="28"/>
          <w:szCs w:val="28"/>
        </w:rPr>
        <w:t>о показателях (индикаторах) подпрограммы муниципальной программы</w:t>
      </w:r>
    </w:p>
    <w:p w:rsidR="00AC2E02" w:rsidRPr="0020341A" w:rsidRDefault="00C45716" w:rsidP="0020341A">
      <w:pPr>
        <w:pStyle w:val="af"/>
        <w:jc w:val="center"/>
        <w:rPr>
          <w:rFonts w:cs="Times New Roman"/>
          <w:b/>
          <w:sz w:val="28"/>
          <w:szCs w:val="28"/>
        </w:rPr>
      </w:pPr>
      <w:r w:rsidRPr="0020341A">
        <w:rPr>
          <w:rFonts w:cs="Times New Roman"/>
          <w:b/>
          <w:sz w:val="28"/>
          <w:szCs w:val="28"/>
        </w:rPr>
        <w:t xml:space="preserve">и их </w:t>
      </w:r>
      <w:proofErr w:type="gramStart"/>
      <w:r w:rsidRPr="0020341A">
        <w:rPr>
          <w:rFonts w:cs="Times New Roman"/>
          <w:b/>
          <w:sz w:val="28"/>
          <w:szCs w:val="28"/>
        </w:rPr>
        <w:t>значениях</w:t>
      </w:r>
      <w:proofErr w:type="gramEnd"/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636"/>
        <w:gridCol w:w="4564"/>
        <w:gridCol w:w="1466"/>
        <w:gridCol w:w="922"/>
        <w:gridCol w:w="1000"/>
        <w:gridCol w:w="1077"/>
        <w:gridCol w:w="1103"/>
        <w:gridCol w:w="1119"/>
        <w:gridCol w:w="1041"/>
        <w:gridCol w:w="989"/>
        <w:gridCol w:w="1690"/>
      </w:tblGrid>
      <w:tr w:rsidR="00AC2E02" w:rsidRPr="00506B2D">
        <w:trPr>
          <w:cantSplit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B2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C2E02" w:rsidRPr="00506B2D">
        <w:trPr>
          <w:cantSplit/>
          <w:trHeight w:val="464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16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506B2D">
              <w:rPr>
                <w:rFonts w:eastAsia="Arial" w:cs="Times New Roman"/>
                <w:bCs/>
                <w:i/>
                <w:iCs/>
                <w:color w:val="000000"/>
                <w:sz w:val="28"/>
                <w:szCs w:val="28"/>
              </w:rPr>
              <w:t>«Развитие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характера»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Противопожарная пропаганда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4 000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1 000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1 000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Развитие ДПД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Устройство противопожарной минерализованной полосы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06B2D">
              <w:rPr>
                <w:rFonts w:cs="Times New Roman"/>
                <w:sz w:val="28"/>
                <w:szCs w:val="28"/>
              </w:rPr>
              <w:t>км</w:t>
            </w:r>
            <w:proofErr w:type="gramEnd"/>
            <w:r w:rsidRPr="00506B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>
        <w:trPr>
          <w:cantSplit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безопасности водных объектах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06B2D">
              <w:rPr>
                <w:rFonts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C2E02" w:rsidRDefault="00AC2E02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7B01D6" w:rsidRPr="00506B2D" w:rsidRDefault="007B01D6" w:rsidP="00506B2D">
      <w:pPr>
        <w:pStyle w:val="af"/>
        <w:jc w:val="both"/>
        <w:rPr>
          <w:rFonts w:cs="Times New Roman"/>
          <w:bCs/>
          <w:i/>
          <w:iCs/>
          <w:sz w:val="28"/>
          <w:szCs w:val="28"/>
        </w:rPr>
      </w:pPr>
    </w:p>
    <w:p w:rsidR="00AC2E02" w:rsidRPr="00506B2D" w:rsidRDefault="00AC2E02" w:rsidP="00506B2D">
      <w:pPr>
        <w:pStyle w:val="af"/>
        <w:jc w:val="both"/>
        <w:rPr>
          <w:rFonts w:eastAsia="Times New Roman" w:cs="Times New Roman"/>
          <w:sz w:val="28"/>
          <w:szCs w:val="28"/>
        </w:rPr>
      </w:pPr>
    </w:p>
    <w:p w:rsidR="00AC2E02" w:rsidRPr="0020341A" w:rsidRDefault="00C45716" w:rsidP="0020341A">
      <w:pPr>
        <w:pStyle w:val="af"/>
        <w:jc w:val="right"/>
        <w:rPr>
          <w:rFonts w:cs="Times New Roman"/>
          <w:b/>
          <w:sz w:val="28"/>
          <w:szCs w:val="28"/>
        </w:rPr>
      </w:pPr>
      <w:r w:rsidRPr="0020341A">
        <w:rPr>
          <w:rFonts w:cs="Times New Roman"/>
          <w:b/>
          <w:sz w:val="28"/>
          <w:szCs w:val="28"/>
        </w:rPr>
        <w:lastRenderedPageBreak/>
        <w:t xml:space="preserve">Приложение № 4 </w:t>
      </w:r>
    </w:p>
    <w:p w:rsidR="00AC2E02" w:rsidRPr="0020341A" w:rsidRDefault="00C45716" w:rsidP="0020341A">
      <w:pPr>
        <w:pStyle w:val="af"/>
        <w:jc w:val="right"/>
        <w:rPr>
          <w:rFonts w:eastAsia="Times New Roman" w:cs="Times New Roman"/>
          <w:b/>
          <w:sz w:val="28"/>
          <w:szCs w:val="28"/>
        </w:rPr>
      </w:pPr>
      <w:r w:rsidRPr="0020341A">
        <w:rPr>
          <w:rFonts w:eastAsia="Times New Roman" w:cs="Times New Roman"/>
          <w:b/>
          <w:sz w:val="28"/>
          <w:szCs w:val="28"/>
        </w:rPr>
        <w:t>к Подпрограмме 3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p w:rsidR="00AC2E02" w:rsidRPr="0020341A" w:rsidRDefault="00C45716" w:rsidP="0020341A">
      <w:pPr>
        <w:pStyle w:val="af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20341A">
        <w:rPr>
          <w:rFonts w:cs="Times New Roman"/>
          <w:b/>
          <w:bCs/>
          <w:sz w:val="28"/>
          <w:szCs w:val="28"/>
        </w:rPr>
        <w:t>ПЛАН-МЕРОПРИЯТИЙ</w:t>
      </w:r>
      <w:proofErr w:type="gramEnd"/>
    </w:p>
    <w:p w:rsidR="00AC2E02" w:rsidRPr="0020341A" w:rsidRDefault="00C45716" w:rsidP="0020341A">
      <w:pPr>
        <w:pStyle w:val="af"/>
        <w:jc w:val="center"/>
        <w:rPr>
          <w:rFonts w:cs="Times New Roman"/>
          <w:b/>
          <w:sz w:val="28"/>
          <w:szCs w:val="28"/>
        </w:rPr>
      </w:pPr>
      <w:r w:rsidRPr="0020341A">
        <w:rPr>
          <w:rFonts w:cs="Times New Roman"/>
          <w:b/>
          <w:sz w:val="28"/>
          <w:szCs w:val="28"/>
        </w:rPr>
        <w:t>подпрограммы муниципальной программы</w:t>
      </w:r>
    </w:p>
    <w:p w:rsidR="00AC2E02" w:rsidRPr="0020341A" w:rsidRDefault="00C45716" w:rsidP="0020341A">
      <w:pPr>
        <w:pStyle w:val="af"/>
        <w:jc w:val="center"/>
        <w:rPr>
          <w:rFonts w:cs="Times New Roman"/>
          <w:b/>
          <w:sz w:val="28"/>
          <w:szCs w:val="28"/>
        </w:rPr>
      </w:pPr>
      <w:r w:rsidRPr="0020341A">
        <w:rPr>
          <w:rFonts w:cs="Times New Roman"/>
          <w:b/>
          <w:sz w:val="28"/>
          <w:szCs w:val="28"/>
        </w:rPr>
        <w:t>"Пожарная безопасность, безопасность людей на водных объектах»</w:t>
      </w:r>
    </w:p>
    <w:p w:rsidR="00AC2E02" w:rsidRPr="00506B2D" w:rsidRDefault="00AC2E02" w:rsidP="00506B2D">
      <w:pPr>
        <w:pStyle w:val="af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Layout w:type="fixed"/>
        <w:tblCellMar>
          <w:left w:w="-10" w:type="dxa"/>
          <w:right w:w="0" w:type="dxa"/>
        </w:tblCellMar>
        <w:tblLook w:val="0000"/>
      </w:tblPr>
      <w:tblGrid>
        <w:gridCol w:w="428"/>
        <w:gridCol w:w="2365"/>
        <w:gridCol w:w="2265"/>
        <w:gridCol w:w="2126"/>
        <w:gridCol w:w="1383"/>
        <w:gridCol w:w="1216"/>
        <w:gridCol w:w="1215"/>
        <w:gridCol w:w="1315"/>
        <w:gridCol w:w="1298"/>
        <w:gridCol w:w="1113"/>
      </w:tblGrid>
      <w:tr w:rsidR="00AC2E02" w:rsidRPr="00506B2D" w:rsidTr="007C6FDB">
        <w:trPr>
          <w:cantSplit/>
          <w:trHeight w:val="960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исполнитель (ОИВ), соисполнитель,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Год 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реализации</w:t>
            </w:r>
          </w:p>
        </w:tc>
        <w:tc>
          <w:tcPr>
            <w:tcW w:w="6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Объем ресурсного обеспечения,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руб.</w:t>
            </w:r>
          </w:p>
        </w:tc>
      </w:tr>
      <w:tr w:rsidR="00AC2E02" w:rsidRPr="00506B2D" w:rsidTr="007C6FDB">
        <w:trPr>
          <w:cantSplit/>
          <w:trHeight w:val="80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Иные источники</w:t>
            </w:r>
          </w:p>
        </w:tc>
      </w:tr>
      <w:tr w:rsidR="00AC2E02" w:rsidRPr="00506B2D" w:rsidTr="007C6FDB">
        <w:trPr>
          <w:cantSplit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06B2D">
              <w:rPr>
                <w:rFonts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AC2E02" w:rsidRPr="00506B2D" w:rsidTr="007C6FDB">
        <w:trPr>
          <w:cantSplit/>
          <w:trHeight w:val="92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20341A" w:rsidRDefault="00C45716" w:rsidP="00506B2D">
            <w:pPr>
              <w:pStyle w:val="af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0341A">
              <w:rPr>
                <w:rFonts w:eastAsia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"Пожарная безопасность</w:t>
            </w:r>
            <w:r w:rsidR="00DA06F5">
              <w:rPr>
                <w:rFonts w:eastAsia="Arial" w:cs="Times New Roman"/>
                <w:color w:val="000000"/>
                <w:sz w:val="28"/>
                <w:szCs w:val="28"/>
              </w:rPr>
              <w:t>,</w:t>
            </w:r>
            <w:proofErr w:type="gramStart"/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 безопасность людей на водных объектах»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720C4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</w:t>
            </w:r>
            <w:r w:rsidR="00C45716" w:rsidRPr="00506B2D">
              <w:rPr>
                <w:rFonts w:cs="Times New Roman"/>
                <w:sz w:val="28"/>
                <w:szCs w:val="28"/>
              </w:rPr>
              <w:lastRenderedPageBreak/>
              <w:t>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6604F4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Улучшение условий безопа</w:t>
            </w:r>
            <w:r w:rsidR="00C45716" w:rsidRPr="00506B2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ости населения на территории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607 400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607 400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5775AD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DA06F5">
        <w:trPr>
          <w:cantSplit/>
          <w:trHeight w:val="421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r w:rsidR="00DA42CE">
              <w:rPr>
                <w:rFonts w:cs="Times New Roman"/>
                <w:sz w:val="28"/>
                <w:szCs w:val="28"/>
              </w:rPr>
              <w:t>495 400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DA42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DA42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</w:t>
            </w:r>
            <w:r w:rsidR="00DA42CE">
              <w:rPr>
                <w:rFonts w:cs="Times New Roman"/>
                <w:sz w:val="28"/>
                <w:szCs w:val="28"/>
              </w:rPr>
              <w:t>495 400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5775AD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676 03</w:t>
            </w:r>
            <w:r w:rsidR="005775A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 676 03</w:t>
            </w:r>
            <w:r w:rsidR="005775A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  <w:trHeight w:val="83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20341A" w:rsidRDefault="00C45716" w:rsidP="00506B2D">
            <w:pPr>
              <w:pStyle w:val="af"/>
              <w:jc w:val="both"/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</w:pPr>
            <w:r w:rsidRPr="0020341A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Основное мероприятие 1.1.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Противопожарная пропаганда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Информирования населения о соблюдении пожарной безопасности приводит к профилактике возникновения пожаров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27 000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27 000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  <w:trHeight w:val="78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30 051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30 051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  <w:trHeight w:val="309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0341A" w:rsidRDefault="00C45716" w:rsidP="00506B2D">
            <w:pPr>
              <w:pStyle w:val="af"/>
              <w:jc w:val="both"/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</w:pPr>
            <w:r w:rsidRPr="0020341A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Основное мероприятие 1.2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>Развитие ДПД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>С и ПБ комитета жилищно-коммунального 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возможность локализации пожара в его начале, оказания действенной помощи пожарной охране, спасения людей и материальных ценностей.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182 000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182 000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  <w:trHeight w:val="795"/>
        </w:trPr>
        <w:tc>
          <w:tcPr>
            <w:tcW w:w="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70 00</w:t>
            </w:r>
            <w:r w:rsidR="00C45716" w:rsidRPr="00506B2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F55BCE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70 000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</w:trPr>
        <w:tc>
          <w:tcPr>
            <w:tcW w:w="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202 566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202 566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  <w:trHeight w:val="757"/>
        </w:trPr>
        <w:tc>
          <w:tcPr>
            <w:tcW w:w="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0341A" w:rsidRDefault="00C45716" w:rsidP="00506B2D">
            <w:pPr>
              <w:pStyle w:val="af"/>
              <w:jc w:val="both"/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</w:pPr>
            <w:r w:rsidRPr="0020341A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Основное мероприятие 1.3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 Устройство противопожарной минерализованной </w:t>
            </w: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lastRenderedPageBreak/>
              <w:t>полосы</w:t>
            </w:r>
          </w:p>
          <w:p w:rsidR="00AC2E02" w:rsidRPr="00506B2D" w:rsidRDefault="00AC2E02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С и ПБ комитета жилищно-коммунального хозяйства, </w:t>
            </w:r>
            <w:r>
              <w:rPr>
                <w:rFonts w:cs="Times New Roman"/>
                <w:sz w:val="28"/>
                <w:szCs w:val="28"/>
              </w:rPr>
              <w:lastRenderedPageBreak/>
              <w:t>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 xml:space="preserve"> Стимулирование граждан для вступления в ДПД.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39 600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39 600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39 600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39 600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E90708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C2E02" w:rsidRPr="00506B2D" w:rsidTr="007C6FDB">
        <w:trPr>
          <w:cantSplit/>
        </w:trPr>
        <w:tc>
          <w:tcPr>
            <w:tcW w:w="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44 078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44 078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C6FDB">
        <w:trPr>
          <w:cantSplit/>
          <w:trHeight w:val="782"/>
        </w:trPr>
        <w:tc>
          <w:tcPr>
            <w:tcW w:w="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0341A" w:rsidRDefault="00C45716" w:rsidP="00506B2D">
            <w:pPr>
              <w:pStyle w:val="af"/>
              <w:jc w:val="both"/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</w:pPr>
            <w:r w:rsidRPr="0020341A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Основное мероприятие</w:t>
            </w:r>
            <w:r w:rsidRPr="0020341A">
              <w:rPr>
                <w:rFonts w:eastAsia="Arial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341A"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t>1.4</w:t>
            </w:r>
          </w:p>
          <w:p w:rsidR="00AC2E02" w:rsidRPr="00506B2D" w:rsidRDefault="00C45716" w:rsidP="00506B2D">
            <w:pPr>
              <w:pStyle w:val="af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t xml:space="preserve">Обеспечение безопасности </w:t>
            </w:r>
            <w:r w:rsidRPr="00506B2D">
              <w:rPr>
                <w:rFonts w:eastAsia="Arial" w:cs="Times New Roman"/>
                <w:color w:val="000000"/>
                <w:sz w:val="28"/>
                <w:szCs w:val="28"/>
              </w:rPr>
              <w:lastRenderedPageBreak/>
              <w:t>людей на водных объектах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720C4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Отдел 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С и ПБ комитета жилищно-коммунального </w:t>
            </w:r>
            <w:r>
              <w:rPr>
                <w:rFonts w:cs="Times New Roman"/>
                <w:sz w:val="28"/>
                <w:szCs w:val="28"/>
              </w:rPr>
              <w:lastRenderedPageBreak/>
              <w:t>хозяйства, транспорта и инфраструктуры</w:t>
            </w:r>
            <w:r w:rsidRPr="00506B2D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Pr="00506B2D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  <w:r w:rsidR="00C45716" w:rsidRPr="00506B2D">
              <w:rPr>
                <w:rFonts w:cs="Times New Roman"/>
                <w:sz w:val="28"/>
                <w:szCs w:val="28"/>
              </w:rPr>
              <w:t xml:space="preserve">Юридические и физические лица, оказывающие администрации </w:t>
            </w:r>
            <w:proofErr w:type="spellStart"/>
            <w:r w:rsidR="00C45716" w:rsidRPr="00506B2D"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 w:rsidR="00C45716" w:rsidRPr="00506B2D">
              <w:rPr>
                <w:rFonts w:cs="Times New Roman"/>
                <w:sz w:val="28"/>
                <w:szCs w:val="28"/>
              </w:rPr>
              <w:t xml:space="preserve"> муниципального района на основании заключенных муниципальных контрактов, услуги в сфере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 xml:space="preserve"> Снижение несчастных случаев в местах массового </w:t>
            </w:r>
            <w:r w:rsidRPr="00506B2D">
              <w:rPr>
                <w:rFonts w:cs="Times New Roman"/>
                <w:sz w:val="28"/>
                <w:szCs w:val="28"/>
              </w:rPr>
              <w:lastRenderedPageBreak/>
              <w:t>отдыха людей на воде.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358 800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358 800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C6FDB">
        <w:trPr>
          <w:cantSplit/>
          <w:trHeight w:val="795"/>
        </w:trPr>
        <w:tc>
          <w:tcPr>
            <w:tcW w:w="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  <w:r w:rsidR="00430D15">
              <w:rPr>
                <w:rFonts w:cs="Times New Roman"/>
                <w:sz w:val="28"/>
                <w:szCs w:val="28"/>
              </w:rPr>
              <w:t>85 800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</w:t>
            </w:r>
            <w:r w:rsidR="00430D15">
              <w:rPr>
                <w:rFonts w:cs="Times New Roman"/>
                <w:sz w:val="28"/>
                <w:szCs w:val="28"/>
              </w:rPr>
              <w:t>85 800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C6FDB">
        <w:trPr>
          <w:cantSplit/>
        </w:trPr>
        <w:tc>
          <w:tcPr>
            <w:tcW w:w="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399 344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06B2D">
              <w:rPr>
                <w:rFonts w:cs="Times New Roman"/>
                <w:sz w:val="28"/>
                <w:szCs w:val="28"/>
              </w:rPr>
              <w:t>399 344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2E02" w:rsidRPr="00506B2D" w:rsidTr="007C6FDB">
        <w:trPr>
          <w:cantSplit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20341A" w:rsidRDefault="00C45716" w:rsidP="00506B2D">
            <w:pPr>
              <w:pStyle w:val="a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0341A">
              <w:rPr>
                <w:rFonts w:cs="Times New Roman"/>
                <w:b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5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AC2E02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B75303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 xml:space="preserve"> 1</w:t>
            </w:r>
            <w:r w:rsidR="00B75303">
              <w:rPr>
                <w:rFonts w:cs="Times New Roman"/>
                <w:bCs/>
                <w:sz w:val="28"/>
                <w:szCs w:val="28"/>
              </w:rPr>
              <w:t> 778 839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 xml:space="preserve"> 1</w:t>
            </w:r>
            <w:r w:rsidR="00B75303">
              <w:rPr>
                <w:rFonts w:cs="Times New Roman"/>
                <w:bCs/>
                <w:sz w:val="28"/>
                <w:szCs w:val="28"/>
              </w:rPr>
              <w:t> 778 839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AC2E02" w:rsidRPr="00506B2D" w:rsidRDefault="00C45716" w:rsidP="00506B2D">
            <w:pPr>
              <w:pStyle w:val="af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06B2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</w:tbl>
    <w:p w:rsidR="00AC2E02" w:rsidRDefault="00AC2E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right"/>
        <w:rPr>
          <w:rFonts w:eastAsia="Times New Roman" w:cs="Times New Roman"/>
          <w:sz w:val="20"/>
          <w:szCs w:val="20"/>
        </w:rPr>
      </w:pPr>
    </w:p>
    <w:sectPr w:rsidR="00AC2E02" w:rsidSect="004C5A3B">
      <w:pgSz w:w="16838" w:h="11906" w:orient="landscape"/>
      <w:pgMar w:top="709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C1"/>
    <w:multiLevelType w:val="hybridMultilevel"/>
    <w:tmpl w:val="0DC4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3AD7"/>
    <w:multiLevelType w:val="multilevel"/>
    <w:tmpl w:val="80E8A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E02"/>
    <w:rsid w:val="000078A1"/>
    <w:rsid w:val="0001216E"/>
    <w:rsid w:val="00014CCE"/>
    <w:rsid w:val="00022C20"/>
    <w:rsid w:val="0004490A"/>
    <w:rsid w:val="000479D7"/>
    <w:rsid w:val="00056227"/>
    <w:rsid w:val="000739F5"/>
    <w:rsid w:val="00080CE7"/>
    <w:rsid w:val="00094E22"/>
    <w:rsid w:val="000C5394"/>
    <w:rsid w:val="000D38E5"/>
    <w:rsid w:val="0012390C"/>
    <w:rsid w:val="00134F6A"/>
    <w:rsid w:val="00160797"/>
    <w:rsid w:val="001629C5"/>
    <w:rsid w:val="001654EC"/>
    <w:rsid w:val="0017707F"/>
    <w:rsid w:val="00191B90"/>
    <w:rsid w:val="001A0806"/>
    <w:rsid w:val="001A272D"/>
    <w:rsid w:val="001D646E"/>
    <w:rsid w:val="001E2802"/>
    <w:rsid w:val="001F3BB9"/>
    <w:rsid w:val="0020341A"/>
    <w:rsid w:val="00207066"/>
    <w:rsid w:val="00207ED3"/>
    <w:rsid w:val="00211163"/>
    <w:rsid w:val="0021321D"/>
    <w:rsid w:val="00221037"/>
    <w:rsid w:val="00226973"/>
    <w:rsid w:val="00232364"/>
    <w:rsid w:val="00243CD6"/>
    <w:rsid w:val="00246A8C"/>
    <w:rsid w:val="00251BF9"/>
    <w:rsid w:val="00261A09"/>
    <w:rsid w:val="00266C30"/>
    <w:rsid w:val="00280D8C"/>
    <w:rsid w:val="002868AB"/>
    <w:rsid w:val="0029240E"/>
    <w:rsid w:val="00293DBB"/>
    <w:rsid w:val="00294148"/>
    <w:rsid w:val="0029512B"/>
    <w:rsid w:val="002C7AD4"/>
    <w:rsid w:val="002F1EF6"/>
    <w:rsid w:val="002F3B6F"/>
    <w:rsid w:val="00300FE9"/>
    <w:rsid w:val="00310FA2"/>
    <w:rsid w:val="00323521"/>
    <w:rsid w:val="0032781E"/>
    <w:rsid w:val="00331CD1"/>
    <w:rsid w:val="003655B1"/>
    <w:rsid w:val="00375A41"/>
    <w:rsid w:val="00381E68"/>
    <w:rsid w:val="00390FF8"/>
    <w:rsid w:val="0039348F"/>
    <w:rsid w:val="00393CCF"/>
    <w:rsid w:val="003947D0"/>
    <w:rsid w:val="003A0E50"/>
    <w:rsid w:val="003A791B"/>
    <w:rsid w:val="00426328"/>
    <w:rsid w:val="00430D15"/>
    <w:rsid w:val="00436098"/>
    <w:rsid w:val="004368A1"/>
    <w:rsid w:val="0044033B"/>
    <w:rsid w:val="00454FBA"/>
    <w:rsid w:val="00456136"/>
    <w:rsid w:val="004561FF"/>
    <w:rsid w:val="00456668"/>
    <w:rsid w:val="004741AC"/>
    <w:rsid w:val="00476A1D"/>
    <w:rsid w:val="00481FBA"/>
    <w:rsid w:val="0048598E"/>
    <w:rsid w:val="00486181"/>
    <w:rsid w:val="00486DA4"/>
    <w:rsid w:val="00494588"/>
    <w:rsid w:val="004B0C76"/>
    <w:rsid w:val="004C0A9B"/>
    <w:rsid w:val="004C5A3B"/>
    <w:rsid w:val="00506B2D"/>
    <w:rsid w:val="00510581"/>
    <w:rsid w:val="00512EFA"/>
    <w:rsid w:val="00521054"/>
    <w:rsid w:val="00531278"/>
    <w:rsid w:val="005363D5"/>
    <w:rsid w:val="00553A9A"/>
    <w:rsid w:val="00562EE4"/>
    <w:rsid w:val="00573A00"/>
    <w:rsid w:val="00574CD3"/>
    <w:rsid w:val="005775AD"/>
    <w:rsid w:val="00587153"/>
    <w:rsid w:val="005A236E"/>
    <w:rsid w:val="005C2102"/>
    <w:rsid w:val="005C4183"/>
    <w:rsid w:val="005C5258"/>
    <w:rsid w:val="005E233E"/>
    <w:rsid w:val="005F7D18"/>
    <w:rsid w:val="00603B44"/>
    <w:rsid w:val="006113AC"/>
    <w:rsid w:val="006264BC"/>
    <w:rsid w:val="00636AF4"/>
    <w:rsid w:val="00645E43"/>
    <w:rsid w:val="006518DD"/>
    <w:rsid w:val="006604F4"/>
    <w:rsid w:val="00691B8A"/>
    <w:rsid w:val="006B0DEE"/>
    <w:rsid w:val="006B1C82"/>
    <w:rsid w:val="007070A4"/>
    <w:rsid w:val="00712FCF"/>
    <w:rsid w:val="00720C42"/>
    <w:rsid w:val="007303C7"/>
    <w:rsid w:val="00735C34"/>
    <w:rsid w:val="007400DC"/>
    <w:rsid w:val="00746F25"/>
    <w:rsid w:val="007532DD"/>
    <w:rsid w:val="007700E7"/>
    <w:rsid w:val="00773AFD"/>
    <w:rsid w:val="007766C4"/>
    <w:rsid w:val="00786592"/>
    <w:rsid w:val="007B01D6"/>
    <w:rsid w:val="007B5FE3"/>
    <w:rsid w:val="007C254C"/>
    <w:rsid w:val="007C6FDB"/>
    <w:rsid w:val="007E4819"/>
    <w:rsid w:val="00810E50"/>
    <w:rsid w:val="00841F8B"/>
    <w:rsid w:val="00844F53"/>
    <w:rsid w:val="008613C7"/>
    <w:rsid w:val="00871F2B"/>
    <w:rsid w:val="00883ED4"/>
    <w:rsid w:val="00886B55"/>
    <w:rsid w:val="008C3C5D"/>
    <w:rsid w:val="008D6DCD"/>
    <w:rsid w:val="00906BB4"/>
    <w:rsid w:val="009101D8"/>
    <w:rsid w:val="00926182"/>
    <w:rsid w:val="00936D40"/>
    <w:rsid w:val="009439C6"/>
    <w:rsid w:val="00943C66"/>
    <w:rsid w:val="00953BE8"/>
    <w:rsid w:val="009955AC"/>
    <w:rsid w:val="009A6471"/>
    <w:rsid w:val="009B3715"/>
    <w:rsid w:val="009E309D"/>
    <w:rsid w:val="009F1751"/>
    <w:rsid w:val="009F6150"/>
    <w:rsid w:val="00A040E1"/>
    <w:rsid w:val="00A222B2"/>
    <w:rsid w:val="00A52609"/>
    <w:rsid w:val="00A5583D"/>
    <w:rsid w:val="00A64ED7"/>
    <w:rsid w:val="00A6576D"/>
    <w:rsid w:val="00A72EAF"/>
    <w:rsid w:val="00A73791"/>
    <w:rsid w:val="00A92A4D"/>
    <w:rsid w:val="00AC2E02"/>
    <w:rsid w:val="00AE4D56"/>
    <w:rsid w:val="00AF4A0B"/>
    <w:rsid w:val="00B12532"/>
    <w:rsid w:val="00B17F3B"/>
    <w:rsid w:val="00B31A8F"/>
    <w:rsid w:val="00B330FB"/>
    <w:rsid w:val="00B33466"/>
    <w:rsid w:val="00B43DEE"/>
    <w:rsid w:val="00B50912"/>
    <w:rsid w:val="00B524E0"/>
    <w:rsid w:val="00B52A13"/>
    <w:rsid w:val="00B616F5"/>
    <w:rsid w:val="00B72542"/>
    <w:rsid w:val="00B75303"/>
    <w:rsid w:val="00B75CA0"/>
    <w:rsid w:val="00B82C0C"/>
    <w:rsid w:val="00B9140D"/>
    <w:rsid w:val="00BB72F9"/>
    <w:rsid w:val="00BD668D"/>
    <w:rsid w:val="00BE2A51"/>
    <w:rsid w:val="00BF4613"/>
    <w:rsid w:val="00BF7B8A"/>
    <w:rsid w:val="00C24E69"/>
    <w:rsid w:val="00C26C5E"/>
    <w:rsid w:val="00C30BE0"/>
    <w:rsid w:val="00C343AA"/>
    <w:rsid w:val="00C34767"/>
    <w:rsid w:val="00C34E03"/>
    <w:rsid w:val="00C45716"/>
    <w:rsid w:val="00C457D4"/>
    <w:rsid w:val="00C53C6A"/>
    <w:rsid w:val="00C61658"/>
    <w:rsid w:val="00C6429E"/>
    <w:rsid w:val="00C6767A"/>
    <w:rsid w:val="00C72974"/>
    <w:rsid w:val="00C877ED"/>
    <w:rsid w:val="00CA000D"/>
    <w:rsid w:val="00CA3FB0"/>
    <w:rsid w:val="00CB0A01"/>
    <w:rsid w:val="00CC4EB5"/>
    <w:rsid w:val="00CD0B1D"/>
    <w:rsid w:val="00CE0B7C"/>
    <w:rsid w:val="00CE2337"/>
    <w:rsid w:val="00CE37FF"/>
    <w:rsid w:val="00CF6065"/>
    <w:rsid w:val="00D009A4"/>
    <w:rsid w:val="00D13F29"/>
    <w:rsid w:val="00D23690"/>
    <w:rsid w:val="00D84E05"/>
    <w:rsid w:val="00D8607C"/>
    <w:rsid w:val="00D97785"/>
    <w:rsid w:val="00DA06F5"/>
    <w:rsid w:val="00DA42CE"/>
    <w:rsid w:val="00DD7417"/>
    <w:rsid w:val="00DF4491"/>
    <w:rsid w:val="00E1566E"/>
    <w:rsid w:val="00E24C22"/>
    <w:rsid w:val="00E41413"/>
    <w:rsid w:val="00E45A04"/>
    <w:rsid w:val="00E47666"/>
    <w:rsid w:val="00E90708"/>
    <w:rsid w:val="00EA4279"/>
    <w:rsid w:val="00EB67E3"/>
    <w:rsid w:val="00EC39E8"/>
    <w:rsid w:val="00EE0617"/>
    <w:rsid w:val="00EE4173"/>
    <w:rsid w:val="00EF206A"/>
    <w:rsid w:val="00EF70ED"/>
    <w:rsid w:val="00F13A29"/>
    <w:rsid w:val="00F20C1C"/>
    <w:rsid w:val="00F2541A"/>
    <w:rsid w:val="00F55BCE"/>
    <w:rsid w:val="00F56AE5"/>
    <w:rsid w:val="00F74F31"/>
    <w:rsid w:val="00F84BCB"/>
    <w:rsid w:val="00F8554D"/>
    <w:rsid w:val="00F93A94"/>
    <w:rsid w:val="00F9700D"/>
    <w:rsid w:val="00FB4FC5"/>
    <w:rsid w:val="00FC034B"/>
    <w:rsid w:val="00FC3BAD"/>
    <w:rsid w:val="00FD1B70"/>
    <w:rsid w:val="00FE450B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E02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AC2E02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AC2E02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AC2E02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AC2E02"/>
    <w:rPr>
      <w:color w:val="000080"/>
      <w:u w:val="single"/>
    </w:rPr>
  </w:style>
  <w:style w:type="character" w:customStyle="1" w:styleId="a5">
    <w:name w:val="Нумерация строк"/>
    <w:rsid w:val="00AC2E02"/>
  </w:style>
  <w:style w:type="paragraph" w:customStyle="1" w:styleId="a0">
    <w:name w:val="Заголовок"/>
    <w:basedOn w:val="a"/>
    <w:next w:val="a1"/>
    <w:rsid w:val="00AC2E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AC2E02"/>
    <w:pPr>
      <w:spacing w:after="120"/>
    </w:pPr>
  </w:style>
  <w:style w:type="paragraph" w:styleId="a6">
    <w:name w:val="List"/>
    <w:basedOn w:val="a1"/>
    <w:rsid w:val="00AC2E02"/>
  </w:style>
  <w:style w:type="paragraph" w:styleId="a7">
    <w:name w:val="Title"/>
    <w:basedOn w:val="a"/>
    <w:rsid w:val="00AC2E0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AC2E02"/>
    <w:pPr>
      <w:suppressLineNumbers/>
    </w:pPr>
  </w:style>
  <w:style w:type="paragraph" w:customStyle="1" w:styleId="ConsPlusNormal">
    <w:name w:val="ConsPlusNormal"/>
    <w:rsid w:val="00AC2E02"/>
    <w:pPr>
      <w:suppressAutoHyphens/>
    </w:pPr>
    <w:rPr>
      <w:rFonts w:ascii="Arial" w:eastAsia="Arial" w:hAnsi="Arial" w:cs="Tahoma"/>
      <w:sz w:val="20"/>
      <w:szCs w:val="24"/>
      <w:lang w:val="en-US" w:eastAsia="en-US" w:bidi="en-US"/>
    </w:rPr>
  </w:style>
  <w:style w:type="paragraph" w:customStyle="1" w:styleId="ConsPlusCell">
    <w:name w:val="ConsPlusCell"/>
    <w:rsid w:val="00AC2E02"/>
    <w:pPr>
      <w:suppressAutoHyphens/>
    </w:pPr>
    <w:rPr>
      <w:rFonts w:ascii="Arial" w:eastAsia="Arial" w:hAnsi="Arial" w:cs="Tahoma"/>
      <w:sz w:val="20"/>
      <w:szCs w:val="24"/>
      <w:lang w:val="en-US" w:eastAsia="en-US" w:bidi="en-US"/>
    </w:rPr>
  </w:style>
  <w:style w:type="paragraph" w:customStyle="1" w:styleId="ConsPlusNonformat">
    <w:name w:val="ConsPlusNonformat"/>
    <w:rsid w:val="00AC2E02"/>
    <w:pPr>
      <w:suppressAutoHyphens/>
    </w:pPr>
    <w:rPr>
      <w:rFonts w:ascii="Courier New" w:eastAsia="Arial" w:hAnsi="Courier New" w:cs="Tahoma"/>
      <w:sz w:val="20"/>
      <w:szCs w:val="24"/>
      <w:lang w:val="en-US" w:eastAsia="en-US" w:bidi="en-US"/>
    </w:rPr>
  </w:style>
  <w:style w:type="paragraph" w:customStyle="1" w:styleId="ConsPlusTitle">
    <w:name w:val="ConsPlusTitle"/>
    <w:rsid w:val="00AC2E02"/>
    <w:pPr>
      <w:suppressAutoHyphens/>
    </w:pPr>
    <w:rPr>
      <w:rFonts w:ascii="Arial" w:eastAsia="Arial" w:hAnsi="Arial" w:cs="Tahoma"/>
      <w:b/>
      <w:sz w:val="20"/>
      <w:szCs w:val="24"/>
      <w:lang w:val="en-US" w:eastAsia="en-US" w:bidi="en-US"/>
    </w:rPr>
  </w:style>
  <w:style w:type="paragraph" w:customStyle="1" w:styleId="a9">
    <w:name w:val="Содержимое таблицы"/>
    <w:basedOn w:val="a"/>
    <w:rsid w:val="00AC2E02"/>
    <w:pPr>
      <w:suppressLineNumbers/>
    </w:pPr>
  </w:style>
  <w:style w:type="paragraph" w:customStyle="1" w:styleId="aa">
    <w:name w:val="Заголовок таблицы"/>
    <w:basedOn w:val="a9"/>
    <w:rsid w:val="00AC2E02"/>
    <w:pPr>
      <w:jc w:val="center"/>
    </w:pPr>
    <w:rPr>
      <w:b/>
      <w:bCs/>
    </w:rPr>
  </w:style>
  <w:style w:type="paragraph" w:customStyle="1" w:styleId="ConsPlusNormal0">
    <w:name w:val="ConsPlusNormal"/>
    <w:rsid w:val="00AC2E02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b">
    <w:name w:val="header"/>
    <w:basedOn w:val="a"/>
    <w:rsid w:val="00AC2E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C2E02"/>
    <w:pPr>
      <w:suppressLineNumbers/>
      <w:tabs>
        <w:tab w:val="center" w:pos="5386"/>
        <w:tab w:val="right" w:pos="10772"/>
      </w:tabs>
    </w:pPr>
  </w:style>
  <w:style w:type="paragraph" w:styleId="ad">
    <w:name w:val="Balloon Text"/>
    <w:basedOn w:val="a"/>
    <w:link w:val="ae"/>
    <w:uiPriority w:val="99"/>
    <w:semiHidden/>
    <w:unhideWhenUsed/>
    <w:rsid w:val="00506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06B2D"/>
    <w:rPr>
      <w:rFonts w:ascii="Tahoma" w:eastAsia="Andale Sans UI" w:hAnsi="Tahoma" w:cs="Tahoma"/>
      <w:sz w:val="16"/>
      <w:szCs w:val="16"/>
    </w:rPr>
  </w:style>
  <w:style w:type="paragraph" w:styleId="af">
    <w:name w:val="No Spacing"/>
    <w:uiPriority w:val="1"/>
    <w:qFormat/>
    <w:rsid w:val="00506B2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styleId="af0">
    <w:name w:val="Normal (Web)"/>
    <w:basedOn w:val="a"/>
    <w:uiPriority w:val="99"/>
    <w:unhideWhenUsed/>
    <w:rsid w:val="0029512B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434EE4B52B73270460D807B31BD7F2B67FAB8E721BEB2D753955D9C7A49FAD63B2892A42525653F5X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8DFD-7032-4C7B-9F6E-E30AC27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255656</TotalTime>
  <Pages>63</Pages>
  <Words>12783</Words>
  <Characters>72868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14.11.2013 N 396"О государственной программе Ленинградской области "Безопасность Ленинградской области"</vt:lpstr>
    </vt:vector>
  </TitlesOfParts>
  <Company/>
  <LinksUpToDate>false</LinksUpToDate>
  <CharactersWithSpaces>85481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14.11.2013 N 396"О государственной программе Ленинградской области "Безопасность Ленинградской области"</dc:title>
  <dc:creator>ConsultantPlus</dc:creator>
  <cp:lastModifiedBy>Bogdanov</cp:lastModifiedBy>
  <cp:revision>707</cp:revision>
  <cp:lastPrinted>2016-09-07T14:27:00Z</cp:lastPrinted>
  <dcterms:created xsi:type="dcterms:W3CDTF">2009-04-16T11:32:00Z</dcterms:created>
  <dcterms:modified xsi:type="dcterms:W3CDTF">2018-02-08T12:52:00Z</dcterms:modified>
</cp:coreProperties>
</file>