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24257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АТК от 24</w:t>
      </w:r>
      <w:r w:rsidR="003753D9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CA3E0F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753D9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753D9">
        <w:rPr>
          <w:rFonts w:ascii="Times New Roman" w:hAnsi="Times New Roman" w:cs="Times New Roman"/>
          <w:sz w:val="28"/>
          <w:szCs w:val="28"/>
        </w:rPr>
        <w:t xml:space="preserve"> 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D9" w:rsidRPr="00CA3E0F" w:rsidRDefault="00CA3E0F" w:rsidP="00CA3E0F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>1. О профилактике террористических угроз на каналах миграции и принимаемых мерах по совершенствованию регулирования миграци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онных процессов. О принимаемых мерах, направленных на профи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лактику межнациональных (межэтнических</w:t>
      </w:r>
      <w:r w:rsidRPr="00CA3E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конфликтов.</w:t>
      </w:r>
    </w:p>
    <w:p w:rsidR="003753D9" w:rsidRPr="00CA3E0F" w:rsidRDefault="003753D9" w:rsidP="00CA3E0F">
      <w:pPr>
        <w:widowControl w:val="0"/>
        <w:tabs>
          <w:tab w:val="left" w:pos="1134"/>
        </w:tabs>
        <w:suppressAutoHyphens/>
        <w:overflowPunct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ru-RU"/>
        </w:rPr>
      </w:pPr>
      <w:r w:rsidRPr="003753D9">
        <w:rPr>
          <w:rFonts w:ascii="Times New Roman" w:eastAsia="Andale Sans UI" w:hAnsi="Times New Roman" w:cs="Tahoma"/>
          <w:sz w:val="28"/>
          <w:szCs w:val="28"/>
          <w:lang w:eastAsia="ru-RU"/>
        </w:rPr>
        <w:t xml:space="preserve">          2</w:t>
      </w:r>
      <w:r w:rsidRPr="00CA3E0F">
        <w:rPr>
          <w:rFonts w:ascii="Times New Roman" w:eastAsia="Andale Sans UI" w:hAnsi="Times New Roman" w:cs="Tahoma"/>
          <w:sz w:val="28"/>
          <w:szCs w:val="28"/>
          <w:lang w:eastAsia="ru-RU"/>
        </w:rPr>
        <w:t xml:space="preserve">.  </w:t>
      </w:r>
      <w:r w:rsidR="00CA3E0F"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Категорирование мест массового пребывания людей на территории </w:t>
      </w:r>
      <w:proofErr w:type="spellStart"/>
      <w:r w:rsidR="00CA3E0F"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="00CA3E0F"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 в соответствии с требованиями </w:t>
      </w:r>
      <w:r w:rsidR="00CA3E0F" w:rsidRPr="00CA3E0F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(территорий)»</w:t>
      </w:r>
    </w:p>
    <w:p w:rsidR="00CA3E0F" w:rsidRPr="00CA3E0F" w:rsidRDefault="003753D9" w:rsidP="00CA3E0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53D9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          3. </w:t>
      </w:r>
      <w:r w:rsidR="00CA3E0F" w:rsidRPr="00CA3E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ходе категорирования объектов спорта, расположенных на территории </w:t>
      </w:r>
      <w:proofErr w:type="spellStart"/>
      <w:r w:rsidR="00CA3E0F" w:rsidRPr="00CA3E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Сланцевского</w:t>
      </w:r>
      <w:proofErr w:type="spellEnd"/>
      <w:r w:rsidR="00CA3E0F" w:rsidRPr="00CA3E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района, в соответствии с постановлением Правительства РФ от 06.03.2015 №202 « Об утверждении требований к антитеррористической защищенности объектов спорта и формы паспорта безопасности объектов спорта»</w:t>
      </w:r>
    </w:p>
    <w:p w:rsidR="003753D9" w:rsidRPr="00CA3E0F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sectPr w:rsidR="00FC0045" w:rsidRPr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E27D6"/>
    <w:rsid w:val="003753D9"/>
    <w:rsid w:val="005F0F18"/>
    <w:rsid w:val="005F3E33"/>
    <w:rsid w:val="00731336"/>
    <w:rsid w:val="007D2FE4"/>
    <w:rsid w:val="00844208"/>
    <w:rsid w:val="009E20C0"/>
    <w:rsid w:val="00CA3E0F"/>
    <w:rsid w:val="00E97C8B"/>
    <w:rsid w:val="00F24257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Военный стол</cp:lastModifiedBy>
  <cp:revision>14</cp:revision>
  <dcterms:created xsi:type="dcterms:W3CDTF">2021-01-20T08:54:00Z</dcterms:created>
  <dcterms:modified xsi:type="dcterms:W3CDTF">2021-04-12T08:43:00Z</dcterms:modified>
</cp:coreProperties>
</file>