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1984"/>
        <w:gridCol w:w="3118"/>
        <w:gridCol w:w="1123"/>
        <w:gridCol w:w="1996"/>
        <w:gridCol w:w="1417"/>
      </w:tblGrid>
      <w:tr w:rsidR="0088483D" w:rsidRPr="003C632D" w:rsidTr="00467A33">
        <w:tc>
          <w:tcPr>
            <w:tcW w:w="9638" w:type="dxa"/>
            <w:gridSpan w:val="5"/>
          </w:tcPr>
          <w:p w:rsidR="0088483D" w:rsidRPr="003C632D" w:rsidRDefault="0088483D" w:rsidP="00467A33">
            <w:pPr>
              <w:spacing w:line="200" w:lineRule="atLeast"/>
              <w:jc w:val="center"/>
              <w:rPr>
                <w:b/>
                <w:bCs/>
                <w:kern w:val="2"/>
                <w:sz w:val="28"/>
                <w:szCs w:val="28"/>
                <w:lang w:eastAsia="hi-IN" w:bidi="hi-IN"/>
              </w:rPr>
            </w:pPr>
            <w:bookmarkStart w:id="0" w:name="_GoBack"/>
            <w:bookmarkEnd w:id="0"/>
            <w:r>
              <w:rPr>
                <w:noProof/>
                <w:sz w:val="28"/>
                <w:szCs w:val="28"/>
              </w:rPr>
              <w:drawing>
                <wp:inline distT="0" distB="0" distL="0" distR="0">
                  <wp:extent cx="619125" cy="762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62000"/>
                          </a:xfrm>
                          <a:prstGeom prst="rect">
                            <a:avLst/>
                          </a:prstGeom>
                          <a:solidFill>
                            <a:srgbClr val="FFFFFF">
                              <a:alpha val="0"/>
                            </a:srgbClr>
                          </a:solidFill>
                          <a:ln w="9525">
                            <a:noFill/>
                            <a:miter lim="800000"/>
                            <a:headEnd/>
                            <a:tailEnd/>
                          </a:ln>
                        </pic:spPr>
                      </pic:pic>
                    </a:graphicData>
                  </a:graphic>
                </wp:inline>
              </w:drawing>
            </w:r>
          </w:p>
          <w:p w:rsidR="0088483D" w:rsidRPr="003C632D" w:rsidRDefault="0088483D" w:rsidP="00467A33">
            <w:pPr>
              <w:spacing w:line="200" w:lineRule="atLeast"/>
              <w:jc w:val="center"/>
              <w:rPr>
                <w:b/>
                <w:bCs/>
                <w:sz w:val="28"/>
                <w:szCs w:val="28"/>
              </w:rPr>
            </w:pPr>
            <w:r w:rsidRPr="003C632D">
              <w:rPr>
                <w:b/>
                <w:bCs/>
                <w:sz w:val="28"/>
                <w:szCs w:val="28"/>
              </w:rPr>
              <w:t>Администрация муниципального образования</w:t>
            </w:r>
          </w:p>
          <w:p w:rsidR="0088483D" w:rsidRPr="003C632D" w:rsidRDefault="0088483D" w:rsidP="00467A33">
            <w:pPr>
              <w:spacing w:line="200" w:lineRule="atLeast"/>
              <w:jc w:val="center"/>
              <w:rPr>
                <w:b/>
                <w:bCs/>
                <w:spacing w:val="-4"/>
                <w:w w:val="146"/>
                <w:sz w:val="46"/>
                <w:szCs w:val="46"/>
              </w:rPr>
            </w:pPr>
            <w:proofErr w:type="spellStart"/>
            <w:r w:rsidRPr="003C632D">
              <w:rPr>
                <w:b/>
                <w:bCs/>
                <w:sz w:val="28"/>
                <w:szCs w:val="28"/>
              </w:rPr>
              <w:t>Сланцевский</w:t>
            </w:r>
            <w:proofErr w:type="spellEnd"/>
            <w:r w:rsidRPr="003C632D">
              <w:rPr>
                <w:b/>
                <w:bCs/>
                <w:sz w:val="28"/>
                <w:szCs w:val="28"/>
              </w:rPr>
              <w:t xml:space="preserve"> муниципальный район Ленинградской области</w:t>
            </w:r>
          </w:p>
          <w:p w:rsidR="0088483D" w:rsidRPr="003C632D" w:rsidRDefault="0088483D" w:rsidP="00467A33">
            <w:pPr>
              <w:spacing w:line="200" w:lineRule="atLeast"/>
              <w:jc w:val="center"/>
              <w:rPr>
                <w:b/>
                <w:bCs/>
                <w:spacing w:val="-4"/>
                <w:w w:val="146"/>
                <w:sz w:val="46"/>
                <w:szCs w:val="46"/>
              </w:rPr>
            </w:pPr>
          </w:p>
          <w:p w:rsidR="0088483D" w:rsidRPr="003C632D" w:rsidRDefault="0088483D" w:rsidP="00467A33">
            <w:pPr>
              <w:spacing w:line="200" w:lineRule="atLeast"/>
              <w:jc w:val="center"/>
              <w:rPr>
                <w:b/>
                <w:bCs/>
                <w:spacing w:val="20"/>
                <w:w w:val="140"/>
                <w:sz w:val="21"/>
                <w:szCs w:val="21"/>
              </w:rPr>
            </w:pPr>
            <w:r w:rsidRPr="003C632D">
              <w:rPr>
                <w:b/>
                <w:bCs/>
                <w:spacing w:val="20"/>
                <w:w w:val="140"/>
                <w:sz w:val="32"/>
                <w:szCs w:val="32"/>
              </w:rPr>
              <w:t>ПОСТАНОВЛЕНИЕ</w:t>
            </w:r>
          </w:p>
          <w:p w:rsidR="0088483D" w:rsidRPr="003C632D" w:rsidRDefault="0088483D" w:rsidP="00467A33">
            <w:pPr>
              <w:widowControl w:val="0"/>
              <w:spacing w:line="200" w:lineRule="atLeast"/>
              <w:jc w:val="center"/>
              <w:rPr>
                <w:b/>
                <w:bCs/>
                <w:spacing w:val="20"/>
                <w:w w:val="140"/>
                <w:kern w:val="2"/>
                <w:sz w:val="21"/>
                <w:szCs w:val="21"/>
                <w:lang w:eastAsia="hi-IN" w:bidi="hi-IN"/>
              </w:rPr>
            </w:pPr>
          </w:p>
        </w:tc>
      </w:tr>
      <w:tr w:rsidR="0088483D" w:rsidRPr="003C632D" w:rsidTr="00467A33">
        <w:tc>
          <w:tcPr>
            <w:tcW w:w="1984" w:type="dxa"/>
            <w:tcBorders>
              <w:top w:val="nil"/>
              <w:left w:val="nil"/>
              <w:bottom w:val="single" w:sz="4" w:space="0" w:color="000000"/>
              <w:right w:val="nil"/>
            </w:tcBorders>
            <w:tcMar>
              <w:top w:w="0" w:type="dxa"/>
              <w:left w:w="113" w:type="dxa"/>
              <w:bottom w:w="0" w:type="dxa"/>
              <w:right w:w="113" w:type="dxa"/>
            </w:tcMar>
          </w:tcPr>
          <w:p w:rsidR="0088483D" w:rsidRPr="003C632D" w:rsidRDefault="0088483D" w:rsidP="00467A33">
            <w:pPr>
              <w:widowControl w:val="0"/>
              <w:snapToGrid w:val="0"/>
              <w:spacing w:line="200" w:lineRule="atLeast"/>
              <w:jc w:val="center"/>
              <w:rPr>
                <w:b/>
                <w:bCs/>
                <w:kern w:val="2"/>
                <w:sz w:val="28"/>
                <w:szCs w:val="28"/>
                <w:lang w:eastAsia="hi-IN" w:bidi="hi-IN"/>
              </w:rPr>
            </w:pPr>
          </w:p>
        </w:tc>
        <w:tc>
          <w:tcPr>
            <w:tcW w:w="3118" w:type="dxa"/>
            <w:tcMar>
              <w:top w:w="0" w:type="dxa"/>
              <w:left w:w="113" w:type="dxa"/>
              <w:bottom w:w="0" w:type="dxa"/>
              <w:right w:w="113" w:type="dxa"/>
            </w:tcMar>
          </w:tcPr>
          <w:p w:rsidR="0088483D" w:rsidRPr="003C632D" w:rsidRDefault="0088483D" w:rsidP="00467A33">
            <w:pPr>
              <w:widowControl w:val="0"/>
              <w:snapToGrid w:val="0"/>
              <w:spacing w:line="200" w:lineRule="atLeast"/>
              <w:rPr>
                <w:b/>
                <w:bCs/>
                <w:kern w:val="2"/>
                <w:sz w:val="28"/>
                <w:szCs w:val="28"/>
                <w:lang w:eastAsia="hi-IN" w:bidi="hi-IN"/>
              </w:rPr>
            </w:pPr>
          </w:p>
        </w:tc>
        <w:tc>
          <w:tcPr>
            <w:tcW w:w="3119" w:type="dxa"/>
            <w:gridSpan w:val="2"/>
            <w:tcMar>
              <w:top w:w="0" w:type="dxa"/>
              <w:left w:w="113" w:type="dxa"/>
              <w:bottom w:w="0" w:type="dxa"/>
              <w:right w:w="113" w:type="dxa"/>
            </w:tcMar>
          </w:tcPr>
          <w:p w:rsidR="0088483D" w:rsidRPr="003C632D" w:rsidRDefault="0088483D" w:rsidP="00467A33">
            <w:pPr>
              <w:widowControl w:val="0"/>
              <w:snapToGrid w:val="0"/>
              <w:spacing w:line="200" w:lineRule="atLeast"/>
              <w:jc w:val="right"/>
              <w:rPr>
                <w:kern w:val="2"/>
                <w:sz w:val="28"/>
                <w:szCs w:val="28"/>
                <w:lang w:eastAsia="hi-IN" w:bidi="hi-IN"/>
              </w:rPr>
            </w:pPr>
            <w:r w:rsidRPr="003C632D">
              <w:rPr>
                <w:b/>
                <w:bCs/>
                <w:sz w:val="28"/>
                <w:szCs w:val="28"/>
              </w:rPr>
              <w:t>№</w:t>
            </w:r>
          </w:p>
        </w:tc>
        <w:tc>
          <w:tcPr>
            <w:tcW w:w="1417" w:type="dxa"/>
            <w:tcBorders>
              <w:top w:val="nil"/>
              <w:left w:val="nil"/>
              <w:bottom w:val="single" w:sz="4" w:space="0" w:color="000000"/>
              <w:right w:val="nil"/>
            </w:tcBorders>
            <w:tcMar>
              <w:top w:w="0" w:type="dxa"/>
              <w:left w:w="113" w:type="dxa"/>
              <w:bottom w:w="0" w:type="dxa"/>
              <w:right w:w="113" w:type="dxa"/>
            </w:tcMar>
          </w:tcPr>
          <w:p w:rsidR="0088483D" w:rsidRPr="003C632D" w:rsidRDefault="0088483D" w:rsidP="00467A33">
            <w:pPr>
              <w:widowControl w:val="0"/>
              <w:snapToGrid w:val="0"/>
              <w:spacing w:line="200" w:lineRule="atLeast"/>
              <w:jc w:val="center"/>
              <w:rPr>
                <w:kern w:val="2"/>
                <w:lang w:eastAsia="hi-IN" w:bidi="hi-IN"/>
              </w:rPr>
            </w:pPr>
            <w:r>
              <w:rPr>
                <w:kern w:val="2"/>
                <w:lang w:eastAsia="hi-IN" w:bidi="hi-IN"/>
              </w:rPr>
              <w:t>проект</w:t>
            </w:r>
          </w:p>
        </w:tc>
      </w:tr>
      <w:tr w:rsidR="0088483D" w:rsidRPr="009D0293" w:rsidTr="00467A33">
        <w:trPr>
          <w:trHeight w:val="2753"/>
        </w:trPr>
        <w:tc>
          <w:tcPr>
            <w:tcW w:w="6225" w:type="dxa"/>
            <w:gridSpan w:val="3"/>
          </w:tcPr>
          <w:p w:rsidR="0088483D" w:rsidRDefault="0088483D" w:rsidP="00467A33">
            <w:pPr>
              <w:widowControl w:val="0"/>
              <w:tabs>
                <w:tab w:val="left" w:pos="142"/>
                <w:tab w:val="left" w:pos="284"/>
              </w:tabs>
              <w:autoSpaceDE w:val="0"/>
              <w:autoSpaceDN w:val="0"/>
              <w:adjustRightInd w:val="0"/>
              <w:ind w:firstLine="709"/>
              <w:outlineLvl w:val="0"/>
              <w:rPr>
                <w:sz w:val="26"/>
                <w:szCs w:val="26"/>
              </w:rPr>
            </w:pPr>
          </w:p>
          <w:p w:rsidR="0088483D" w:rsidRPr="009D0293" w:rsidRDefault="0088483D" w:rsidP="00467A33">
            <w:pPr>
              <w:widowControl w:val="0"/>
              <w:tabs>
                <w:tab w:val="left" w:pos="142"/>
                <w:tab w:val="left" w:pos="284"/>
              </w:tabs>
              <w:autoSpaceDE w:val="0"/>
              <w:autoSpaceDN w:val="0"/>
              <w:adjustRightInd w:val="0"/>
              <w:outlineLvl w:val="0"/>
              <w:rPr>
                <w:sz w:val="26"/>
                <w:szCs w:val="26"/>
              </w:rPr>
            </w:pPr>
            <w:r w:rsidRPr="00F1027D">
              <w:rPr>
                <w:sz w:val="26"/>
                <w:szCs w:val="26"/>
              </w:rPr>
              <w:t>Об утверждении административного регламента по предоставлению муниципальной услуги «</w:t>
            </w:r>
            <w:r w:rsidRPr="00F1027D">
              <w:rPr>
                <w:bCs/>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tc>
        <w:tc>
          <w:tcPr>
            <w:tcW w:w="3413" w:type="dxa"/>
            <w:gridSpan w:val="2"/>
          </w:tcPr>
          <w:p w:rsidR="0088483D" w:rsidRPr="009D0293" w:rsidRDefault="0088483D" w:rsidP="00467A33">
            <w:pPr>
              <w:pStyle w:val="af8"/>
              <w:snapToGrid w:val="0"/>
              <w:spacing w:after="0"/>
              <w:rPr>
                <w:rFonts w:ascii="Times New Roman" w:hAnsi="Times New Roman"/>
                <w:kern w:val="2"/>
                <w:sz w:val="26"/>
                <w:szCs w:val="26"/>
                <w:lang w:eastAsia="hi-IN" w:bidi="hi-IN"/>
              </w:rPr>
            </w:pPr>
          </w:p>
        </w:tc>
      </w:tr>
    </w:tbl>
    <w:p w:rsidR="0088483D" w:rsidRPr="009D0293" w:rsidRDefault="0088483D" w:rsidP="0088483D">
      <w:pPr>
        <w:pStyle w:val="a7"/>
        <w:rPr>
          <w:sz w:val="26"/>
          <w:szCs w:val="26"/>
        </w:rPr>
      </w:pPr>
    </w:p>
    <w:p w:rsidR="0088483D" w:rsidRPr="009D0293" w:rsidRDefault="0088483D" w:rsidP="0088483D">
      <w:pPr>
        <w:pStyle w:val="a7"/>
        <w:ind w:firstLine="708"/>
        <w:rPr>
          <w:kern w:val="2"/>
          <w:sz w:val="26"/>
          <w:szCs w:val="26"/>
          <w:lang w:eastAsia="hi-IN" w:bidi="hi-IN"/>
        </w:rPr>
      </w:pPr>
      <w:r w:rsidRPr="009D0293">
        <w:rPr>
          <w:sz w:val="26"/>
          <w:szCs w:val="26"/>
        </w:rPr>
        <w:t xml:space="preserve">В соответствии с Федеральным законом Российской Федерации от 06 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r w:rsidRPr="009D0293">
        <w:rPr>
          <w:sz w:val="26"/>
          <w:szCs w:val="26"/>
        </w:rPr>
        <w:t>п</w:t>
      </w:r>
      <w:proofErr w:type="spellEnd"/>
      <w:r w:rsidRPr="009D0293">
        <w:rPr>
          <w:sz w:val="26"/>
          <w:szCs w:val="26"/>
        </w:rPr>
        <w:t xml:space="preserve"> о с т а </w:t>
      </w:r>
      <w:proofErr w:type="spellStart"/>
      <w:r w:rsidRPr="009D0293">
        <w:rPr>
          <w:sz w:val="26"/>
          <w:szCs w:val="26"/>
        </w:rPr>
        <w:t>н</w:t>
      </w:r>
      <w:proofErr w:type="spellEnd"/>
      <w:r w:rsidRPr="009D0293">
        <w:rPr>
          <w:sz w:val="26"/>
          <w:szCs w:val="26"/>
        </w:rPr>
        <w:t xml:space="preserve"> о в л я е т:</w:t>
      </w:r>
    </w:p>
    <w:p w:rsidR="0088483D" w:rsidRPr="009D0293" w:rsidRDefault="0088483D" w:rsidP="0088483D">
      <w:pPr>
        <w:pStyle w:val="a7"/>
        <w:ind w:firstLine="708"/>
        <w:rPr>
          <w:sz w:val="26"/>
          <w:szCs w:val="26"/>
        </w:rPr>
      </w:pPr>
      <w:r w:rsidRPr="009D0293">
        <w:rPr>
          <w:sz w:val="26"/>
          <w:szCs w:val="26"/>
        </w:rPr>
        <w:t>1. Утвердить прилагаемый административный регламент по предоставлению муниципальной услуги «</w:t>
      </w:r>
      <w:r w:rsidRPr="00F1027D">
        <w:rPr>
          <w:bCs/>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D0293">
        <w:rPr>
          <w:sz w:val="26"/>
          <w:szCs w:val="26"/>
        </w:rPr>
        <w:t>».</w:t>
      </w:r>
    </w:p>
    <w:p w:rsidR="0088483D" w:rsidRDefault="0088483D" w:rsidP="0088483D">
      <w:pPr>
        <w:pStyle w:val="a7"/>
        <w:ind w:firstLine="708"/>
        <w:rPr>
          <w:bCs/>
          <w:sz w:val="26"/>
          <w:szCs w:val="26"/>
        </w:rPr>
      </w:pPr>
      <w:r w:rsidRPr="009D0293">
        <w:rPr>
          <w:sz w:val="26"/>
          <w:szCs w:val="26"/>
        </w:rPr>
        <w:t xml:space="preserve">2. Признать утратившим силу постановление администрации </w:t>
      </w:r>
      <w:proofErr w:type="spellStart"/>
      <w:r w:rsidRPr="009D0293">
        <w:rPr>
          <w:sz w:val="26"/>
          <w:szCs w:val="26"/>
        </w:rPr>
        <w:t>Сланцев</w:t>
      </w:r>
      <w:r>
        <w:rPr>
          <w:sz w:val="26"/>
          <w:szCs w:val="26"/>
        </w:rPr>
        <w:t>ского</w:t>
      </w:r>
      <w:proofErr w:type="spellEnd"/>
      <w:r>
        <w:rPr>
          <w:sz w:val="26"/>
          <w:szCs w:val="26"/>
        </w:rPr>
        <w:t xml:space="preserve"> муниципального района от </w:t>
      </w:r>
      <w:r w:rsidR="00931AF4">
        <w:rPr>
          <w:sz w:val="26"/>
          <w:szCs w:val="26"/>
        </w:rPr>
        <w:t>09</w:t>
      </w:r>
      <w:r w:rsidRPr="009D0293">
        <w:rPr>
          <w:sz w:val="26"/>
          <w:szCs w:val="26"/>
        </w:rPr>
        <w:t>.</w:t>
      </w:r>
      <w:r>
        <w:rPr>
          <w:sz w:val="26"/>
          <w:szCs w:val="26"/>
        </w:rPr>
        <w:t>0</w:t>
      </w:r>
      <w:r w:rsidR="00931AF4">
        <w:rPr>
          <w:sz w:val="26"/>
          <w:szCs w:val="26"/>
        </w:rPr>
        <w:t>3</w:t>
      </w:r>
      <w:r w:rsidRPr="009D0293">
        <w:rPr>
          <w:sz w:val="26"/>
          <w:szCs w:val="26"/>
        </w:rPr>
        <w:t>.20</w:t>
      </w:r>
      <w:r>
        <w:rPr>
          <w:sz w:val="26"/>
          <w:szCs w:val="26"/>
        </w:rPr>
        <w:t>2</w:t>
      </w:r>
      <w:r w:rsidR="00931AF4">
        <w:rPr>
          <w:sz w:val="26"/>
          <w:szCs w:val="26"/>
        </w:rPr>
        <w:t>2</w:t>
      </w:r>
      <w:r>
        <w:rPr>
          <w:sz w:val="26"/>
          <w:szCs w:val="26"/>
        </w:rPr>
        <w:t xml:space="preserve"> № </w:t>
      </w:r>
      <w:r w:rsidR="00931AF4">
        <w:rPr>
          <w:sz w:val="26"/>
          <w:szCs w:val="26"/>
        </w:rPr>
        <w:t>302</w:t>
      </w:r>
      <w:r w:rsidRPr="009D0293">
        <w:rPr>
          <w:sz w:val="26"/>
          <w:szCs w:val="26"/>
        </w:rPr>
        <w:t xml:space="preserve">-п «Об утверждении административного регламента по предоставлению муниципальной услуги </w:t>
      </w:r>
      <w:r w:rsidRPr="00F1027D">
        <w:rPr>
          <w:sz w:val="26"/>
          <w:szCs w:val="26"/>
        </w:rPr>
        <w:t>«</w:t>
      </w:r>
      <w:r w:rsidRPr="00F1027D">
        <w:rPr>
          <w:bCs/>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Pr>
          <w:bCs/>
          <w:sz w:val="26"/>
          <w:szCs w:val="26"/>
        </w:rPr>
        <w:t>.</w:t>
      </w:r>
    </w:p>
    <w:p w:rsidR="0088483D" w:rsidRPr="009D0293" w:rsidRDefault="0088483D" w:rsidP="0088483D">
      <w:pPr>
        <w:pStyle w:val="a7"/>
        <w:ind w:firstLine="708"/>
        <w:rPr>
          <w:sz w:val="26"/>
          <w:szCs w:val="26"/>
        </w:rPr>
      </w:pPr>
      <w:r w:rsidRPr="009D0293">
        <w:rPr>
          <w:sz w:val="26"/>
          <w:szCs w:val="26"/>
        </w:rPr>
        <w:t xml:space="preserve">3. </w:t>
      </w:r>
      <w:r>
        <w:rPr>
          <w:sz w:val="26"/>
          <w:szCs w:val="26"/>
        </w:rPr>
        <w:t>П</w:t>
      </w:r>
      <w:r w:rsidRPr="009D0293">
        <w:rPr>
          <w:sz w:val="26"/>
          <w:szCs w:val="26"/>
        </w:rPr>
        <w:t xml:space="preserve">остановление опубликовать в  </w:t>
      </w:r>
      <w:r>
        <w:rPr>
          <w:sz w:val="26"/>
          <w:szCs w:val="26"/>
        </w:rPr>
        <w:t xml:space="preserve">приложении к </w:t>
      </w:r>
      <w:r w:rsidRPr="009D0293">
        <w:rPr>
          <w:sz w:val="26"/>
          <w:szCs w:val="26"/>
        </w:rPr>
        <w:t>газете «Знамя труда»</w:t>
      </w:r>
      <w:r>
        <w:rPr>
          <w:sz w:val="26"/>
          <w:szCs w:val="26"/>
        </w:rPr>
        <w:t xml:space="preserve"> </w:t>
      </w:r>
      <w:r w:rsidRPr="009D0293">
        <w:rPr>
          <w:sz w:val="26"/>
          <w:szCs w:val="26"/>
        </w:rPr>
        <w:t xml:space="preserve">и разместить на </w:t>
      </w:r>
      <w:r>
        <w:rPr>
          <w:sz w:val="26"/>
          <w:szCs w:val="26"/>
        </w:rPr>
        <w:t xml:space="preserve">официальном </w:t>
      </w:r>
      <w:r w:rsidRPr="009D0293">
        <w:rPr>
          <w:sz w:val="26"/>
          <w:szCs w:val="26"/>
        </w:rPr>
        <w:t xml:space="preserve">сайте </w:t>
      </w:r>
      <w:r>
        <w:rPr>
          <w:sz w:val="26"/>
          <w:szCs w:val="26"/>
        </w:rPr>
        <w:t xml:space="preserve">администрации муниципального образования </w:t>
      </w:r>
      <w:proofErr w:type="spellStart"/>
      <w:r w:rsidRPr="009D0293">
        <w:rPr>
          <w:sz w:val="26"/>
          <w:szCs w:val="26"/>
        </w:rPr>
        <w:t>Сланцевск</w:t>
      </w:r>
      <w:r>
        <w:rPr>
          <w:sz w:val="26"/>
          <w:szCs w:val="26"/>
        </w:rPr>
        <w:t>ий</w:t>
      </w:r>
      <w:proofErr w:type="spellEnd"/>
      <w:r w:rsidRPr="009D0293">
        <w:rPr>
          <w:sz w:val="26"/>
          <w:szCs w:val="26"/>
        </w:rPr>
        <w:t xml:space="preserve"> муниципальн</w:t>
      </w:r>
      <w:r>
        <w:rPr>
          <w:sz w:val="26"/>
          <w:szCs w:val="26"/>
        </w:rPr>
        <w:t>ый район</w:t>
      </w:r>
      <w:r w:rsidRPr="009D0293">
        <w:rPr>
          <w:sz w:val="26"/>
          <w:szCs w:val="26"/>
        </w:rPr>
        <w:t xml:space="preserve"> Ленинградской области</w:t>
      </w:r>
      <w:r w:rsidR="00931AF4">
        <w:rPr>
          <w:sz w:val="26"/>
          <w:szCs w:val="26"/>
        </w:rPr>
        <w:t>.</w:t>
      </w:r>
    </w:p>
    <w:p w:rsidR="0088483D" w:rsidRPr="009D0293" w:rsidRDefault="0088483D" w:rsidP="0088483D">
      <w:pPr>
        <w:pStyle w:val="a7"/>
        <w:ind w:firstLine="708"/>
        <w:rPr>
          <w:sz w:val="26"/>
          <w:szCs w:val="26"/>
        </w:rPr>
      </w:pPr>
      <w:r w:rsidRPr="009D0293">
        <w:rPr>
          <w:sz w:val="26"/>
          <w:szCs w:val="26"/>
        </w:rPr>
        <w:t>4. Постановление вступает в силу на следующий день после дня официального опубликования.</w:t>
      </w:r>
    </w:p>
    <w:p w:rsidR="0088483D" w:rsidRPr="009D0293" w:rsidRDefault="0088483D" w:rsidP="0088483D">
      <w:pPr>
        <w:pStyle w:val="a7"/>
        <w:ind w:firstLine="708"/>
        <w:rPr>
          <w:sz w:val="26"/>
          <w:szCs w:val="26"/>
        </w:rPr>
      </w:pPr>
      <w:r w:rsidRPr="009D0293">
        <w:rPr>
          <w:sz w:val="26"/>
          <w:szCs w:val="26"/>
        </w:rPr>
        <w:t xml:space="preserve">5. Контроль за исполнением возложить на </w:t>
      </w:r>
      <w:r>
        <w:rPr>
          <w:sz w:val="26"/>
          <w:szCs w:val="26"/>
        </w:rPr>
        <w:t>заместителя главы администрации -</w:t>
      </w:r>
      <w:r w:rsidRPr="009D0293">
        <w:rPr>
          <w:sz w:val="26"/>
          <w:szCs w:val="26"/>
        </w:rPr>
        <w:t xml:space="preserve"> председателя комитета по управлению муниципальным имуществом и земельными ресурсами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r w:rsidRPr="009D0293">
        <w:rPr>
          <w:sz w:val="26"/>
          <w:szCs w:val="26"/>
        </w:rPr>
        <w:t>Никифорчин</w:t>
      </w:r>
      <w:proofErr w:type="spellEnd"/>
      <w:r w:rsidRPr="009D0293">
        <w:rPr>
          <w:sz w:val="26"/>
          <w:szCs w:val="26"/>
        </w:rPr>
        <w:t xml:space="preserve"> Н.А.</w:t>
      </w:r>
    </w:p>
    <w:p w:rsidR="0088483D" w:rsidRDefault="0088483D" w:rsidP="0088483D">
      <w:pPr>
        <w:pStyle w:val="a7"/>
        <w:rPr>
          <w:sz w:val="26"/>
          <w:szCs w:val="26"/>
        </w:rPr>
      </w:pPr>
    </w:p>
    <w:p w:rsidR="00931AF4" w:rsidRPr="009D0293" w:rsidRDefault="00931AF4" w:rsidP="0088483D">
      <w:pPr>
        <w:pStyle w:val="a7"/>
        <w:rPr>
          <w:sz w:val="26"/>
          <w:szCs w:val="26"/>
        </w:rPr>
      </w:pPr>
    </w:p>
    <w:p w:rsidR="0088483D" w:rsidRPr="009D0293" w:rsidRDefault="0088483D" w:rsidP="0088483D">
      <w:pPr>
        <w:pStyle w:val="a7"/>
        <w:rPr>
          <w:sz w:val="26"/>
          <w:szCs w:val="26"/>
        </w:rPr>
      </w:pPr>
      <w:r>
        <w:rPr>
          <w:sz w:val="26"/>
          <w:szCs w:val="26"/>
        </w:rPr>
        <w:t>Г</w:t>
      </w:r>
      <w:r w:rsidRPr="009D0293">
        <w:rPr>
          <w:sz w:val="26"/>
          <w:szCs w:val="26"/>
        </w:rPr>
        <w:t>лав</w:t>
      </w:r>
      <w:r>
        <w:rPr>
          <w:sz w:val="26"/>
          <w:szCs w:val="26"/>
        </w:rPr>
        <w:t>а</w:t>
      </w:r>
      <w:r w:rsidRPr="009D0293">
        <w:rPr>
          <w:sz w:val="26"/>
          <w:szCs w:val="26"/>
        </w:rPr>
        <w:t xml:space="preserve"> администрации </w:t>
      </w:r>
    </w:p>
    <w:p w:rsidR="0088483D" w:rsidRPr="008D68A8" w:rsidRDefault="0088483D" w:rsidP="0088483D">
      <w:pPr>
        <w:pStyle w:val="a7"/>
        <w:rPr>
          <w:sz w:val="28"/>
          <w:szCs w:val="28"/>
        </w:rPr>
      </w:pPr>
      <w:r w:rsidRPr="009D0293">
        <w:rPr>
          <w:sz w:val="26"/>
          <w:szCs w:val="26"/>
        </w:rPr>
        <w:t>муниципального образования</w:t>
      </w:r>
      <w:r w:rsidRPr="008D68A8">
        <w:rPr>
          <w:sz w:val="28"/>
          <w:szCs w:val="28"/>
        </w:rPr>
        <w:t xml:space="preserve">                                                 </w:t>
      </w:r>
      <w:r>
        <w:rPr>
          <w:sz w:val="28"/>
          <w:szCs w:val="28"/>
        </w:rPr>
        <w:t xml:space="preserve">         М.Б. Чистова</w:t>
      </w:r>
    </w:p>
    <w:p w:rsidR="00960E5F" w:rsidRDefault="00960E5F" w:rsidP="00A85543">
      <w:pPr>
        <w:widowControl w:val="0"/>
        <w:tabs>
          <w:tab w:val="left" w:pos="142"/>
          <w:tab w:val="left" w:pos="284"/>
        </w:tabs>
        <w:autoSpaceDE w:val="0"/>
        <w:autoSpaceDN w:val="0"/>
        <w:adjustRightInd w:val="0"/>
        <w:ind w:firstLine="709"/>
        <w:jc w:val="center"/>
        <w:outlineLvl w:val="0"/>
        <w:rPr>
          <w:b/>
          <w:bCs/>
          <w:sz w:val="28"/>
          <w:szCs w:val="28"/>
        </w:rPr>
      </w:pPr>
    </w:p>
    <w:p w:rsidR="0088483D" w:rsidRPr="002D4D54" w:rsidRDefault="0088483D" w:rsidP="0088483D">
      <w:pPr>
        <w:pStyle w:val="ConsPlusTitle"/>
        <w:tabs>
          <w:tab w:val="left" w:pos="1134"/>
        </w:tabs>
        <w:ind w:firstLine="5387"/>
        <w:rPr>
          <w:b w:val="0"/>
          <w:sz w:val="28"/>
          <w:szCs w:val="28"/>
        </w:rPr>
      </w:pPr>
      <w:r w:rsidRPr="002D4D54">
        <w:rPr>
          <w:b w:val="0"/>
          <w:sz w:val="28"/>
          <w:szCs w:val="28"/>
        </w:rPr>
        <w:lastRenderedPageBreak/>
        <w:t>УТВЕРЖДЕН</w:t>
      </w:r>
    </w:p>
    <w:p w:rsidR="0088483D" w:rsidRPr="002D4D54" w:rsidRDefault="0088483D" w:rsidP="0088483D">
      <w:pPr>
        <w:pStyle w:val="ConsPlusTitle"/>
        <w:tabs>
          <w:tab w:val="left" w:pos="1134"/>
        </w:tabs>
        <w:ind w:firstLine="5387"/>
        <w:rPr>
          <w:b w:val="0"/>
          <w:sz w:val="28"/>
          <w:szCs w:val="28"/>
        </w:rPr>
      </w:pPr>
      <w:r w:rsidRPr="002D4D54">
        <w:rPr>
          <w:b w:val="0"/>
          <w:sz w:val="28"/>
          <w:szCs w:val="28"/>
        </w:rPr>
        <w:t>постановлением администрации</w:t>
      </w:r>
    </w:p>
    <w:p w:rsidR="0088483D" w:rsidRPr="002D4D54" w:rsidRDefault="0088483D" w:rsidP="0088483D">
      <w:pPr>
        <w:pStyle w:val="ConsPlusTitle"/>
        <w:tabs>
          <w:tab w:val="left" w:pos="1134"/>
        </w:tabs>
        <w:ind w:firstLine="5387"/>
        <w:rPr>
          <w:b w:val="0"/>
          <w:sz w:val="28"/>
          <w:szCs w:val="28"/>
        </w:rPr>
      </w:pPr>
      <w:proofErr w:type="spellStart"/>
      <w:r w:rsidRPr="002D4D54">
        <w:rPr>
          <w:b w:val="0"/>
          <w:sz w:val="28"/>
          <w:szCs w:val="28"/>
        </w:rPr>
        <w:t>Сланцевского</w:t>
      </w:r>
      <w:proofErr w:type="spellEnd"/>
      <w:r w:rsidRPr="002D4D54">
        <w:rPr>
          <w:b w:val="0"/>
          <w:sz w:val="28"/>
          <w:szCs w:val="28"/>
        </w:rPr>
        <w:t xml:space="preserve"> муниципального района</w:t>
      </w:r>
    </w:p>
    <w:p w:rsidR="0088483D" w:rsidRPr="002D4D54" w:rsidRDefault="0088483D" w:rsidP="0088483D">
      <w:pPr>
        <w:pStyle w:val="ConsPlusTitle"/>
        <w:tabs>
          <w:tab w:val="left" w:pos="1134"/>
        </w:tabs>
        <w:ind w:firstLine="5387"/>
        <w:rPr>
          <w:b w:val="0"/>
          <w:sz w:val="28"/>
          <w:szCs w:val="28"/>
        </w:rPr>
      </w:pPr>
      <w:r w:rsidRPr="002D4D54">
        <w:rPr>
          <w:b w:val="0"/>
          <w:sz w:val="28"/>
          <w:szCs w:val="28"/>
        </w:rPr>
        <w:t xml:space="preserve">от _________ № </w:t>
      </w:r>
      <w:proofErr w:type="spellStart"/>
      <w:r w:rsidRPr="002D4D54">
        <w:rPr>
          <w:b w:val="0"/>
          <w:sz w:val="28"/>
          <w:szCs w:val="28"/>
        </w:rPr>
        <w:t>_______-п</w:t>
      </w:r>
      <w:proofErr w:type="spellEnd"/>
    </w:p>
    <w:p w:rsidR="0088483D" w:rsidRPr="002D4D54" w:rsidRDefault="0088483D" w:rsidP="0088483D">
      <w:pPr>
        <w:pStyle w:val="ConsPlusTitle"/>
        <w:tabs>
          <w:tab w:val="left" w:pos="1134"/>
        </w:tabs>
        <w:ind w:firstLine="5387"/>
        <w:rPr>
          <w:b w:val="0"/>
          <w:sz w:val="28"/>
          <w:szCs w:val="28"/>
        </w:rPr>
      </w:pPr>
      <w:r w:rsidRPr="002D4D54">
        <w:rPr>
          <w:b w:val="0"/>
          <w:sz w:val="28"/>
          <w:szCs w:val="28"/>
        </w:rPr>
        <w:t>(приложение)</w:t>
      </w:r>
    </w:p>
    <w:p w:rsidR="0088483D" w:rsidRPr="002D4D54" w:rsidRDefault="0088483D" w:rsidP="0088483D">
      <w:pPr>
        <w:pStyle w:val="ConsPlusTitle"/>
        <w:tabs>
          <w:tab w:val="left" w:pos="1134"/>
        </w:tabs>
        <w:jc w:val="center"/>
        <w:rPr>
          <w:b w:val="0"/>
          <w:sz w:val="28"/>
          <w:szCs w:val="28"/>
        </w:rPr>
      </w:pPr>
    </w:p>
    <w:p w:rsidR="0088483D" w:rsidRPr="002D4D54" w:rsidRDefault="0088483D" w:rsidP="0088483D">
      <w:pPr>
        <w:pStyle w:val="ConsPlusTitle"/>
        <w:tabs>
          <w:tab w:val="left" w:pos="1134"/>
        </w:tabs>
        <w:jc w:val="center"/>
        <w:rPr>
          <w:b w:val="0"/>
          <w:sz w:val="28"/>
          <w:szCs w:val="28"/>
        </w:rPr>
      </w:pPr>
    </w:p>
    <w:p w:rsidR="0088483D" w:rsidRPr="006034DA" w:rsidRDefault="0088483D" w:rsidP="0088483D">
      <w:pPr>
        <w:pStyle w:val="ConsPlusTitle"/>
        <w:widowControl/>
        <w:tabs>
          <w:tab w:val="left" w:pos="1134"/>
        </w:tabs>
        <w:jc w:val="center"/>
        <w:rPr>
          <w:sz w:val="28"/>
          <w:szCs w:val="28"/>
        </w:rPr>
      </w:pPr>
      <w:r w:rsidRPr="006034DA">
        <w:rPr>
          <w:sz w:val="28"/>
          <w:szCs w:val="28"/>
        </w:rPr>
        <w:t>Административный регламент</w:t>
      </w:r>
    </w:p>
    <w:p w:rsidR="0088483D" w:rsidRDefault="0088483D" w:rsidP="0088483D">
      <w:pPr>
        <w:pStyle w:val="ConsPlusNormal"/>
        <w:ind w:firstLine="709"/>
        <w:jc w:val="center"/>
        <w:rPr>
          <w:rFonts w:ascii="Times New Roman" w:hAnsi="Times New Roman" w:cs="Times New Roman"/>
          <w:bCs/>
          <w:sz w:val="28"/>
          <w:szCs w:val="28"/>
        </w:rPr>
      </w:pPr>
      <w:r w:rsidRPr="006034DA">
        <w:rPr>
          <w:rFonts w:ascii="Times New Roman" w:hAnsi="Times New Roman" w:cs="Times New Roman"/>
          <w:sz w:val="28"/>
          <w:szCs w:val="28"/>
        </w:rPr>
        <w:t xml:space="preserve"> предоставления муниципальной услуги </w:t>
      </w:r>
      <w:r w:rsidRPr="006034DA">
        <w:rPr>
          <w:rFonts w:ascii="Times New Roman" w:hAnsi="Times New Roman" w:cs="Times New Roman"/>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p w:rsidR="0088483D" w:rsidRDefault="00D157CD" w:rsidP="00D157C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88483D" w:rsidRPr="006034DA">
        <w:rPr>
          <w:rFonts w:ascii="Times New Roman" w:hAnsi="Times New Roman" w:cs="Times New Roman"/>
          <w:sz w:val="28"/>
          <w:szCs w:val="28"/>
        </w:rPr>
        <w:t xml:space="preserve">Сокращенное наименование: Предоставление сведений </w:t>
      </w:r>
      <w:r>
        <w:rPr>
          <w:rFonts w:ascii="Times New Roman" w:hAnsi="Times New Roman" w:cs="Times New Roman"/>
          <w:sz w:val="28"/>
          <w:szCs w:val="28"/>
        </w:rPr>
        <w:t xml:space="preserve"> </w:t>
      </w:r>
      <w:r w:rsidR="0088483D" w:rsidRPr="00D157CD">
        <w:rPr>
          <w:rFonts w:ascii="Times New Roman" w:hAnsi="Times New Roman" w:cs="Times New Roman"/>
          <w:sz w:val="28"/>
          <w:szCs w:val="28"/>
        </w:rPr>
        <w:t>из ГИСОГД ЛО</w:t>
      </w:r>
      <w:r>
        <w:rPr>
          <w:rFonts w:ascii="Times New Roman" w:hAnsi="Times New Roman" w:cs="Times New Roman"/>
          <w:sz w:val="28"/>
          <w:szCs w:val="28"/>
        </w:rPr>
        <w:t>)</w:t>
      </w:r>
    </w:p>
    <w:p w:rsidR="00D157CD" w:rsidRPr="00D157CD" w:rsidRDefault="00D157CD" w:rsidP="00D157CD">
      <w:pPr>
        <w:pStyle w:val="ConsPlusNormal"/>
        <w:ind w:firstLine="709"/>
        <w:jc w:val="center"/>
        <w:rPr>
          <w:rFonts w:ascii="Times New Roman" w:hAnsi="Times New Roman" w:cs="Times New Roman"/>
          <w:b/>
          <w:strike/>
          <w:sz w:val="28"/>
          <w:szCs w:val="28"/>
        </w:rPr>
      </w:pPr>
      <w:r>
        <w:rPr>
          <w:rFonts w:ascii="Times New Roman" w:hAnsi="Times New Roman" w:cs="Times New Roman"/>
          <w:sz w:val="28"/>
          <w:szCs w:val="28"/>
        </w:rPr>
        <w:t>(далее - административный регламент</w:t>
      </w:r>
      <w:r w:rsidRPr="00CF472F">
        <w:rPr>
          <w:rFonts w:ascii="Times New Roman" w:hAnsi="Times New Roman" w:cs="Times New Roman"/>
          <w:sz w:val="28"/>
          <w:szCs w:val="28"/>
        </w:rPr>
        <w:t>, муниципальная услуга)</w:t>
      </w:r>
      <w:r>
        <w:rPr>
          <w:rFonts w:ascii="Times New Roman" w:hAnsi="Times New Roman" w:cs="Times New Roman"/>
          <w:sz w:val="28"/>
          <w:szCs w:val="28"/>
        </w:rPr>
        <w:t xml:space="preserve"> </w:t>
      </w:r>
    </w:p>
    <w:p w:rsidR="0088483D" w:rsidRDefault="0088483D" w:rsidP="00A85543">
      <w:pPr>
        <w:widowControl w:val="0"/>
        <w:tabs>
          <w:tab w:val="left" w:pos="142"/>
          <w:tab w:val="left" w:pos="284"/>
        </w:tabs>
        <w:autoSpaceDE w:val="0"/>
        <w:autoSpaceDN w:val="0"/>
        <w:adjustRightInd w:val="0"/>
        <w:ind w:firstLine="709"/>
        <w:jc w:val="center"/>
        <w:outlineLvl w:val="0"/>
        <w:rPr>
          <w:b/>
          <w:bCs/>
          <w:sz w:val="28"/>
          <w:szCs w:val="28"/>
        </w:rPr>
      </w:pPr>
    </w:p>
    <w:p w:rsidR="0088483D" w:rsidRDefault="0088483D"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F11CF7" w:rsidRDefault="004D50D6" w:rsidP="00A85543">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D50D6" w:rsidRDefault="004D50D6" w:rsidP="00A85543">
      <w:pPr>
        <w:ind w:firstLine="709"/>
      </w:pPr>
    </w:p>
    <w:p w:rsidR="004D50D6" w:rsidRPr="00B76F4B" w:rsidRDefault="004D50D6" w:rsidP="00A85543">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5A7BBC" w:rsidRDefault="004D50D6" w:rsidP="00A85543">
      <w:pPr>
        <w:pStyle w:val="ConsPlusNormal"/>
        <w:ind w:firstLine="709"/>
        <w:jc w:val="both"/>
        <w:rPr>
          <w:rFonts w:ascii="Times New Roman" w:eastAsiaTheme="minorHAnsi" w:hAnsi="Times New Roman" w:cs="Times New Roman"/>
          <w:sz w:val="28"/>
          <w:szCs w:val="28"/>
          <w:lang w:eastAsia="en-US"/>
        </w:rPr>
      </w:pPr>
      <w:r w:rsidRPr="00FE5FCB">
        <w:rPr>
          <w:rFonts w:ascii="Times New Roman" w:hAnsi="Times New Roman" w:cs="Times New Roman"/>
          <w:sz w:val="28"/>
          <w:szCs w:val="28"/>
        </w:rPr>
        <w:t xml:space="preserve">1.2. </w:t>
      </w:r>
      <w:r w:rsidR="000979A6" w:rsidRPr="00A44951">
        <w:rPr>
          <w:rFonts w:ascii="Times New Roman" w:eastAsiaTheme="minorHAnsi" w:hAnsi="Times New Roman" w:cs="Times New Roman"/>
          <w:sz w:val="28"/>
          <w:szCs w:val="28"/>
          <w:lang w:eastAsia="en-US"/>
        </w:rPr>
        <w:t>Заявителями</w:t>
      </w:r>
      <w:r w:rsidR="000979A6" w:rsidRPr="00A44951">
        <w:rPr>
          <w:rFonts w:ascii="Times New Roman" w:hAnsi="Times New Roman" w:cs="Times New Roman"/>
          <w:sz w:val="28"/>
          <w:szCs w:val="28"/>
        </w:rPr>
        <w:t>, имеющими право</w:t>
      </w:r>
      <w:r w:rsidR="000979A6" w:rsidRPr="00A44951">
        <w:rPr>
          <w:rFonts w:ascii="Times New Roman" w:eastAsiaTheme="minorHAnsi" w:hAnsi="Times New Roman" w:cs="Times New Roman"/>
          <w:sz w:val="28"/>
          <w:szCs w:val="28"/>
          <w:lang w:eastAsia="en-US"/>
        </w:rPr>
        <w:t xml:space="preserve"> на получение муниципальной услуги</w:t>
      </w:r>
      <w:r w:rsidR="00CF2201"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A44951">
        <w:rPr>
          <w:rFonts w:ascii="Times New Roman" w:eastAsiaTheme="minorHAnsi" w:hAnsi="Times New Roman" w:cs="Times New Roman"/>
          <w:sz w:val="28"/>
          <w:szCs w:val="28"/>
          <w:lang w:eastAsia="en-US"/>
        </w:rPr>
        <w:t xml:space="preserve"> ЛО</w:t>
      </w:r>
      <w:r w:rsidR="000979A6" w:rsidRPr="00A44951">
        <w:rPr>
          <w:rFonts w:ascii="Times New Roman" w:eastAsiaTheme="minorHAnsi" w:hAnsi="Times New Roman" w:cs="Times New Roman"/>
          <w:sz w:val="28"/>
          <w:szCs w:val="28"/>
          <w:lang w:eastAsia="en-US"/>
        </w:rPr>
        <w:t xml:space="preserve">, или их представители, действующие на основании доверенности, оформленной в соответствии с законодательством Российской Федерации(далее </w:t>
      </w:r>
      <w:r w:rsidR="00224CB9"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заявитель</w:t>
      </w:r>
      <w:r w:rsidR="005A7BBC" w:rsidRPr="00A44951">
        <w:rPr>
          <w:rFonts w:ascii="Times New Roman" w:eastAsiaTheme="minorHAnsi" w:hAnsi="Times New Roman" w:cs="Times New Roman"/>
          <w:sz w:val="28"/>
          <w:szCs w:val="28"/>
          <w:lang w:eastAsia="en-US"/>
        </w:rPr>
        <w:t>).</w:t>
      </w:r>
    </w:p>
    <w:p w:rsidR="004D50D6" w:rsidRPr="00F11CF7" w:rsidRDefault="004D50D6" w:rsidP="00A85543">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Pr>
          <w:rFonts w:ascii="Times New Roman" w:hAnsi="Times New Roman" w:cs="Times New Roman"/>
          <w:sz w:val="28"/>
        </w:rPr>
        <w:t>, администраци</w:t>
      </w:r>
      <w:r w:rsidR="001874A7" w:rsidRPr="004B6829">
        <w:rPr>
          <w:rFonts w:ascii="Times New Roman" w:hAnsi="Times New Roman" w:cs="Times New Roman"/>
          <w:sz w:val="28"/>
        </w:rPr>
        <w:t>я</w:t>
      </w:r>
      <w:r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Pr>
          <w:rStyle w:val="a5"/>
          <w:rFonts w:ascii="Times New Roman" w:hAnsi="Times New Roman" w:cs="Times New Roman"/>
          <w:sz w:val="28"/>
        </w:rPr>
        <w:footnoteReference w:id="2"/>
      </w:r>
      <w:r w:rsidR="00D73313">
        <w:t>)</w:t>
      </w:r>
      <w:r w:rsidRPr="00CA26EF">
        <w:rPr>
          <w:rFonts w:ascii="Times New Roman" w:hAnsi="Times New Roman" w:cs="Times New Roman"/>
          <w:sz w:val="28"/>
        </w:rPr>
        <w:t xml:space="preserve"> размещаются</w:t>
      </w:r>
      <w:r w:rsidRPr="00E60610">
        <w:rPr>
          <w:rFonts w:ascii="Times New Roman" w:hAnsi="Times New Roman" w:cs="Times New Roman"/>
          <w:sz w:val="28"/>
          <w:szCs w:val="28"/>
        </w:rPr>
        <w:t>:</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а</w:t>
      </w:r>
      <w:r w:rsidRPr="00F11CF7">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0003137F">
        <w:rPr>
          <w:rFonts w:ascii="Times New Roman" w:hAnsi="Times New Roman" w:cs="Times New Roman"/>
          <w:sz w:val="28"/>
          <w:szCs w:val="28"/>
        </w:rPr>
        <w:t xml:space="preserve">муниципального образования </w:t>
      </w:r>
      <w:proofErr w:type="spellStart"/>
      <w:r w:rsidR="0003137F">
        <w:rPr>
          <w:rFonts w:ascii="Times New Roman" w:hAnsi="Times New Roman" w:cs="Times New Roman"/>
          <w:sz w:val="28"/>
          <w:szCs w:val="28"/>
        </w:rPr>
        <w:t>Сланцевский</w:t>
      </w:r>
      <w:proofErr w:type="spellEnd"/>
      <w:r w:rsidR="0003137F">
        <w:rPr>
          <w:rFonts w:ascii="Times New Roman" w:hAnsi="Times New Roman" w:cs="Times New Roman"/>
          <w:sz w:val="28"/>
          <w:szCs w:val="28"/>
        </w:rPr>
        <w:t xml:space="preserve"> муниципальный район Ленинградской области</w:t>
      </w:r>
      <w:r w:rsidR="00C218C2">
        <w:rPr>
          <w:rFonts w:ascii="Times New Roman" w:hAnsi="Times New Roman" w:cs="Times New Roman"/>
          <w:sz w:val="28"/>
          <w:szCs w:val="28"/>
        </w:rPr>
        <w:t xml:space="preserve"> </w:t>
      </w:r>
      <w:r w:rsidR="00C218C2" w:rsidRPr="00C218C2">
        <w:rPr>
          <w:rFonts w:ascii="Times New Roman" w:hAnsi="Times New Roman" w:cs="Times New Roman"/>
          <w:sz w:val="28"/>
          <w:szCs w:val="28"/>
          <w:u w:val="single"/>
          <w:lang w:val="en-US"/>
        </w:rPr>
        <w:t>www</w:t>
      </w:r>
      <w:r w:rsidR="00C218C2" w:rsidRPr="00C218C2">
        <w:rPr>
          <w:rFonts w:ascii="Times New Roman" w:hAnsi="Times New Roman" w:cs="Times New Roman"/>
          <w:sz w:val="28"/>
          <w:szCs w:val="28"/>
          <w:u w:val="single"/>
        </w:rPr>
        <w:t>.</w:t>
      </w:r>
      <w:proofErr w:type="spellStart"/>
      <w:r w:rsidR="00C218C2" w:rsidRPr="00C218C2">
        <w:rPr>
          <w:rFonts w:ascii="Times New Roman" w:hAnsi="Times New Roman" w:cs="Times New Roman"/>
          <w:sz w:val="28"/>
          <w:szCs w:val="28"/>
          <w:u w:val="single"/>
          <w:lang w:val="en-US"/>
        </w:rPr>
        <w:t>slanmo</w:t>
      </w:r>
      <w:proofErr w:type="spellEnd"/>
      <w:r w:rsidR="00C218C2" w:rsidRPr="00C218C2">
        <w:rPr>
          <w:rFonts w:ascii="Times New Roman" w:hAnsi="Times New Roman" w:cs="Times New Roman"/>
          <w:sz w:val="28"/>
          <w:szCs w:val="28"/>
          <w:u w:val="single"/>
        </w:rPr>
        <w:t>.</w:t>
      </w:r>
      <w:proofErr w:type="spellStart"/>
      <w:r w:rsidR="00C218C2" w:rsidRPr="00C218C2">
        <w:rPr>
          <w:rFonts w:ascii="Times New Roman" w:hAnsi="Times New Roman" w:cs="Times New Roman"/>
          <w:sz w:val="28"/>
          <w:szCs w:val="28"/>
          <w:u w:val="single"/>
          <w:lang w:val="en-US"/>
        </w:rPr>
        <w:t>ru</w:t>
      </w:r>
      <w:proofErr w:type="spellEnd"/>
      <w:r w:rsidRPr="00F11CF7">
        <w:rPr>
          <w:rFonts w:ascii="Times New Roman" w:hAnsi="Times New Roman" w:cs="Times New Roman"/>
          <w:sz w:val="28"/>
          <w:szCs w:val="28"/>
        </w:rPr>
        <w:t>;</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6E08E8" w:rsidRPr="008829F6">
        <w:rPr>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sidR="006E08E8" w:rsidRPr="008829F6">
        <w:rPr>
          <w:sz w:val="28"/>
          <w:szCs w:val="28"/>
        </w:rPr>
        <w:t>"</w:t>
      </w:r>
      <w:r w:rsidRPr="00F11CF7">
        <w:rPr>
          <w:rFonts w:ascii="Times New Roman" w:hAnsi="Times New Roman" w:cs="Times New Roman"/>
          <w:sz w:val="28"/>
          <w:szCs w:val="28"/>
        </w:rPr>
        <w:t xml:space="preserve"> (далее </w:t>
      </w:r>
      <w:r w:rsidR="005E742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6E08E8" w:rsidRPr="008829F6">
        <w:rPr>
          <w:sz w:val="28"/>
          <w:szCs w:val="28"/>
        </w:rPr>
        <w:t>"</w:t>
      </w:r>
      <w:r w:rsidRPr="00F11CF7">
        <w:rPr>
          <w:rFonts w:ascii="Times New Roman" w:hAnsi="Times New Roman" w:cs="Times New Roman"/>
          <w:sz w:val="28"/>
          <w:szCs w:val="28"/>
        </w:rPr>
        <w:t>МФЦ</w:t>
      </w:r>
      <w:r w:rsidR="006E08E8" w:rsidRPr="008829F6">
        <w:rPr>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D50D6" w:rsidRDefault="008F4EA7" w:rsidP="00A85543">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D50D6" w:rsidRPr="00F11CF7">
        <w:rPr>
          <w:rFonts w:ascii="Times New Roman" w:hAnsi="Times New Roman" w:cs="Times New Roman"/>
          <w:sz w:val="28"/>
          <w:szCs w:val="28"/>
        </w:rPr>
        <w:t xml:space="preserve">Едином портале </w:t>
      </w:r>
      <w:r w:rsidR="004D50D6">
        <w:rPr>
          <w:rFonts w:ascii="Times New Roman" w:hAnsi="Times New Roman" w:cs="Times New Roman"/>
          <w:sz w:val="28"/>
          <w:szCs w:val="28"/>
        </w:rPr>
        <w:t>государственных услуг</w:t>
      </w:r>
      <w:r w:rsidR="004D50D6" w:rsidRPr="00F11CF7">
        <w:rPr>
          <w:rFonts w:ascii="Times New Roman" w:hAnsi="Times New Roman" w:cs="Times New Roman"/>
          <w:sz w:val="28"/>
          <w:szCs w:val="28"/>
        </w:rPr>
        <w:t xml:space="preserve"> (далее </w:t>
      </w:r>
      <w:r w:rsidR="00887BD5">
        <w:rPr>
          <w:rFonts w:ascii="Times New Roman" w:hAnsi="Times New Roman" w:cs="Times New Roman"/>
          <w:sz w:val="28"/>
          <w:szCs w:val="28"/>
        </w:rPr>
        <w:t xml:space="preserve">– </w:t>
      </w:r>
      <w:r w:rsidR="004D50D6" w:rsidRPr="00F11CF7">
        <w:rPr>
          <w:rFonts w:ascii="Times New Roman" w:hAnsi="Times New Roman" w:cs="Times New Roman"/>
          <w:sz w:val="28"/>
          <w:szCs w:val="28"/>
        </w:rPr>
        <w:t xml:space="preserve"> ЕПГУ): www</w:t>
      </w:r>
      <w:r w:rsidR="00D73313">
        <w:rPr>
          <w:rFonts w:ascii="Times New Roman" w:hAnsi="Times New Roman" w:cs="Times New Roman"/>
          <w:sz w:val="28"/>
          <w:szCs w:val="28"/>
        </w:rPr>
        <w:t xml:space="preserve">.gu.lenobl.ru, </w:t>
      </w:r>
      <w:hyperlink r:id="rId9" w:history="1">
        <w:r w:rsidR="00D73313" w:rsidRPr="003B485A">
          <w:rPr>
            <w:rStyle w:val="af0"/>
            <w:rFonts w:ascii="Times New Roman" w:hAnsi="Times New Roman" w:cs="Times New Roman"/>
            <w:sz w:val="28"/>
            <w:szCs w:val="28"/>
          </w:rPr>
          <w:t>www.gosuslugi.ru</w:t>
        </w:r>
      </w:hyperlink>
      <w:r w:rsidR="00D73313">
        <w:rPr>
          <w:rFonts w:ascii="Times New Roman" w:hAnsi="Times New Roman" w:cs="Times New Roman"/>
          <w:sz w:val="28"/>
          <w:szCs w:val="28"/>
        </w:rPr>
        <w:t>;</w:t>
      </w:r>
    </w:p>
    <w:p w:rsidR="00D73313" w:rsidRPr="008829F6" w:rsidRDefault="00D73313" w:rsidP="00A85543">
      <w:pPr>
        <w:pStyle w:val="a6"/>
        <w:numPr>
          <w:ilvl w:val="0"/>
          <w:numId w:val="7"/>
        </w:numPr>
        <w:tabs>
          <w:tab w:val="left" w:pos="0"/>
        </w:tabs>
        <w:ind w:left="0" w:firstLine="709"/>
        <w:jc w:val="both"/>
        <w:rPr>
          <w:sz w:val="28"/>
          <w:szCs w:val="28"/>
        </w:rPr>
      </w:pPr>
      <w:r w:rsidRPr="008829F6">
        <w:rPr>
          <w:sz w:val="28"/>
          <w:szCs w:val="28"/>
        </w:rPr>
        <w:t>в государс</w:t>
      </w:r>
      <w:r w:rsidR="008F4EA7">
        <w:rPr>
          <w:sz w:val="28"/>
          <w:szCs w:val="28"/>
        </w:rPr>
        <w:t>твенной информационной системе «</w:t>
      </w:r>
      <w:r w:rsidRPr="008829F6">
        <w:rPr>
          <w:sz w:val="28"/>
          <w:szCs w:val="28"/>
        </w:rPr>
        <w:t xml:space="preserve">Реестр государственных и муниципальных услуг </w:t>
      </w:r>
      <w:r w:rsidR="008F4EA7">
        <w:rPr>
          <w:sz w:val="28"/>
          <w:szCs w:val="28"/>
        </w:rPr>
        <w:t>(функций) Ленинградской области»</w:t>
      </w:r>
      <w:r w:rsidRPr="008829F6">
        <w:rPr>
          <w:sz w:val="28"/>
          <w:szCs w:val="28"/>
        </w:rPr>
        <w:t>.</w:t>
      </w:r>
    </w:p>
    <w:p w:rsidR="00D73313" w:rsidRPr="00F11CF7" w:rsidRDefault="00D73313" w:rsidP="00A85543">
      <w:pPr>
        <w:pStyle w:val="ConsPlusNormal"/>
        <w:ind w:left="709" w:firstLine="709"/>
        <w:jc w:val="both"/>
        <w:rPr>
          <w:rFonts w:ascii="Times New Roman" w:hAnsi="Times New Roman" w:cs="Times New Roman"/>
          <w:sz w:val="28"/>
          <w:szCs w:val="28"/>
        </w:rPr>
      </w:pPr>
    </w:p>
    <w:p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D22BBD">
        <w:rPr>
          <w:sz w:val="28"/>
          <w:szCs w:val="28"/>
        </w:rPr>
        <w:t>»</w:t>
      </w:r>
      <w:r w:rsidRPr="00051BCF">
        <w:rPr>
          <w:rFonts w:ascii="Times New Roman" w:hAnsi="Times New Roman" w:cs="Times New Roman"/>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4D50D6" w:rsidRPr="008829F6" w:rsidRDefault="004D50D6"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2.2. Муниципальную услугу предоставляет:</w:t>
      </w:r>
    </w:p>
    <w:p w:rsidR="004272E3" w:rsidRDefault="004272E3" w:rsidP="004272E3">
      <w:pPr>
        <w:tabs>
          <w:tab w:val="left" w:pos="142"/>
        </w:tabs>
        <w:ind w:firstLine="567"/>
        <w:jc w:val="both"/>
        <w:rPr>
          <w:color w:val="000000"/>
          <w:sz w:val="28"/>
          <w:szCs w:val="28"/>
        </w:rPr>
      </w:pPr>
      <w:r w:rsidRPr="00667159">
        <w:rPr>
          <w:color w:val="000000"/>
          <w:sz w:val="28"/>
          <w:szCs w:val="28"/>
        </w:rPr>
        <w:t>Администрация МО «</w:t>
      </w:r>
      <w:proofErr w:type="spellStart"/>
      <w:r>
        <w:rPr>
          <w:color w:val="000000"/>
          <w:sz w:val="28"/>
          <w:szCs w:val="28"/>
        </w:rPr>
        <w:t>Сланцевский</w:t>
      </w:r>
      <w:proofErr w:type="spellEnd"/>
      <w:r>
        <w:rPr>
          <w:color w:val="000000"/>
          <w:sz w:val="28"/>
          <w:szCs w:val="28"/>
        </w:rPr>
        <w:t xml:space="preserve"> муниципальный район</w:t>
      </w:r>
      <w:r w:rsidRPr="00667159">
        <w:rPr>
          <w:color w:val="000000"/>
          <w:sz w:val="28"/>
          <w:szCs w:val="28"/>
        </w:rPr>
        <w:t>» Ленинградской области (далее – Администрация).</w:t>
      </w:r>
    </w:p>
    <w:p w:rsidR="004272E3" w:rsidRDefault="004272E3" w:rsidP="004272E3">
      <w:pPr>
        <w:tabs>
          <w:tab w:val="left" w:pos="142"/>
        </w:tabs>
        <w:ind w:firstLine="567"/>
        <w:jc w:val="both"/>
        <w:rPr>
          <w:sz w:val="28"/>
          <w:szCs w:val="28"/>
        </w:rPr>
      </w:pPr>
      <w:r w:rsidRPr="00E946C6">
        <w:rPr>
          <w:sz w:val="28"/>
          <w:szCs w:val="28"/>
        </w:rPr>
        <w:t>С</w:t>
      </w:r>
      <w:r>
        <w:rPr>
          <w:sz w:val="28"/>
          <w:szCs w:val="28"/>
        </w:rPr>
        <w:t xml:space="preserve">труктурным подразделением, ответственным за предоставление муниципальной услуги, является  сектор по архитектуре. </w:t>
      </w:r>
    </w:p>
    <w:p w:rsidR="004D50D6" w:rsidRPr="00051BCF" w:rsidRDefault="004D50D6"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Pr>
          <w:rFonts w:ascii="Times New Roman" w:hAnsi="Times New Roman" w:cs="Times New Roman"/>
          <w:sz w:val="28"/>
          <w:szCs w:val="28"/>
        </w:rPr>
        <w:t>ственных и муниципальных услуг».</w:t>
      </w:r>
    </w:p>
    <w:p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В целях предоставления </w:t>
      </w:r>
      <w:r w:rsidR="00A71A16" w:rsidRPr="004B6829">
        <w:rPr>
          <w:sz w:val="28"/>
          <w:szCs w:val="20"/>
        </w:rPr>
        <w:t>муниципальной</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ОМСУ,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 информационных те</w:t>
      </w:r>
      <w:r w:rsidR="00532441">
        <w:rPr>
          <w:sz w:val="28"/>
          <w:szCs w:val="20"/>
        </w:rPr>
        <w:t>хнологиях и о защите информации»</w:t>
      </w:r>
      <w:r w:rsidRPr="00494677">
        <w:rPr>
          <w:sz w:val="28"/>
          <w:szCs w:val="20"/>
        </w:rPr>
        <w:t>.</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A85543">
      <w:pPr>
        <w:widowControl w:val="0"/>
        <w:autoSpaceDE w:val="0"/>
        <w:autoSpaceDN w:val="0"/>
        <w:ind w:firstLine="709"/>
        <w:jc w:val="both"/>
        <w:rPr>
          <w:sz w:val="28"/>
          <w:szCs w:val="20"/>
        </w:rPr>
      </w:pPr>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6D46" w:rsidRPr="005D6D46" w:rsidRDefault="005D6D46" w:rsidP="00A85543">
      <w:pPr>
        <w:widowControl w:val="0"/>
        <w:autoSpaceDE w:val="0"/>
        <w:autoSpaceDN w:val="0"/>
        <w:ind w:firstLine="709"/>
        <w:jc w:val="both"/>
        <w:rPr>
          <w:sz w:val="28"/>
          <w:szCs w:val="20"/>
        </w:rPr>
      </w:pPr>
      <w:r w:rsidRPr="00494677">
        <w:rPr>
          <w:sz w:val="28"/>
          <w:szCs w:val="20"/>
        </w:rPr>
        <w:t xml:space="preserve">2) единой системы идентификации и аутентификации и единой информационной системы персональных данных, обеспечивающей обработку, </w:t>
      </w:r>
      <w:r w:rsidRPr="00494677">
        <w:rPr>
          <w:sz w:val="28"/>
          <w:szCs w:val="20"/>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A85543">
      <w:pPr>
        <w:tabs>
          <w:tab w:val="left" w:pos="567"/>
        </w:tabs>
        <w:autoSpaceDE w:val="0"/>
        <w:autoSpaceDN w:val="0"/>
        <w:adjustRightInd w:val="0"/>
        <w:ind w:firstLine="709"/>
        <w:jc w:val="both"/>
        <w:rPr>
          <w:sz w:val="28"/>
          <w:szCs w:val="28"/>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редоставление</w:t>
      </w:r>
      <w:r w:rsidR="00BA36D6" w:rsidRPr="004B6829">
        <w:rPr>
          <w:sz w:val="28"/>
          <w:szCs w:val="28"/>
        </w:rPr>
        <w:t>(</w:t>
      </w:r>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p>
    <w:p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rPr>
        <w:t xml:space="preserve">аправление </w:t>
      </w:r>
      <w:r w:rsidR="0055755B" w:rsidRPr="000D729C">
        <w:rPr>
          <w:sz w:val="28"/>
          <w:szCs w:val="28"/>
        </w:rPr>
        <w:t xml:space="preserve">(вручение) </w:t>
      </w:r>
      <w:r w:rsidR="00BA36D6" w:rsidRPr="000D729C">
        <w:rPr>
          <w:sz w:val="28"/>
          <w:szCs w:val="28"/>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4D50D6" w:rsidRPr="00051BCF">
        <w:rPr>
          <w:rFonts w:ascii="Times New Roman" w:hAnsi="Times New Roman" w:cs="Times New Roman"/>
          <w:sz w:val="28"/>
          <w:szCs w:val="28"/>
        </w:rPr>
        <w:t>в электронной форме через л</w:t>
      </w:r>
      <w:r w:rsidR="00B12328">
        <w:rPr>
          <w:rFonts w:ascii="Times New Roman" w:hAnsi="Times New Roman" w:cs="Times New Roman"/>
          <w:sz w:val="28"/>
          <w:szCs w:val="28"/>
        </w:rPr>
        <w:t>ичный кабинет заявителя на ЕПГУ;</w:t>
      </w:r>
    </w:p>
    <w:p w:rsidR="00B12328" w:rsidRPr="00DF18C4" w:rsidRDefault="00B12328"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3) при личной явке в администрации.</w:t>
      </w:r>
    </w:p>
    <w:p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5E2D7D" w:rsidRDefault="00B12328" w:rsidP="005A7BBC">
      <w:pPr>
        <w:autoSpaceDE w:val="0"/>
        <w:autoSpaceDN w:val="0"/>
        <w:adjustRightInd w:val="0"/>
        <w:ind w:firstLine="709"/>
        <w:jc w:val="both"/>
        <w:rPr>
          <w:rFonts w:eastAsiaTheme="minorHAnsi"/>
          <w:sz w:val="28"/>
          <w:szCs w:val="28"/>
          <w:lang w:eastAsia="en-US"/>
        </w:rPr>
      </w:pPr>
      <w:r w:rsidRPr="005E2D7D">
        <w:rPr>
          <w:rFonts w:eastAsiaTheme="minorHAnsi"/>
          <w:sz w:val="28"/>
          <w:szCs w:val="28"/>
          <w:lang w:eastAsia="en-US"/>
        </w:rPr>
        <w:t>С</w:t>
      </w:r>
      <w:r w:rsidR="005A7BBC" w:rsidRPr="005E2D7D">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E2D7D" w:rsidRDefault="005A7BBC" w:rsidP="005E2D7D">
      <w:pPr>
        <w:autoSpaceDE w:val="0"/>
        <w:autoSpaceDN w:val="0"/>
        <w:adjustRightInd w:val="0"/>
        <w:ind w:firstLine="709"/>
        <w:jc w:val="both"/>
        <w:rPr>
          <w:rFonts w:eastAsiaTheme="minorHAnsi"/>
          <w:sz w:val="28"/>
          <w:szCs w:val="28"/>
          <w:lang w:eastAsia="en-US"/>
        </w:rPr>
      </w:pPr>
      <w:r w:rsidRPr="005E2D7D">
        <w:rPr>
          <w:rFonts w:eastAsiaTheme="minorHAnsi"/>
          <w:sz w:val="28"/>
          <w:szCs w:val="28"/>
          <w:lang w:eastAsia="en-US"/>
        </w:rPr>
        <w:t>Общий срок предоставления муниципальной услуги</w:t>
      </w:r>
      <w:r w:rsidR="00D22BBD" w:rsidRPr="005E2D7D">
        <w:rPr>
          <w:rFonts w:eastAsiaTheme="minorHAnsi"/>
          <w:sz w:val="28"/>
          <w:szCs w:val="28"/>
          <w:lang w:eastAsia="en-US"/>
        </w:rPr>
        <w:t xml:space="preserve"> со дня обращения заявителя</w:t>
      </w:r>
      <w:r w:rsidR="00B12328" w:rsidRPr="005E2D7D">
        <w:rPr>
          <w:rFonts w:eastAsiaTheme="minorHAnsi"/>
          <w:sz w:val="28"/>
          <w:szCs w:val="28"/>
          <w:lang w:eastAsia="en-US"/>
        </w:rPr>
        <w:t>составляет</w:t>
      </w:r>
      <w:r w:rsidR="00323F21" w:rsidRPr="005E2D7D">
        <w:rPr>
          <w:rFonts w:eastAsiaTheme="minorHAnsi"/>
          <w:sz w:val="28"/>
          <w:szCs w:val="28"/>
          <w:lang w:eastAsia="en-US"/>
        </w:rPr>
        <w:t>1</w:t>
      </w:r>
      <w:r w:rsidRPr="005E2D7D">
        <w:rPr>
          <w:rFonts w:eastAsiaTheme="minorHAnsi"/>
          <w:sz w:val="28"/>
          <w:szCs w:val="28"/>
          <w:lang w:eastAsia="en-US"/>
        </w:rPr>
        <w:t>5 рабочих дней.</w:t>
      </w:r>
    </w:p>
    <w:p w:rsidR="004D50D6" w:rsidRPr="00051BCF" w:rsidRDefault="004D50D6" w:rsidP="005E2D7D">
      <w:pPr>
        <w:autoSpaceDE w:val="0"/>
        <w:autoSpaceDN w:val="0"/>
        <w:adjustRightInd w:val="0"/>
        <w:ind w:firstLine="709"/>
        <w:jc w:val="both"/>
        <w:rPr>
          <w:sz w:val="28"/>
          <w:szCs w:val="28"/>
        </w:rPr>
      </w:pPr>
      <w:r w:rsidRPr="00051BCF">
        <w:rPr>
          <w:sz w:val="28"/>
          <w:szCs w:val="28"/>
        </w:rPr>
        <w:t>2.5. Правовые основания для предоставления муниципальной услуги:</w:t>
      </w:r>
    </w:p>
    <w:p w:rsidR="004D50D6" w:rsidRPr="001239CF" w:rsidRDefault="004D50D6"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Градостроительный кодекс Российской Федерации;</w:t>
      </w:r>
    </w:p>
    <w:p w:rsidR="005A187F" w:rsidRPr="001239CF" w:rsidRDefault="00511491"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п</w:t>
      </w:r>
      <w:r w:rsidR="000F3126" w:rsidRPr="001239CF">
        <w:rPr>
          <w:rFonts w:ascii="Times New Roman" w:hAnsi="Times New Roman" w:cs="Times New Roman"/>
          <w:sz w:val="28"/>
          <w:szCs w:val="28"/>
        </w:rPr>
        <w:t>остановление Правительства Российской Федерации от 13</w:t>
      </w:r>
      <w:r w:rsidR="005A4674" w:rsidRPr="001239CF">
        <w:rPr>
          <w:rFonts w:ascii="Times New Roman" w:hAnsi="Times New Roman" w:cs="Times New Roman"/>
          <w:sz w:val="28"/>
          <w:szCs w:val="28"/>
        </w:rPr>
        <w:t xml:space="preserve"> марта </w:t>
      </w:r>
      <w:r w:rsidR="000F3126" w:rsidRPr="001239CF">
        <w:rPr>
          <w:rFonts w:ascii="Times New Roman" w:hAnsi="Times New Roman" w:cs="Times New Roman"/>
          <w:sz w:val="28"/>
          <w:szCs w:val="28"/>
        </w:rPr>
        <w:t>2020</w:t>
      </w:r>
      <w:r w:rsidR="005A4674" w:rsidRPr="001239CF">
        <w:rPr>
          <w:rFonts w:ascii="Times New Roman" w:hAnsi="Times New Roman" w:cs="Times New Roman"/>
          <w:sz w:val="28"/>
          <w:szCs w:val="28"/>
        </w:rPr>
        <w:t xml:space="preserve"> года</w:t>
      </w:r>
      <w:r w:rsidR="00491877" w:rsidRPr="001239CF">
        <w:rPr>
          <w:rFonts w:ascii="Times New Roman" w:hAnsi="Times New Roman" w:cs="Times New Roman"/>
          <w:sz w:val="28"/>
          <w:szCs w:val="28"/>
        </w:rPr>
        <w:t xml:space="preserve"> №</w:t>
      </w:r>
      <w:r w:rsidR="000F3126" w:rsidRPr="001239CF">
        <w:rPr>
          <w:rFonts w:ascii="Times New Roman" w:hAnsi="Times New Roman" w:cs="Times New Roman"/>
          <w:sz w:val="28"/>
          <w:szCs w:val="28"/>
        </w:rPr>
        <w:t xml:space="preserve"> 279 </w:t>
      </w:r>
      <w:r w:rsidR="00A85543" w:rsidRPr="001239CF">
        <w:rPr>
          <w:rFonts w:ascii="Times New Roman" w:hAnsi="Times New Roman" w:cs="Times New Roman"/>
          <w:sz w:val="28"/>
          <w:szCs w:val="28"/>
        </w:rPr>
        <w:t>«</w:t>
      </w:r>
      <w:r w:rsidR="000F3126" w:rsidRPr="001239CF">
        <w:rPr>
          <w:rFonts w:ascii="Times New Roman" w:hAnsi="Times New Roman" w:cs="Times New Roman"/>
          <w:sz w:val="28"/>
          <w:szCs w:val="28"/>
        </w:rPr>
        <w:t>Об информационном обеспечении</w:t>
      </w:r>
      <w:r w:rsidR="00A85543" w:rsidRPr="001239CF">
        <w:rPr>
          <w:rFonts w:ascii="Times New Roman" w:hAnsi="Times New Roman" w:cs="Times New Roman"/>
          <w:sz w:val="28"/>
          <w:szCs w:val="28"/>
        </w:rPr>
        <w:t xml:space="preserve"> градостроительной деятельности»</w:t>
      </w:r>
      <w:r w:rsidR="00635773" w:rsidRPr="001239CF">
        <w:rPr>
          <w:rFonts w:ascii="Times New Roman" w:hAnsi="Times New Roman" w:cs="Times New Roman"/>
          <w:sz w:val="28"/>
          <w:szCs w:val="28"/>
        </w:rPr>
        <w:t>;</w:t>
      </w:r>
    </w:p>
    <w:p w:rsidR="00635773" w:rsidRPr="001239CF" w:rsidRDefault="00511491" w:rsidP="00A85543">
      <w:pPr>
        <w:pStyle w:val="a6"/>
        <w:numPr>
          <w:ilvl w:val="0"/>
          <w:numId w:val="8"/>
        </w:numPr>
        <w:autoSpaceDE w:val="0"/>
        <w:autoSpaceDN w:val="0"/>
        <w:adjustRightInd w:val="0"/>
        <w:ind w:left="0" w:firstLine="709"/>
        <w:jc w:val="both"/>
        <w:rPr>
          <w:sz w:val="28"/>
          <w:szCs w:val="28"/>
        </w:rPr>
      </w:pPr>
      <w:r w:rsidRPr="001239CF">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ства РФ от 22 апреля 2017 года №</w:t>
      </w:r>
      <w:r w:rsidR="00635773" w:rsidRPr="001239CF">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Pr="001239CF"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1239CF">
        <w:rPr>
          <w:rFonts w:eastAsiaTheme="minorHAnsi"/>
          <w:bCs/>
          <w:sz w:val="28"/>
          <w:szCs w:val="28"/>
          <w:lang w:eastAsia="en-US"/>
        </w:rPr>
        <w:t>п</w:t>
      </w:r>
      <w:r w:rsidR="00926CA2" w:rsidRPr="001239CF">
        <w:rPr>
          <w:rFonts w:eastAsiaTheme="minorHAnsi"/>
          <w:bCs/>
          <w:sz w:val="28"/>
          <w:szCs w:val="28"/>
          <w:lang w:eastAsia="en-US"/>
        </w:rPr>
        <w:t>оста</w:t>
      </w:r>
      <w:r w:rsidRPr="001239CF">
        <w:rPr>
          <w:rFonts w:eastAsiaTheme="minorHAnsi"/>
          <w:bCs/>
          <w:sz w:val="28"/>
          <w:szCs w:val="28"/>
          <w:lang w:eastAsia="en-US"/>
        </w:rPr>
        <w:t xml:space="preserve">новление Правительства РФ от 01 декабря </w:t>
      </w:r>
      <w:r w:rsidR="00926CA2" w:rsidRPr="001239CF">
        <w:rPr>
          <w:rFonts w:eastAsiaTheme="minorHAnsi"/>
          <w:bCs/>
          <w:sz w:val="28"/>
          <w:szCs w:val="28"/>
          <w:lang w:eastAsia="en-US"/>
        </w:rPr>
        <w:t>2016</w:t>
      </w:r>
      <w:r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градостроительной деятельности».</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4C1A61" w:rsidRPr="00602D73">
        <w:rPr>
          <w:rFonts w:ascii="Times New Roman" w:hAnsi="Times New Roman" w:cs="Times New Roman"/>
          <w:sz w:val="28"/>
          <w:szCs w:val="28"/>
        </w:rPr>
        <w:t>запрос</w:t>
      </w:r>
      <w:r w:rsidR="00D22BBD">
        <w:rPr>
          <w:rFonts w:ascii="Times New Roman" w:hAnsi="Times New Roman" w:cs="Times New Roman"/>
          <w:sz w:val="28"/>
          <w:szCs w:val="28"/>
        </w:rPr>
        <w:t>по форме</w:t>
      </w:r>
      <w:r w:rsidRPr="00051BCF">
        <w:rPr>
          <w:rFonts w:ascii="Times New Roman" w:hAnsi="Times New Roman" w:cs="Times New Roman"/>
          <w:sz w:val="28"/>
          <w:szCs w:val="28"/>
        </w:rPr>
        <w:t xml:space="preserve"> согласно приложению № 1 к настояще</w:t>
      </w:r>
      <w:r w:rsidR="00D22BBD">
        <w:rPr>
          <w:rFonts w:ascii="Times New Roman" w:hAnsi="Times New Roman" w:cs="Times New Roman"/>
          <w:sz w:val="28"/>
          <w:szCs w:val="28"/>
        </w:rPr>
        <w:t>му Административному регламенту;</w:t>
      </w:r>
    </w:p>
    <w:p w:rsidR="00867613" w:rsidRDefault="000E1D5C" w:rsidP="00867613">
      <w:pPr>
        <w:autoSpaceDE w:val="0"/>
        <w:autoSpaceDN w:val="0"/>
        <w:adjustRightInd w:val="0"/>
        <w:ind w:firstLine="709"/>
        <w:jc w:val="both"/>
        <w:rPr>
          <w:rFonts w:eastAsiaTheme="minorHAnsi"/>
          <w:sz w:val="28"/>
          <w:szCs w:val="28"/>
          <w:lang w:eastAsia="en-US"/>
        </w:rPr>
      </w:pPr>
      <w:r>
        <w:rPr>
          <w:sz w:val="28"/>
          <w:szCs w:val="28"/>
        </w:rPr>
        <w:t xml:space="preserve">- </w:t>
      </w:r>
      <w:r w:rsidRPr="00DF18C4">
        <w:rPr>
          <w:sz w:val="28"/>
          <w:szCs w:val="28"/>
        </w:rPr>
        <w:t xml:space="preserve">документ, удостоверяющий личность заявителя (либо представителя заявителя в случае, если запрос направляется представителем заявителя): </w:t>
      </w:r>
      <w:r w:rsidRPr="00DF18C4">
        <w:rPr>
          <w:sz w:val="28"/>
          <w:szCs w:val="28"/>
        </w:rPr>
        <w:lastRenderedPageBreak/>
        <w:t>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DF18C4">
        <w:rPr>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A85543">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0"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Pr="00602D73">
        <w:rPr>
          <w:sz w:val="28"/>
          <w:szCs w:val="28"/>
        </w:rPr>
        <w:t>услуги;</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Pr="00602D7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r w:rsidR="00B12328">
        <w:rPr>
          <w:rFonts w:eastAsiaTheme="minorHAnsi"/>
          <w:sz w:val="28"/>
          <w:szCs w:val="28"/>
          <w:lang w:eastAsia="en-US"/>
        </w:rPr>
        <w:t>–</w:t>
      </w:r>
      <w:r w:rsidR="00B12328" w:rsidRPr="00B12328">
        <w:rPr>
          <w:sz w:val="28"/>
          <w:szCs w:val="28"/>
        </w:rPr>
        <w:t>Федеральный закон № 210-ФЗ)</w:t>
      </w:r>
      <w:r w:rsidRPr="00602D73">
        <w:rPr>
          <w:sz w:val="28"/>
          <w:szCs w:val="28"/>
        </w:rPr>
        <w:t>;</w:t>
      </w:r>
    </w:p>
    <w:p w:rsidR="004C1A61" w:rsidRPr="0044092A" w:rsidRDefault="004C1A61" w:rsidP="00A85543">
      <w:pPr>
        <w:autoSpaceDE w:val="0"/>
        <w:autoSpaceDN w:val="0"/>
        <w:adjustRightInd w:val="0"/>
        <w:ind w:firstLine="709"/>
        <w:jc w:val="both"/>
        <w:rPr>
          <w:color w:val="FF0000"/>
          <w:sz w:val="28"/>
          <w:szCs w:val="28"/>
        </w:rPr>
      </w:pPr>
      <w:r w:rsidRPr="00602D73">
        <w:rPr>
          <w:sz w:val="28"/>
          <w:szCs w:val="28"/>
        </w:rPr>
        <w:t xml:space="preserve">осуществления действий, в том числе согласований, необходимых для получения </w:t>
      </w:r>
      <w:r w:rsidRPr="000D729C">
        <w:rPr>
          <w:sz w:val="28"/>
          <w:szCs w:val="28"/>
        </w:rPr>
        <w:t>муниципальн</w:t>
      </w:r>
      <w:r w:rsidR="000E1986" w:rsidRPr="000D729C">
        <w:rPr>
          <w:sz w:val="28"/>
          <w:szCs w:val="28"/>
        </w:rPr>
        <w:t>ой</w:t>
      </w:r>
      <w:r w:rsidRPr="000D729C">
        <w:rPr>
          <w:sz w:val="28"/>
          <w:szCs w:val="28"/>
        </w:rPr>
        <w:t xml:space="preserve"> услуг</w:t>
      </w:r>
      <w:r w:rsidR="000E1986" w:rsidRPr="000D729C">
        <w:rPr>
          <w:sz w:val="28"/>
          <w:szCs w:val="28"/>
        </w:rPr>
        <w:t>и</w:t>
      </w:r>
      <w:r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Pr="000D729C">
        <w:rPr>
          <w:sz w:val="28"/>
          <w:szCs w:val="28"/>
        </w:rPr>
        <w:t xml:space="preserve"> услуги, либо в предоставлении </w:t>
      </w:r>
      <w:r w:rsidR="009E09AF" w:rsidRPr="000D729C">
        <w:rPr>
          <w:sz w:val="28"/>
          <w:szCs w:val="28"/>
        </w:rPr>
        <w:t>муниципальной</w:t>
      </w:r>
      <w:r w:rsidRPr="000D729C">
        <w:rPr>
          <w:sz w:val="28"/>
          <w:szCs w:val="28"/>
        </w:rPr>
        <w:t xml:space="preserve"> у</w:t>
      </w:r>
      <w:r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Pr="00602D73">
        <w:rPr>
          <w:sz w:val="28"/>
          <w:szCs w:val="28"/>
        </w:rPr>
        <w:t xml:space="preserve"> 210-ФЗ;</w:t>
      </w:r>
    </w:p>
    <w:p w:rsidR="004C1A61" w:rsidRDefault="004C1A61" w:rsidP="00A85543">
      <w:pPr>
        <w:autoSpaceDE w:val="0"/>
        <w:autoSpaceDN w:val="0"/>
        <w:adjustRightInd w:val="0"/>
        <w:ind w:firstLine="709"/>
        <w:jc w:val="both"/>
        <w:rPr>
          <w:sz w:val="28"/>
          <w:szCs w:val="28"/>
        </w:rPr>
      </w:pPr>
      <w:r w:rsidRPr="00602D73">
        <w:rPr>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1239CF">
        <w:rPr>
          <w:sz w:val="28"/>
          <w:szCs w:val="28"/>
        </w:rPr>
        <w:t>проактивном</w:t>
      </w:r>
      <w:proofErr w:type="spellEnd"/>
      <w:r w:rsidR="0096623B" w:rsidRPr="001239CF">
        <w:rPr>
          <w:sz w:val="28"/>
          <w:szCs w:val="28"/>
        </w:rPr>
        <w:t xml:space="preserve">)  режиме. </w:t>
      </w:r>
    </w:p>
    <w:p w:rsidR="0096623B" w:rsidRPr="004F1CA1" w:rsidRDefault="0096623B" w:rsidP="004F1CA1">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4D50D6" w:rsidRPr="00051BCF" w:rsidRDefault="004D50D6" w:rsidP="00A85543">
      <w:pPr>
        <w:tabs>
          <w:tab w:val="left" w:pos="567"/>
          <w:tab w:val="left" w:pos="709"/>
        </w:tabs>
        <w:spacing w:after="120"/>
        <w:ind w:firstLine="709"/>
        <w:contextualSpacing/>
        <w:jc w:val="both"/>
        <w:rPr>
          <w:sz w:val="28"/>
          <w:szCs w:val="28"/>
        </w:rPr>
      </w:pPr>
      <w:r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A85543">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rsidR="004D50D6" w:rsidRPr="00051BCF" w:rsidRDefault="004D50D6" w:rsidP="00A85543">
      <w:pPr>
        <w:tabs>
          <w:tab w:val="left" w:pos="567"/>
        </w:tabs>
        <w:ind w:firstLine="709"/>
        <w:contextualSpacing/>
        <w:jc w:val="both"/>
        <w:rPr>
          <w:sz w:val="28"/>
          <w:szCs w:val="28"/>
        </w:rPr>
      </w:pPr>
      <w:r w:rsidRPr="005A2B0B">
        <w:rPr>
          <w:sz w:val="28"/>
          <w:szCs w:val="28"/>
        </w:rPr>
        <w:t>2.9.</w:t>
      </w:r>
      <w:r w:rsidRPr="00051BCF">
        <w:rPr>
          <w:sz w:val="28"/>
          <w:szCs w:val="28"/>
        </w:rPr>
        <w:t xml:space="preserve">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3B4947"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550C11">
        <w:rPr>
          <w:sz w:val="28"/>
          <w:szCs w:val="28"/>
        </w:rPr>
        <w:t xml:space="preserve"> (с</w:t>
      </w:r>
      <w:r w:rsidR="00550C11" w:rsidRPr="00602D73">
        <w:rPr>
          <w:sz w:val="28"/>
          <w:szCs w:val="28"/>
        </w:rPr>
        <w:t>ведения, документы, материалы не предоставляются в случае, если</w:t>
      </w:r>
      <w:r w:rsidR="00550C11">
        <w:rPr>
          <w:sz w:val="28"/>
          <w:szCs w:val="28"/>
        </w:rPr>
        <w:t>)</w:t>
      </w:r>
      <w:r w:rsidRPr="003B4947">
        <w:rPr>
          <w:sz w:val="28"/>
          <w:szCs w:val="28"/>
        </w:rPr>
        <w:t>:</w:t>
      </w:r>
    </w:p>
    <w:p w:rsidR="00491877" w:rsidRPr="00602D73" w:rsidRDefault="00A85543" w:rsidP="00A85543">
      <w:pPr>
        <w:autoSpaceDE w:val="0"/>
        <w:autoSpaceDN w:val="0"/>
        <w:adjustRightInd w:val="0"/>
        <w:ind w:firstLine="709"/>
        <w:jc w:val="both"/>
        <w:rPr>
          <w:sz w:val="28"/>
          <w:szCs w:val="28"/>
        </w:rPr>
      </w:pPr>
      <w:r w:rsidRPr="001239CF">
        <w:rPr>
          <w:rFonts w:eastAsiaTheme="minorHAnsi"/>
          <w:sz w:val="28"/>
          <w:szCs w:val="28"/>
          <w:lang w:eastAsia="en-US"/>
        </w:rPr>
        <w:t xml:space="preserve">1) </w:t>
      </w:r>
      <w:r w:rsidR="008F4EA7">
        <w:rPr>
          <w:rFonts w:eastAsiaTheme="minorHAnsi"/>
          <w:sz w:val="28"/>
          <w:szCs w:val="28"/>
          <w:lang w:eastAsia="en-US"/>
        </w:rPr>
        <w:t>Заявление на получение услуги оформлено</w:t>
      </w:r>
      <w:r w:rsidR="00491877" w:rsidRPr="001239CF">
        <w:rPr>
          <w:rFonts w:eastAsiaTheme="minorHAnsi"/>
          <w:sz w:val="28"/>
          <w:szCs w:val="28"/>
          <w:lang w:eastAsia="en-US"/>
        </w:rPr>
        <w:t xml:space="preserve"> не в соответствии с административным регламентом</w:t>
      </w:r>
      <w:r w:rsidR="00550C11" w:rsidRPr="001239CF">
        <w:rPr>
          <w:rFonts w:eastAsiaTheme="minorHAnsi"/>
          <w:sz w:val="28"/>
          <w:szCs w:val="28"/>
          <w:lang w:eastAsia="en-US"/>
        </w:rPr>
        <w:t>:</w:t>
      </w:r>
    </w:p>
    <w:p w:rsidR="00550C11" w:rsidRDefault="00A85543" w:rsidP="00A85543">
      <w:pPr>
        <w:tabs>
          <w:tab w:val="left" w:pos="567"/>
        </w:tabs>
        <w:ind w:firstLine="709"/>
        <w:jc w:val="both"/>
        <w:rPr>
          <w:sz w:val="28"/>
          <w:szCs w:val="28"/>
        </w:rPr>
      </w:pPr>
      <w:r>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A85543">
      <w:pPr>
        <w:tabs>
          <w:tab w:val="left" w:pos="567"/>
        </w:tabs>
        <w:ind w:firstLine="709"/>
        <w:jc w:val="both"/>
        <w:rPr>
          <w:sz w:val="28"/>
          <w:szCs w:val="28"/>
        </w:rPr>
      </w:pPr>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вслучае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Pr="005A2B0B" w:rsidRDefault="00A85543" w:rsidP="00A85543">
      <w:pPr>
        <w:pStyle w:val="a6"/>
        <w:tabs>
          <w:tab w:val="left" w:pos="567"/>
        </w:tabs>
        <w:ind w:left="0" w:firstLine="709"/>
        <w:jc w:val="both"/>
        <w:rPr>
          <w:sz w:val="28"/>
          <w:szCs w:val="28"/>
        </w:rPr>
      </w:pPr>
      <w:r>
        <w:rPr>
          <w:sz w:val="28"/>
          <w:szCs w:val="28"/>
        </w:rPr>
        <w:t xml:space="preserve">- </w:t>
      </w:r>
      <w:r w:rsidR="00FA2DB4" w:rsidRPr="005A2B0B">
        <w:rPr>
          <w:sz w:val="28"/>
          <w:szCs w:val="28"/>
        </w:rPr>
        <w:t>запрос, направленный в бумажной форме</w:t>
      </w:r>
      <w:r w:rsidR="00491877" w:rsidRPr="005A2B0B">
        <w:rPr>
          <w:sz w:val="28"/>
          <w:szCs w:val="28"/>
        </w:rPr>
        <w:t>,</w:t>
      </w:r>
      <w:r w:rsidR="00FA2DB4" w:rsidRPr="005A2B0B">
        <w:rPr>
          <w:sz w:val="28"/>
          <w:szCs w:val="28"/>
        </w:rPr>
        <w:t xml:space="preserve"> не подписан заявителем собственноручно;</w:t>
      </w:r>
    </w:p>
    <w:p w:rsidR="00491877" w:rsidRPr="00602D73" w:rsidRDefault="00A85543" w:rsidP="00A85543">
      <w:pPr>
        <w:pStyle w:val="a6"/>
        <w:tabs>
          <w:tab w:val="left" w:pos="567"/>
        </w:tabs>
        <w:ind w:left="0" w:firstLine="709"/>
        <w:jc w:val="both"/>
        <w:rPr>
          <w:sz w:val="28"/>
          <w:szCs w:val="28"/>
        </w:rPr>
      </w:pPr>
      <w:r w:rsidRPr="005A2B0B">
        <w:rPr>
          <w:sz w:val="28"/>
          <w:szCs w:val="28"/>
        </w:rPr>
        <w:t xml:space="preserve">- </w:t>
      </w:r>
      <w:r w:rsidR="00491877" w:rsidRPr="005A2B0B">
        <w:rPr>
          <w:sz w:val="28"/>
          <w:szCs w:val="28"/>
        </w:rPr>
        <w:t>запрос, направленный в электронной форме, не подписан простой электронной подписью заявителя</w:t>
      </w:r>
      <w:r w:rsidR="00491877" w:rsidRPr="00C56388">
        <w:rPr>
          <w:sz w:val="28"/>
          <w:szCs w:val="28"/>
        </w:rPr>
        <w:t>;</w:t>
      </w:r>
    </w:p>
    <w:p w:rsidR="00491877"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2) </w:t>
      </w:r>
      <w:r w:rsidR="00491877" w:rsidRPr="001239CF">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A85543">
      <w:pPr>
        <w:pStyle w:val="a6"/>
        <w:tabs>
          <w:tab w:val="left" w:pos="567"/>
        </w:tabs>
        <w:ind w:left="0" w:firstLine="709"/>
        <w:jc w:val="both"/>
        <w:rPr>
          <w:sz w:val="28"/>
          <w:szCs w:val="28"/>
        </w:rPr>
      </w:pPr>
      <w:r>
        <w:rPr>
          <w:sz w:val="28"/>
          <w:szCs w:val="28"/>
        </w:rPr>
        <w:lastRenderedPageBreak/>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3) </w:t>
      </w:r>
      <w:r w:rsidR="00550C11" w:rsidRPr="001239CF">
        <w:rPr>
          <w:rFonts w:eastAsiaTheme="minorHAnsi"/>
          <w:sz w:val="28"/>
          <w:szCs w:val="28"/>
          <w:lang w:eastAsia="en-US"/>
        </w:rPr>
        <w:t>Информация отнесена в соответствии с Федеральным законом к сведениям, составляющим государственную или иную охраняемую законом тайну:</w:t>
      </w:r>
    </w:p>
    <w:p w:rsidR="00550C11" w:rsidRDefault="00A85543" w:rsidP="005E742E">
      <w:pPr>
        <w:pStyle w:val="a6"/>
        <w:tabs>
          <w:tab w:val="left" w:pos="567"/>
        </w:tabs>
        <w:ind w:left="0" w:firstLine="709"/>
        <w:jc w:val="both"/>
        <w:rPr>
          <w:rFonts w:eastAsiaTheme="minorHAnsi"/>
          <w:sz w:val="28"/>
          <w:szCs w:val="28"/>
          <w:lang w:eastAsia="en-US"/>
        </w:rPr>
      </w:pPr>
      <w:r>
        <w:rPr>
          <w:sz w:val="28"/>
          <w:szCs w:val="28"/>
        </w:rPr>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Pr="001239CF">
        <w:rPr>
          <w:rFonts w:eastAsiaTheme="minorHAnsi"/>
          <w:sz w:val="28"/>
          <w:szCs w:val="28"/>
          <w:lang w:eastAsia="en-US"/>
        </w:rPr>
        <w:t xml:space="preserve">4) </w:t>
      </w:r>
      <w:r w:rsidR="00550C11" w:rsidRPr="001239CF">
        <w:rPr>
          <w:rFonts w:eastAsiaTheme="minorHAnsi"/>
          <w:sz w:val="28"/>
          <w:szCs w:val="28"/>
          <w:lang w:eastAsia="en-US"/>
        </w:rPr>
        <w:t>Отсутствие оплаты за предоставление услуги:</w:t>
      </w:r>
    </w:p>
    <w:p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A85543" w:rsidP="00E91501">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5) </w:t>
      </w:r>
      <w:r w:rsidR="00E91501" w:rsidRPr="00DF18C4">
        <w:rPr>
          <w:rFonts w:eastAsiaTheme="minorHAnsi"/>
          <w:sz w:val="28"/>
          <w:szCs w:val="28"/>
          <w:lang w:eastAsia="en-US"/>
        </w:rPr>
        <w:t>Предмет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Default="001008A5" w:rsidP="00D573D4">
      <w:pPr>
        <w:autoSpaceDE w:val="0"/>
        <w:autoSpaceDN w:val="0"/>
        <w:adjustRightInd w:val="0"/>
        <w:ind w:firstLine="709"/>
        <w:jc w:val="both"/>
        <w:rPr>
          <w:bCs/>
          <w:sz w:val="28"/>
          <w:szCs w:val="28"/>
        </w:rPr>
      </w:pPr>
      <w:r w:rsidRPr="00D573D4">
        <w:rPr>
          <w:bCs/>
          <w:sz w:val="28"/>
          <w:szCs w:val="28"/>
        </w:rPr>
        <w:t xml:space="preserve">Сведения, </w:t>
      </w:r>
      <w:r w:rsidR="00C20B45" w:rsidRPr="00D573D4">
        <w:rPr>
          <w:bCs/>
          <w:sz w:val="28"/>
          <w:szCs w:val="28"/>
        </w:rPr>
        <w:t>содержащиеся в ГИСОГД</w:t>
      </w:r>
      <w:r w:rsidR="00B5634A" w:rsidRPr="00D573D4">
        <w:rPr>
          <w:bCs/>
          <w:sz w:val="28"/>
          <w:szCs w:val="28"/>
        </w:rPr>
        <w:t xml:space="preserve"> ЛО</w:t>
      </w:r>
      <w:r w:rsidR="00C20B45" w:rsidRPr="00D573D4">
        <w:rPr>
          <w:bCs/>
          <w:sz w:val="28"/>
          <w:szCs w:val="28"/>
        </w:rPr>
        <w:t xml:space="preserve">, </w:t>
      </w:r>
      <w:r w:rsidRPr="00D573D4">
        <w:rPr>
          <w:bCs/>
          <w:sz w:val="28"/>
          <w:szCs w:val="28"/>
        </w:rPr>
        <w:t xml:space="preserve">предоставляются по запросам физических и юридических лиц за плату, за исключением случаев, если </w:t>
      </w:r>
      <w:r w:rsidR="00017380">
        <w:rPr>
          <w:bCs/>
          <w:sz w:val="28"/>
          <w:szCs w:val="28"/>
        </w:rPr>
        <w:t>федеральными законами</w:t>
      </w:r>
      <w:r w:rsidRPr="00D573D4">
        <w:rPr>
          <w:bCs/>
          <w:sz w:val="28"/>
          <w:szCs w:val="28"/>
        </w:rPr>
        <w:t xml:space="preserve">установлено, что указанные в запросе сведения, </w:t>
      </w:r>
      <w:r w:rsidR="00F01381" w:rsidRPr="00D573D4">
        <w:rPr>
          <w:bCs/>
          <w:sz w:val="28"/>
          <w:szCs w:val="28"/>
        </w:rPr>
        <w:t>содержащиеся в ГИСОГД</w:t>
      </w:r>
      <w:r w:rsidR="00B5634A" w:rsidRPr="00D573D4">
        <w:rPr>
          <w:bCs/>
          <w:sz w:val="28"/>
          <w:szCs w:val="28"/>
        </w:rPr>
        <w:t xml:space="preserve"> ЛО</w:t>
      </w:r>
      <w:r w:rsidR="00F01381" w:rsidRPr="00D573D4">
        <w:rPr>
          <w:bCs/>
          <w:sz w:val="28"/>
          <w:szCs w:val="28"/>
        </w:rPr>
        <w:t xml:space="preserve">,  </w:t>
      </w:r>
      <w:r w:rsidRPr="00D573D4">
        <w:rPr>
          <w:bCs/>
          <w:sz w:val="28"/>
          <w:szCs w:val="28"/>
        </w:rPr>
        <w:t>предоставляются без взимания платы.</w:t>
      </w:r>
    </w:p>
    <w:p w:rsidR="00017380" w:rsidRDefault="00017380" w:rsidP="00017380">
      <w:pPr>
        <w:autoSpaceDE w:val="0"/>
        <w:autoSpaceDN w:val="0"/>
        <w:adjustRightInd w:val="0"/>
        <w:ind w:firstLine="709"/>
        <w:jc w:val="both"/>
        <w:rPr>
          <w:rFonts w:eastAsiaTheme="minorHAnsi"/>
          <w:sz w:val="28"/>
          <w:szCs w:val="28"/>
          <w:lang w:eastAsia="en-US"/>
        </w:rPr>
      </w:pPr>
      <w:r w:rsidRPr="005E2D7D">
        <w:rPr>
          <w:bCs/>
          <w:sz w:val="28"/>
          <w:szCs w:val="28"/>
        </w:rPr>
        <w:t>Перечень</w:t>
      </w:r>
      <w:r w:rsidR="005E2D7D" w:rsidRPr="005E2D7D">
        <w:rPr>
          <w:bCs/>
          <w:sz w:val="28"/>
          <w:szCs w:val="28"/>
        </w:rPr>
        <w:t xml:space="preserve"> </w:t>
      </w:r>
      <w:r w:rsidRPr="005E2D7D">
        <w:rPr>
          <w:rFonts w:eastAsiaTheme="minorHAns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РФ от 13 марта 2020 года № 279 «Об информационном обеспечении градостроительной деятельности».</w:t>
      </w:r>
    </w:p>
    <w:p w:rsidR="001008A5" w:rsidRDefault="001008A5" w:rsidP="00A85543">
      <w:pPr>
        <w:tabs>
          <w:tab w:val="left" w:pos="142"/>
          <w:tab w:val="left" w:pos="284"/>
        </w:tabs>
        <w:ind w:firstLine="709"/>
        <w:jc w:val="both"/>
        <w:rPr>
          <w:sz w:val="28"/>
          <w:szCs w:val="28"/>
        </w:rPr>
      </w:pPr>
      <w:r w:rsidRPr="00602D73">
        <w:rPr>
          <w:sz w:val="28"/>
          <w:szCs w:val="28"/>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rPr>
        <w:t xml:space="preserve">и порядок взимания такой платы </w:t>
      </w:r>
      <w:r w:rsidRPr="00DF18C4">
        <w:rPr>
          <w:sz w:val="28"/>
          <w:szCs w:val="28"/>
        </w:rPr>
        <w:t xml:space="preserve">установлен </w:t>
      </w:r>
      <w:r w:rsidR="00E91501" w:rsidRPr="00DF18C4">
        <w:rPr>
          <w:sz w:val="28"/>
          <w:szCs w:val="28"/>
        </w:rPr>
        <w:t xml:space="preserve">пунктами 2.11.1 </w:t>
      </w:r>
      <w:r w:rsidR="0062414D" w:rsidRPr="00DF18C4">
        <w:rPr>
          <w:sz w:val="28"/>
          <w:szCs w:val="28"/>
        </w:rPr>
        <w:t>–</w:t>
      </w:r>
      <w:r w:rsidR="00E91501" w:rsidRPr="00DF18C4">
        <w:rPr>
          <w:sz w:val="28"/>
          <w:szCs w:val="28"/>
        </w:rPr>
        <w:t xml:space="preserve"> 2.11.4 настоящего Административного регламента в соответствии с</w:t>
      </w:r>
      <w:r w:rsidR="00B33ACA">
        <w:rPr>
          <w:sz w:val="28"/>
          <w:szCs w:val="28"/>
        </w:rPr>
        <w:t>п</w:t>
      </w:r>
      <w:r w:rsidRPr="00602D73">
        <w:rPr>
          <w:sz w:val="28"/>
          <w:szCs w:val="28"/>
        </w:rPr>
        <w:t>остановлением Правительства РФ от 13</w:t>
      </w:r>
      <w:r w:rsidR="0068046D">
        <w:rPr>
          <w:sz w:val="28"/>
          <w:szCs w:val="28"/>
        </w:rPr>
        <w:t xml:space="preserve"> марта </w:t>
      </w:r>
      <w:r w:rsidRPr="00602D73">
        <w:rPr>
          <w:sz w:val="28"/>
          <w:szCs w:val="28"/>
        </w:rPr>
        <w:t>2020</w:t>
      </w:r>
      <w:r w:rsidR="0068046D">
        <w:rPr>
          <w:sz w:val="28"/>
          <w:szCs w:val="28"/>
        </w:rPr>
        <w:t xml:space="preserve"> года</w:t>
      </w:r>
      <w:r w:rsidR="00C20B45">
        <w:rPr>
          <w:sz w:val="28"/>
          <w:szCs w:val="28"/>
        </w:rPr>
        <w:t xml:space="preserve"> №</w:t>
      </w:r>
      <w:r w:rsidRPr="00602D73">
        <w:rPr>
          <w:sz w:val="28"/>
          <w:szCs w:val="28"/>
        </w:rPr>
        <w:t xml:space="preserve"> 279 </w:t>
      </w:r>
      <w:r w:rsidR="00532441">
        <w:rPr>
          <w:rFonts w:eastAsiaTheme="minorHAnsi"/>
          <w:sz w:val="28"/>
          <w:szCs w:val="28"/>
          <w:lang w:eastAsia="en-US"/>
        </w:rPr>
        <w:t>«</w:t>
      </w:r>
      <w:r w:rsidRPr="00602D73">
        <w:rPr>
          <w:sz w:val="28"/>
          <w:szCs w:val="28"/>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rPr>
        <w:t>.</w:t>
      </w:r>
    </w:p>
    <w:p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rPr>
        <w:t>2.11.1.</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lastRenderedPageBreak/>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1" w:name="Par5"/>
      <w:bookmarkEnd w:id="1"/>
      <w:r w:rsidRPr="00DF18C4">
        <w:rPr>
          <w:rFonts w:eastAsiaTheme="minorHAnsi"/>
          <w:sz w:val="28"/>
          <w:szCs w:val="28"/>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2" w:name="Par10"/>
      <w:bookmarkEnd w:id="2"/>
      <w:r w:rsidRPr="00DF18C4">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"д"</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A85543">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26724">
        <w:rPr>
          <w:sz w:val="28"/>
          <w:szCs w:val="28"/>
        </w:rPr>
        <w:t xml:space="preserve"> услуги и при получении результата предоставления </w:t>
      </w:r>
      <w:r>
        <w:rPr>
          <w:sz w:val="28"/>
          <w:szCs w:val="28"/>
        </w:rPr>
        <w:t>муниципальной</w:t>
      </w:r>
      <w:r w:rsidRPr="00F26724">
        <w:rPr>
          <w:sz w:val="28"/>
          <w:szCs w:val="28"/>
        </w:rPr>
        <w:t xml:space="preserve"> услуги составляет не более 15 минут.</w:t>
      </w:r>
    </w:p>
    <w:p w:rsidR="004D50D6" w:rsidRPr="00D619B5" w:rsidRDefault="004D50D6" w:rsidP="00A85543">
      <w:pPr>
        <w:pStyle w:val="ConsPlusNormal"/>
        <w:ind w:firstLine="709"/>
        <w:jc w:val="both"/>
        <w:rPr>
          <w:rFonts w:ascii="Times New Roman" w:hAnsi="Times New Roman" w:cs="Times New Roman"/>
          <w:sz w:val="28"/>
          <w:szCs w:val="28"/>
        </w:rPr>
      </w:pPr>
      <w:r w:rsidRPr="00602D73">
        <w:rPr>
          <w:rFonts w:ascii="Times New Roman" w:hAnsi="Times New Roman" w:cs="Times New Roman"/>
          <w:sz w:val="28"/>
          <w:szCs w:val="28"/>
        </w:rPr>
        <w:t xml:space="preserve">2.13. </w:t>
      </w:r>
      <w:r w:rsidR="001008A5" w:rsidRPr="00602D73">
        <w:rPr>
          <w:rFonts w:ascii="Times New Roman" w:hAnsi="Times New Roman" w:cs="Times New Roman"/>
          <w:sz w:val="28"/>
          <w:szCs w:val="28"/>
        </w:rPr>
        <w:t xml:space="preserve">Полученные запросы подлежат регистрации ОМСУ в реестре </w:t>
      </w:r>
      <w:r w:rsidR="001008A5" w:rsidRPr="00602D73">
        <w:rPr>
          <w:rFonts w:ascii="Times New Roman" w:hAnsi="Times New Roman" w:cs="Times New Roman"/>
          <w:sz w:val="28"/>
          <w:szCs w:val="28"/>
        </w:rPr>
        <w:lastRenderedPageBreak/>
        <w:t>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Pr>
          <w:sz w:val="28"/>
          <w:szCs w:val="28"/>
        </w:rPr>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397FE2">
        <w:rPr>
          <w:sz w:val="28"/>
          <w:szCs w:val="28"/>
        </w:rPr>
        <w:t xml:space="preserve"> услуги.</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 услуги</w:t>
      </w:r>
      <w:r w:rsidRPr="00397FE2">
        <w:rPr>
          <w:sz w:val="28"/>
          <w:szCs w:val="28"/>
        </w:rPr>
        <w:t xml:space="preserve"> осуществляется в специально выделенных для этих целей помещениях</w:t>
      </w:r>
      <w:r w:rsidRPr="001239CF">
        <w:rPr>
          <w:sz w:val="28"/>
          <w:szCs w:val="28"/>
        </w:rPr>
        <w:t>МФЦ</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A8554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A85543">
      <w:pPr>
        <w:tabs>
          <w:tab w:val="left" w:pos="142"/>
          <w:tab w:val="left" w:pos="284"/>
        </w:tabs>
        <w:ind w:firstLine="709"/>
        <w:jc w:val="both"/>
        <w:rPr>
          <w:strike/>
          <w:sz w:val="28"/>
          <w:szCs w:val="28"/>
        </w:rPr>
      </w:pPr>
      <w:r w:rsidRPr="00397FE2">
        <w:rPr>
          <w:sz w:val="28"/>
          <w:szCs w:val="28"/>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rPr>
        <w:t>МФЦ</w:t>
      </w:r>
      <w:r w:rsidRPr="00397FE2">
        <w:rPr>
          <w:sz w:val="28"/>
          <w:szCs w:val="28"/>
        </w:rPr>
        <w:t>, а также информацию о режиме его работы.</w:t>
      </w:r>
    </w:p>
    <w:p w:rsidR="004D50D6" w:rsidRDefault="004D50D6" w:rsidP="00A8554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A8554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A85543">
      <w:pPr>
        <w:tabs>
          <w:tab w:val="left" w:pos="142"/>
          <w:tab w:val="left" w:pos="284"/>
        </w:tabs>
        <w:ind w:firstLine="709"/>
        <w:jc w:val="both"/>
        <w:rPr>
          <w:sz w:val="28"/>
          <w:szCs w:val="28"/>
        </w:rPr>
      </w:pPr>
      <w:r w:rsidRPr="00A46A8D">
        <w:rPr>
          <w:sz w:val="28"/>
          <w:szCs w:val="28"/>
        </w:rPr>
        <w:t>2.14.7. При необходимости раб</w:t>
      </w:r>
      <w:r w:rsidR="00910FA0">
        <w:rPr>
          <w:sz w:val="28"/>
          <w:szCs w:val="28"/>
        </w:rPr>
        <w:t xml:space="preserve">отником </w:t>
      </w:r>
      <w:r w:rsidR="00910FA0" w:rsidRPr="00DF18C4">
        <w:rPr>
          <w:sz w:val="28"/>
          <w:szCs w:val="28"/>
        </w:rPr>
        <w:t>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A8554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A85543">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устройств </w:t>
      </w:r>
      <w:r w:rsidRPr="00397FE2">
        <w:rPr>
          <w:sz w:val="28"/>
          <w:szCs w:val="28"/>
        </w:rPr>
        <w:t>для передвижения инвалида (костылей, ходунков).</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50D6" w:rsidRPr="00397FE2" w:rsidRDefault="004D50D6" w:rsidP="00A85543">
      <w:pPr>
        <w:tabs>
          <w:tab w:val="left" w:pos="142"/>
          <w:tab w:val="left" w:pos="284"/>
        </w:tabs>
        <w:ind w:firstLine="709"/>
        <w:jc w:val="both"/>
        <w:rPr>
          <w:sz w:val="28"/>
          <w:szCs w:val="28"/>
        </w:rPr>
      </w:pPr>
      <w:r>
        <w:rPr>
          <w:sz w:val="28"/>
          <w:szCs w:val="28"/>
        </w:rPr>
        <w:lastRenderedPageBreak/>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 услуги</w:t>
      </w:r>
      <w:r w:rsidRPr="00397FE2">
        <w:rPr>
          <w:sz w:val="28"/>
          <w:szCs w:val="28"/>
        </w:rPr>
        <w:t>,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 услуги</w:t>
      </w:r>
      <w:r w:rsidRPr="00397FE2">
        <w:rPr>
          <w:sz w:val="28"/>
          <w:szCs w:val="28"/>
        </w:rPr>
        <w:t xml:space="preserve">, и информацию о часах приема </w:t>
      </w:r>
      <w:r w:rsidR="00EA46CC">
        <w:rPr>
          <w:sz w:val="28"/>
          <w:szCs w:val="28"/>
        </w:rPr>
        <w:t>запросов</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 услуги</w:t>
      </w:r>
      <w:r w:rsidRPr="00F26724">
        <w:rPr>
          <w:sz w:val="28"/>
          <w:szCs w:val="28"/>
        </w:rPr>
        <w:t>.</w:t>
      </w:r>
    </w:p>
    <w:p w:rsidR="004D50D6" w:rsidRDefault="004D50D6" w:rsidP="00A85543">
      <w:pPr>
        <w:tabs>
          <w:tab w:val="left" w:pos="142"/>
          <w:tab w:val="left" w:pos="284"/>
        </w:tabs>
        <w:ind w:firstLine="709"/>
        <w:jc w:val="both"/>
        <w:rPr>
          <w:sz w:val="28"/>
          <w:szCs w:val="28"/>
        </w:rPr>
      </w:pPr>
      <w:r w:rsidRPr="00F26724">
        <w:rPr>
          <w:sz w:val="28"/>
          <w:szCs w:val="28"/>
        </w:rPr>
        <w:t xml:space="preserve">2.15.1. Показатели доступности </w:t>
      </w:r>
      <w:r>
        <w:rPr>
          <w:sz w:val="28"/>
          <w:szCs w:val="28"/>
        </w:rPr>
        <w:t>муниципальной услуги</w:t>
      </w:r>
      <w:r w:rsidRPr="00F26724">
        <w:rPr>
          <w:sz w:val="28"/>
          <w:szCs w:val="28"/>
        </w:rPr>
        <w:t xml:space="preserve"> (общие, применимые в отношении всех заявителей):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B33ACA" w:rsidRPr="00A82132">
        <w:rPr>
          <w:sz w:val="28"/>
          <w:szCs w:val="28"/>
        </w:rPr>
        <w:t>муниципальной</w:t>
      </w:r>
      <w:r w:rsidR="00AA094F">
        <w:rPr>
          <w:sz w:val="28"/>
          <w:szCs w:val="28"/>
        </w:rPr>
        <w:t>услуге в</w:t>
      </w:r>
      <w:r w:rsidRPr="00F26724">
        <w:rPr>
          <w:sz w:val="28"/>
          <w:szCs w:val="28"/>
        </w:rPr>
        <w:t xml:space="preserve"> МФЦ, по телефону, на официальном сайте органа, предоставля</w:t>
      </w:r>
      <w:r w:rsidR="00AA094F">
        <w:rPr>
          <w:sz w:val="28"/>
          <w:szCs w:val="28"/>
        </w:rPr>
        <w:t xml:space="preserve">ющего услугу, посредством </w:t>
      </w:r>
      <w:r w:rsidR="00AA094F" w:rsidRPr="00DF18C4">
        <w:rPr>
          <w:sz w:val="28"/>
          <w:szCs w:val="28"/>
        </w:rPr>
        <w:t>ЕПГУ</w:t>
      </w:r>
      <w:r w:rsidRPr="00F26724">
        <w:rPr>
          <w:sz w:val="28"/>
          <w:szCs w:val="28"/>
        </w:rPr>
        <w:t>;</w:t>
      </w:r>
    </w:p>
    <w:p w:rsidR="004D50D6" w:rsidRPr="00F26724" w:rsidRDefault="004D50D6" w:rsidP="00A85543">
      <w:pPr>
        <w:ind w:firstLine="709"/>
        <w:jc w:val="both"/>
        <w:rPr>
          <w:sz w:val="28"/>
          <w:szCs w:val="28"/>
        </w:rPr>
      </w:pPr>
      <w:r w:rsidRPr="00F26724">
        <w:rPr>
          <w:sz w:val="28"/>
          <w:szCs w:val="28"/>
        </w:rPr>
        <w:t xml:space="preserve">4)предоставление </w:t>
      </w:r>
      <w:r>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4D50D6" w:rsidRDefault="004D50D6" w:rsidP="00A85543">
      <w:pPr>
        <w:ind w:firstLine="709"/>
        <w:jc w:val="both"/>
        <w:rPr>
          <w:sz w:val="28"/>
          <w:szCs w:val="28"/>
        </w:rPr>
      </w:pPr>
      <w:r w:rsidRPr="00F26724">
        <w:rPr>
          <w:sz w:val="28"/>
          <w:szCs w:val="28"/>
        </w:rPr>
        <w:t xml:space="preserve">5) обеспечение для заявителя возможностиполучения информации о ходе и результате предоставления </w:t>
      </w:r>
      <w:r>
        <w:rPr>
          <w:sz w:val="28"/>
          <w:szCs w:val="28"/>
        </w:rPr>
        <w:t>муниципальной услуги</w:t>
      </w:r>
      <w:r w:rsidRPr="00F26724">
        <w:rPr>
          <w:sz w:val="28"/>
          <w:szCs w:val="28"/>
        </w:rPr>
        <w:t xml:space="preserve"> с использованием ЕПГУ.</w:t>
      </w:r>
    </w:p>
    <w:p w:rsidR="004D50D6" w:rsidRPr="00F26724" w:rsidRDefault="004D50D6" w:rsidP="00A85543">
      <w:pPr>
        <w:ind w:firstLine="709"/>
        <w:jc w:val="both"/>
        <w:rPr>
          <w:sz w:val="28"/>
          <w:szCs w:val="28"/>
        </w:rPr>
      </w:pPr>
      <w:r w:rsidRPr="00F26724">
        <w:rPr>
          <w:sz w:val="28"/>
          <w:szCs w:val="28"/>
        </w:rPr>
        <w:t xml:space="preserve">2.15.2. Показатели доступности </w:t>
      </w:r>
      <w:r>
        <w:rPr>
          <w:sz w:val="28"/>
          <w:szCs w:val="28"/>
        </w:rPr>
        <w:t>муниципальной услуги</w:t>
      </w:r>
      <w:r w:rsidRPr="00F26724">
        <w:rPr>
          <w:sz w:val="28"/>
          <w:szCs w:val="28"/>
        </w:rPr>
        <w:t xml:space="preserve"> (специальные, применимые в отношении инвалидов):</w:t>
      </w:r>
    </w:p>
    <w:p w:rsidR="004D50D6" w:rsidRPr="00F26724" w:rsidRDefault="004D50D6" w:rsidP="00A8554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4D50D6" w:rsidRPr="00F26724" w:rsidRDefault="004D50D6" w:rsidP="00A85543">
      <w:pPr>
        <w:ind w:firstLine="709"/>
        <w:jc w:val="both"/>
        <w:rPr>
          <w:sz w:val="28"/>
          <w:szCs w:val="28"/>
        </w:rPr>
      </w:pPr>
      <w:r w:rsidRPr="00F26724">
        <w:rPr>
          <w:sz w:val="28"/>
          <w:szCs w:val="28"/>
        </w:rPr>
        <w:t>2) исполнение требований доступности услуг для инвалидов;</w:t>
      </w:r>
    </w:p>
    <w:p w:rsidR="004D50D6" w:rsidRPr="00F26724" w:rsidRDefault="004D50D6" w:rsidP="00A8554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r w:rsidR="00C20B45">
        <w:rPr>
          <w:sz w:val="28"/>
          <w:szCs w:val="28"/>
        </w:rPr>
        <w:t>.</w:t>
      </w:r>
    </w:p>
    <w:p w:rsidR="004D50D6" w:rsidRPr="00F26724" w:rsidRDefault="004D50D6" w:rsidP="00A85543">
      <w:pPr>
        <w:ind w:firstLine="709"/>
        <w:jc w:val="both"/>
        <w:rPr>
          <w:sz w:val="28"/>
          <w:szCs w:val="28"/>
        </w:rPr>
      </w:pPr>
      <w:r w:rsidRPr="00F26724">
        <w:rPr>
          <w:sz w:val="28"/>
          <w:szCs w:val="28"/>
        </w:rPr>
        <w:t xml:space="preserve">2.15.3. Показатели качества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 услуги</w:t>
      </w:r>
      <w:r w:rsidRPr="00F26724">
        <w:rPr>
          <w:sz w:val="28"/>
          <w:szCs w:val="28"/>
        </w:rPr>
        <w:t>;</w:t>
      </w:r>
    </w:p>
    <w:p w:rsidR="004D50D6" w:rsidRPr="00F26724" w:rsidRDefault="004D50D6" w:rsidP="00A8554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D50D6" w:rsidRPr="00F26724" w:rsidRDefault="004D50D6" w:rsidP="00A85543">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обращения</w:t>
      </w:r>
      <w:r w:rsidRPr="00F26724">
        <w:rPr>
          <w:sz w:val="28"/>
          <w:szCs w:val="28"/>
        </w:rPr>
        <w:t xml:space="preserve">заявителя </w:t>
      </w:r>
      <w:r>
        <w:rPr>
          <w:sz w:val="28"/>
          <w:szCs w:val="28"/>
        </w:rPr>
        <w:t>кработникам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A85543">
      <w:pPr>
        <w:tabs>
          <w:tab w:val="left" w:pos="142"/>
          <w:tab w:val="left" w:pos="284"/>
        </w:tabs>
        <w:ind w:firstLine="709"/>
        <w:jc w:val="both"/>
        <w:rPr>
          <w:sz w:val="28"/>
          <w:szCs w:val="28"/>
        </w:rPr>
      </w:pPr>
      <w:r w:rsidRPr="00F26724">
        <w:rPr>
          <w:sz w:val="28"/>
          <w:szCs w:val="28"/>
        </w:rPr>
        <w:t>4)отсутствиежалоб на действия или бездействия должностных лиц ОМСУ,поданных в установленном порядке.</w:t>
      </w:r>
    </w:p>
    <w:p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w:t>
      </w:r>
      <w:r w:rsidRPr="00F26724">
        <w:rPr>
          <w:sz w:val="28"/>
          <w:szCs w:val="28"/>
        </w:rPr>
        <w:lastRenderedPageBreak/>
        <w:t>для предост</w:t>
      </w:r>
      <w:r>
        <w:rPr>
          <w:sz w:val="28"/>
          <w:szCs w:val="28"/>
        </w:rPr>
        <w:t>авления муниципальной услуги</w:t>
      </w:r>
      <w:r w:rsidRPr="001B5F7B">
        <w:rPr>
          <w:i/>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A85543">
      <w:pPr>
        <w:autoSpaceDE w:val="0"/>
        <w:autoSpaceDN w:val="0"/>
        <w:adjustRightInd w:val="0"/>
        <w:ind w:firstLine="709"/>
        <w:jc w:val="both"/>
        <w:rPr>
          <w:rFonts w:eastAsiaTheme="minorHAnsi"/>
          <w:sz w:val="28"/>
          <w:szCs w:val="28"/>
          <w:lang w:eastAsia="en-US"/>
        </w:rPr>
      </w:pPr>
      <w:bookmarkStart w:id="3"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3"/>
    <w:p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4" w:name="Par0"/>
      <w:bookmarkStart w:id="5" w:name="sub_1003"/>
      <w:bookmarkEnd w:id="4"/>
    </w:p>
    <w:p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4D50D6" w:rsidRDefault="004D50D6" w:rsidP="00A85543">
      <w:pPr>
        <w:tabs>
          <w:tab w:val="left" w:pos="567"/>
        </w:tabs>
        <w:ind w:firstLine="709"/>
        <w:jc w:val="both"/>
        <w:rPr>
          <w:sz w:val="28"/>
          <w:szCs w:val="28"/>
        </w:rPr>
      </w:pPr>
    </w:p>
    <w:p w:rsidR="004D50D6" w:rsidRPr="00F26724" w:rsidRDefault="004D50D6" w:rsidP="00A85543">
      <w:pPr>
        <w:tabs>
          <w:tab w:val="left" w:pos="142"/>
          <w:tab w:val="left" w:pos="284"/>
        </w:tabs>
        <w:ind w:firstLine="709"/>
        <w:jc w:val="both"/>
        <w:rPr>
          <w:sz w:val="28"/>
          <w:szCs w:val="28"/>
        </w:rPr>
      </w:pPr>
      <w:r w:rsidRPr="00F26724">
        <w:rPr>
          <w:b/>
          <w:sz w:val="28"/>
          <w:szCs w:val="28"/>
        </w:rPr>
        <w:t>3.1.</w:t>
      </w:r>
      <w:r w:rsidRPr="00F26724">
        <w:rPr>
          <w:b/>
          <w:bCs/>
          <w:sz w:val="28"/>
          <w:szCs w:val="28"/>
        </w:rPr>
        <w:t>Состав, последовательность и сроки выполнения административных процедур, требования к порядку их выполнения</w:t>
      </w:r>
    </w:p>
    <w:p w:rsidR="004D50D6" w:rsidRDefault="004D50D6" w:rsidP="00A85543">
      <w:pPr>
        <w:tabs>
          <w:tab w:val="left" w:pos="142"/>
          <w:tab w:val="left" w:pos="284"/>
        </w:tabs>
        <w:ind w:firstLine="709"/>
        <w:jc w:val="both"/>
        <w:rPr>
          <w:sz w:val="28"/>
          <w:szCs w:val="28"/>
        </w:rPr>
      </w:pPr>
      <w:r w:rsidRPr="00F26724">
        <w:rPr>
          <w:sz w:val="28"/>
          <w:szCs w:val="28"/>
        </w:rPr>
        <w:t xml:space="preserve">3.1.1. Предоставление </w:t>
      </w:r>
      <w:r>
        <w:rPr>
          <w:sz w:val="28"/>
          <w:szCs w:val="28"/>
        </w:rPr>
        <w:t>муниципальной</w:t>
      </w:r>
      <w:r w:rsidRPr="00F26724">
        <w:rPr>
          <w:sz w:val="28"/>
          <w:szCs w:val="28"/>
        </w:rPr>
        <w:t xml:space="preserve"> услуги включает в себя следующие административные процедуры:</w:t>
      </w:r>
    </w:p>
    <w:p w:rsidR="004D50D6" w:rsidRPr="00602D73" w:rsidRDefault="00B547F3" w:rsidP="00A85543">
      <w:pPr>
        <w:pStyle w:val="a6"/>
        <w:numPr>
          <w:ilvl w:val="0"/>
          <w:numId w:val="10"/>
        </w:numPr>
        <w:tabs>
          <w:tab w:val="left" w:pos="142"/>
          <w:tab w:val="left" w:pos="284"/>
        </w:tabs>
        <w:ind w:left="0" w:firstLine="709"/>
        <w:jc w:val="both"/>
        <w:rPr>
          <w:sz w:val="28"/>
          <w:szCs w:val="28"/>
        </w:rPr>
      </w:pPr>
      <w:r w:rsidRPr="00C37CDB">
        <w:rPr>
          <w:sz w:val="28"/>
          <w:szCs w:val="28"/>
        </w:rPr>
        <w:t>п</w:t>
      </w:r>
      <w:r w:rsidR="004D50D6" w:rsidRPr="00C37CDB">
        <w:rPr>
          <w:sz w:val="28"/>
          <w:szCs w:val="28"/>
        </w:rPr>
        <w:t xml:space="preserve">рием и регистрация </w:t>
      </w:r>
      <w:r w:rsidR="00F43411" w:rsidRPr="00C37CDB">
        <w:rPr>
          <w:sz w:val="28"/>
          <w:szCs w:val="28"/>
        </w:rPr>
        <w:t xml:space="preserve">запроса </w:t>
      </w:r>
      <w:r w:rsidR="004D50D6" w:rsidRPr="00C37CDB">
        <w:rPr>
          <w:sz w:val="28"/>
          <w:szCs w:val="28"/>
        </w:rPr>
        <w:t xml:space="preserve">о предоставлении сведений, </w:t>
      </w:r>
      <w:r w:rsidR="001B790B" w:rsidRPr="00A82132">
        <w:rPr>
          <w:sz w:val="28"/>
          <w:szCs w:val="28"/>
        </w:rPr>
        <w:t>содержащихся в</w:t>
      </w:r>
      <w:r w:rsidR="004D50D6" w:rsidRPr="00C37CDB">
        <w:rPr>
          <w:sz w:val="28"/>
          <w:szCs w:val="28"/>
        </w:rPr>
        <w:t xml:space="preserve"> ГИСОГД</w:t>
      </w:r>
      <w:r w:rsidR="00B5634A">
        <w:rPr>
          <w:sz w:val="28"/>
          <w:szCs w:val="28"/>
        </w:rPr>
        <w:t xml:space="preserve"> ЛО</w:t>
      </w:r>
      <w:r w:rsidR="00714DE7">
        <w:rPr>
          <w:sz w:val="28"/>
          <w:szCs w:val="28"/>
        </w:rPr>
        <w:t>,</w:t>
      </w:r>
      <w:r w:rsidR="0080427C" w:rsidRPr="00602D73">
        <w:rPr>
          <w:sz w:val="28"/>
          <w:szCs w:val="28"/>
        </w:rPr>
        <w:t>–</w:t>
      </w:r>
      <w:r w:rsidR="00714DE7">
        <w:rPr>
          <w:sz w:val="28"/>
          <w:szCs w:val="28"/>
        </w:rPr>
        <w:t>запросы</w:t>
      </w:r>
      <w:r w:rsidR="0080427C" w:rsidRPr="00602D73">
        <w:rPr>
          <w:sz w:val="28"/>
          <w:szCs w:val="28"/>
        </w:rPr>
        <w:t xml:space="preserve"> подлежат регистрации </w:t>
      </w:r>
      <w:r w:rsidR="00F5061D" w:rsidRPr="00A82132">
        <w:rPr>
          <w:sz w:val="28"/>
          <w:szCs w:val="28"/>
        </w:rPr>
        <w:t>ОМСУ</w:t>
      </w:r>
      <w:r w:rsidR="0080427C" w:rsidRPr="00602D73">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A82132"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Pr>
          <w:rFonts w:eastAsiaTheme="minorHAnsi"/>
          <w:sz w:val="28"/>
          <w:szCs w:val="28"/>
          <w:lang w:eastAsia="en-US"/>
        </w:rPr>
        <w:t>–</w:t>
      </w:r>
      <w:r w:rsidRPr="00A82132">
        <w:rPr>
          <w:sz w:val="28"/>
          <w:szCs w:val="28"/>
        </w:rPr>
        <w:t>в день регистрации запроса либо на следующий рабочий день в случае его регистрации после 16 часов текущего рабочего дня</w:t>
      </w:r>
      <w:r w:rsidRPr="00A82132">
        <w:rPr>
          <w:rFonts w:eastAsiaTheme="minorHAnsi"/>
          <w:sz w:val="28"/>
          <w:szCs w:val="28"/>
          <w:lang w:eastAsia="en-US"/>
        </w:rPr>
        <w:t>;</w:t>
      </w:r>
    </w:p>
    <w:p w:rsidR="00BC58F7"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A82132">
        <w:rPr>
          <w:rFonts w:eastAsiaTheme="minorHAnsi"/>
          <w:sz w:val="28"/>
          <w:szCs w:val="28"/>
          <w:lang w:eastAsia="en-US"/>
        </w:rPr>
        <w:t xml:space="preserve">в течение </w:t>
      </w:r>
      <w:r w:rsidRPr="00A82132">
        <w:rPr>
          <w:rFonts w:eastAsiaTheme="minorHAnsi"/>
          <w:sz w:val="28"/>
          <w:szCs w:val="28"/>
          <w:lang w:eastAsia="en-US"/>
        </w:rPr>
        <w:t>2 рабочих дн</w:t>
      </w:r>
      <w:r w:rsidR="00C428D6" w:rsidRPr="00A82132">
        <w:rPr>
          <w:rFonts w:eastAsiaTheme="minorHAnsi"/>
          <w:sz w:val="28"/>
          <w:szCs w:val="28"/>
          <w:lang w:eastAsia="en-US"/>
        </w:rPr>
        <w:t>ей с даты регистрации запроса</w:t>
      </w:r>
      <w:r w:rsidRPr="00A82132">
        <w:rPr>
          <w:rFonts w:eastAsiaTheme="minorHAnsi"/>
          <w:sz w:val="28"/>
          <w:szCs w:val="28"/>
          <w:lang w:eastAsia="en-US"/>
        </w:rPr>
        <w:t>;</w:t>
      </w:r>
    </w:p>
    <w:p w:rsidR="0040240F" w:rsidRPr="00A82132"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в случаях предоставления муниципальной услуги физическим или юридическим лицам – в течение 1 рабочего дня с даты поступления оплаты;</w:t>
      </w:r>
    </w:p>
    <w:p w:rsidR="00C428D6"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w:t>
      </w:r>
      <w:r w:rsidR="00C428D6" w:rsidRPr="00A82132">
        <w:rPr>
          <w:rFonts w:eastAsiaTheme="minorHAnsi"/>
          <w:sz w:val="28"/>
          <w:szCs w:val="28"/>
          <w:lang w:eastAsia="en-US"/>
        </w:rPr>
        <w:t>:</w:t>
      </w:r>
    </w:p>
    <w:p w:rsidR="00BC58F7" w:rsidRPr="00A82132" w:rsidRDefault="00C428D6" w:rsidP="00A85543">
      <w:pPr>
        <w:autoSpaceDE w:val="0"/>
        <w:autoSpaceDN w:val="0"/>
        <w:adjustRightInd w:val="0"/>
        <w:ind w:firstLine="709"/>
        <w:jc w:val="both"/>
        <w:rPr>
          <w:rFonts w:eastAsiaTheme="minorHAnsi"/>
          <w:sz w:val="28"/>
          <w:szCs w:val="28"/>
          <w:lang w:eastAsia="en-US"/>
        </w:rPr>
      </w:pPr>
      <w:r w:rsidRPr="00A82132">
        <w:rPr>
          <w:rFonts w:eastAsiaTheme="minorHAnsi"/>
          <w:sz w:val="28"/>
          <w:szCs w:val="28"/>
          <w:lang w:eastAsia="en-US"/>
        </w:rPr>
        <w:lastRenderedPageBreak/>
        <w:t>по запросам физических или юридических лиц</w:t>
      </w:r>
      <w:r w:rsidR="00714DE7">
        <w:rPr>
          <w:rFonts w:eastAsiaTheme="minorHAnsi"/>
          <w:sz w:val="28"/>
          <w:szCs w:val="28"/>
          <w:lang w:eastAsia="en-US"/>
        </w:rPr>
        <w:t>–</w:t>
      </w:r>
      <w:r w:rsidRPr="00A82132">
        <w:rPr>
          <w:rFonts w:eastAsiaTheme="minorHAnsi"/>
          <w:sz w:val="28"/>
          <w:szCs w:val="28"/>
          <w:lang w:eastAsia="en-US"/>
        </w:rPr>
        <w:t xml:space="preserve"> в течение </w:t>
      </w:r>
      <w:r w:rsidR="00DD7F98" w:rsidRPr="00A82132">
        <w:rPr>
          <w:rFonts w:eastAsiaTheme="minorHAnsi"/>
          <w:sz w:val="28"/>
          <w:szCs w:val="28"/>
          <w:lang w:eastAsia="en-US"/>
        </w:rPr>
        <w:t>4</w:t>
      </w:r>
      <w:r w:rsidRPr="00A82132">
        <w:rPr>
          <w:rFonts w:eastAsiaTheme="minorHAnsi"/>
          <w:sz w:val="28"/>
          <w:szCs w:val="28"/>
          <w:lang w:eastAsia="en-US"/>
        </w:rPr>
        <w:t xml:space="preserve"> рабочих дней со дня осуществления оплаты</w:t>
      </w:r>
      <w:r w:rsidR="007A01AC" w:rsidRPr="00A82132">
        <w:rPr>
          <w:rFonts w:eastAsiaTheme="minorHAnsi"/>
          <w:sz w:val="28"/>
          <w:szCs w:val="28"/>
          <w:lang w:eastAsia="en-US"/>
        </w:rPr>
        <w:t>;</w:t>
      </w:r>
    </w:p>
    <w:p w:rsidR="007A01AC" w:rsidRPr="00A82132" w:rsidRDefault="007A01AC" w:rsidP="00A85543">
      <w:pPr>
        <w:autoSpaceDE w:val="0"/>
        <w:autoSpaceDN w:val="0"/>
        <w:adjustRightInd w:val="0"/>
        <w:ind w:firstLine="709"/>
        <w:jc w:val="both"/>
        <w:rPr>
          <w:rFonts w:eastAsiaTheme="minorHAnsi"/>
          <w:sz w:val="28"/>
          <w:szCs w:val="28"/>
          <w:u w:val="single"/>
          <w:lang w:eastAsia="en-US"/>
        </w:rPr>
      </w:pPr>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 xml:space="preserve">информации об осуществлении физическим или юридическим лицом оплатыпредоставления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
    <w:p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A82132"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682A26" w:rsidRDefault="00682A26" w:rsidP="00A85543">
      <w:pPr>
        <w:tabs>
          <w:tab w:val="left" w:pos="142"/>
          <w:tab w:val="left" w:pos="284"/>
        </w:tabs>
        <w:ind w:firstLine="709"/>
        <w:jc w:val="both"/>
        <w:rPr>
          <w:sz w:val="28"/>
          <w:szCs w:val="28"/>
        </w:rPr>
      </w:pPr>
    </w:p>
    <w:p w:rsidR="00C37CDB" w:rsidRPr="0019462E" w:rsidRDefault="004D50D6" w:rsidP="00A85543">
      <w:pPr>
        <w:tabs>
          <w:tab w:val="left" w:pos="142"/>
          <w:tab w:val="left" w:pos="284"/>
        </w:tabs>
        <w:ind w:firstLine="709"/>
        <w:jc w:val="both"/>
        <w:rPr>
          <w:sz w:val="28"/>
          <w:szCs w:val="28"/>
        </w:rPr>
      </w:pPr>
      <w:r w:rsidRPr="00DB77C8">
        <w:rPr>
          <w:sz w:val="28"/>
          <w:szCs w:val="28"/>
        </w:rPr>
        <w:t xml:space="preserve">3.1.2. Прием и регистрация </w:t>
      </w:r>
      <w:r w:rsidR="00FC039F" w:rsidRPr="00602D73">
        <w:rPr>
          <w:sz w:val="28"/>
          <w:szCs w:val="28"/>
        </w:rPr>
        <w:t>запроса</w:t>
      </w:r>
      <w:r w:rsidRPr="00DB77C8">
        <w:rPr>
          <w:sz w:val="28"/>
          <w:szCs w:val="28"/>
        </w:rPr>
        <w:t>о предоставлении сведений</w:t>
      </w:r>
      <w:r w:rsidRPr="00D235BC">
        <w:rPr>
          <w:sz w:val="28"/>
          <w:szCs w:val="28"/>
        </w:rPr>
        <w:t xml:space="preserve">, </w:t>
      </w:r>
      <w:r w:rsidR="00C37CDB" w:rsidRPr="0019462E">
        <w:rPr>
          <w:sz w:val="28"/>
          <w:szCs w:val="28"/>
        </w:rPr>
        <w:t xml:space="preserve">содержащихся в </w:t>
      </w:r>
      <w:r w:rsidRPr="0019462E">
        <w:rPr>
          <w:sz w:val="28"/>
          <w:szCs w:val="28"/>
        </w:rPr>
        <w:t>ГИСОГД</w:t>
      </w:r>
      <w:r w:rsidR="00B5634A">
        <w:rPr>
          <w:sz w:val="28"/>
          <w:szCs w:val="28"/>
        </w:rPr>
        <w:t xml:space="preserve"> ЛО</w:t>
      </w:r>
      <w:r w:rsidRPr="0019462E">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r w:rsidRPr="00AD6125">
        <w:rPr>
          <w:sz w:val="28"/>
          <w:szCs w:val="28"/>
        </w:rPr>
        <w:t xml:space="preserve">поступлениев </w:t>
      </w:r>
      <w:r>
        <w:rPr>
          <w:sz w:val="28"/>
          <w:szCs w:val="28"/>
        </w:rPr>
        <w:t xml:space="preserve">ОМСУ </w:t>
      </w:r>
      <w:r w:rsidR="00FC039F" w:rsidRPr="00602D73">
        <w:rPr>
          <w:sz w:val="28"/>
          <w:szCs w:val="28"/>
        </w:rPr>
        <w:t>запроса</w:t>
      </w:r>
      <w:r>
        <w:rPr>
          <w:sz w:val="28"/>
          <w:szCs w:val="28"/>
        </w:rPr>
        <w:t xml:space="preserve">и документов, предусмотренных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Содержаниеадминистративного действия, продолжительность и (или) максимальный срок его выполнения:</w:t>
      </w:r>
      <w:r w:rsidR="00782773" w:rsidRPr="00602D73">
        <w:rPr>
          <w:sz w:val="28"/>
          <w:szCs w:val="28"/>
        </w:rPr>
        <w:t xml:space="preserve">должностное лицо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rsidR="004D50D6" w:rsidRPr="003B4947"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должностное лицоОМСУ, </w:t>
      </w:r>
      <w:r w:rsidRPr="0002107B">
        <w:rPr>
          <w:sz w:val="28"/>
          <w:szCs w:val="28"/>
        </w:rPr>
        <w:t>ответственное за делопроизводство</w:t>
      </w:r>
      <w:r w:rsidRPr="003B4947">
        <w:rPr>
          <w:sz w:val="28"/>
          <w:szCs w:val="28"/>
        </w:rPr>
        <w:t>;</w:t>
      </w:r>
    </w:p>
    <w:p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2636CE">
        <w:rPr>
          <w:sz w:val="28"/>
          <w:szCs w:val="28"/>
          <w:lang w:val="en-US"/>
        </w:rPr>
        <w:t xml:space="preserve"> </w:t>
      </w:r>
      <w:r w:rsidRPr="003B4947">
        <w:rPr>
          <w:sz w:val="28"/>
          <w:szCs w:val="28"/>
        </w:rPr>
        <w:t xml:space="preserve">о предоставлении муниципальной услуги, </w:t>
      </w:r>
      <w:r w:rsidRPr="0019462E">
        <w:rPr>
          <w:sz w:val="28"/>
          <w:szCs w:val="28"/>
        </w:rPr>
        <w:t xml:space="preserve">передача </w:t>
      </w:r>
      <w:r w:rsidR="009B271F" w:rsidRPr="0019462E">
        <w:rPr>
          <w:sz w:val="28"/>
          <w:szCs w:val="28"/>
        </w:rPr>
        <w:t xml:space="preserve">специалисту ОМСУ,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 xml:space="preserve">3.1.3.1 Основание для начала административной процедуры:получение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8215A9" w:rsidRPr="0019462E" w:rsidRDefault="008215A9" w:rsidP="00A85543">
      <w:pPr>
        <w:tabs>
          <w:tab w:val="left" w:pos="142"/>
          <w:tab w:val="left" w:pos="284"/>
        </w:tabs>
        <w:ind w:firstLine="709"/>
        <w:jc w:val="both"/>
        <w:rPr>
          <w:strike/>
          <w:sz w:val="28"/>
          <w:szCs w:val="28"/>
        </w:rPr>
      </w:pPr>
      <w:r w:rsidRPr="0019462E">
        <w:rPr>
          <w:sz w:val="28"/>
          <w:szCs w:val="28"/>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E95288" w:rsidRPr="0019462E">
        <w:rPr>
          <w:sz w:val="28"/>
          <w:szCs w:val="28"/>
        </w:rPr>
        <w:t>А</w:t>
      </w:r>
      <w:r w:rsidRPr="0019462E">
        <w:rPr>
          <w:sz w:val="28"/>
          <w:szCs w:val="28"/>
        </w:rPr>
        <w:t>дминистративного регламента;</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lastRenderedPageBreak/>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A85543">
      <w:pPr>
        <w:tabs>
          <w:tab w:val="left" w:pos="142"/>
          <w:tab w:val="left" w:pos="284"/>
        </w:tabs>
        <w:ind w:firstLine="709"/>
        <w:jc w:val="both"/>
        <w:rPr>
          <w:sz w:val="28"/>
          <w:szCs w:val="28"/>
        </w:rPr>
      </w:pPr>
      <w:r w:rsidRPr="0019462E">
        <w:rPr>
          <w:sz w:val="28"/>
          <w:szCs w:val="28"/>
        </w:rPr>
        <w:t>3.1.3.3. Лицо, ответственное за выполнение административного действия: ответственный исполнитель ОМСУ.</w:t>
      </w:r>
    </w:p>
    <w:p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2" w:history="1">
        <w:r w:rsidRPr="0019462E">
          <w:rPr>
            <w:rFonts w:eastAsiaTheme="minorHAnsi"/>
            <w:sz w:val="28"/>
            <w:szCs w:val="28"/>
            <w:lang w:eastAsia="en-US"/>
          </w:rPr>
          <w:t>пункте 2.</w:t>
        </w:r>
        <w:r w:rsidR="005B4031" w:rsidRPr="0019462E">
          <w:rPr>
            <w:rFonts w:eastAsiaTheme="minorHAnsi"/>
            <w:sz w:val="28"/>
            <w:szCs w:val="28"/>
            <w:lang w:eastAsia="en-US"/>
          </w:rPr>
          <w:t>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3" w:history="1">
        <w:r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19462E" w:rsidRDefault="008215A9" w:rsidP="00A85543">
      <w:pPr>
        <w:autoSpaceDE w:val="0"/>
        <w:autoSpaceDN w:val="0"/>
        <w:adjustRightInd w:val="0"/>
        <w:ind w:firstLine="709"/>
        <w:jc w:val="both"/>
        <w:rPr>
          <w:rFonts w:eastAsiaTheme="minorHAnsi"/>
          <w:sz w:val="28"/>
          <w:szCs w:val="28"/>
          <w:lang w:eastAsia="en-US"/>
        </w:rPr>
      </w:pPr>
      <w:r w:rsidRPr="0019462E">
        <w:rPr>
          <w:sz w:val="28"/>
          <w:szCs w:val="28"/>
        </w:rPr>
        <w:t xml:space="preserve">3.1.3.5. Результат выполнения административной процедуры: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A85543">
      <w:pPr>
        <w:tabs>
          <w:tab w:val="left" w:pos="142"/>
          <w:tab w:val="left" w:pos="284"/>
        </w:tabs>
        <w:ind w:firstLine="709"/>
        <w:jc w:val="both"/>
        <w:rPr>
          <w:sz w:val="28"/>
          <w:szCs w:val="28"/>
        </w:rPr>
      </w:pPr>
      <w:r w:rsidRPr="0019462E">
        <w:rPr>
          <w:sz w:val="28"/>
          <w:szCs w:val="28"/>
        </w:rPr>
        <w:t>3.1.4.</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D31D03" w:rsidRPr="0019462E"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r w:rsidR="00D01517" w:rsidRPr="0019462E">
        <w:rPr>
          <w:sz w:val="28"/>
          <w:szCs w:val="28"/>
        </w:rPr>
        <w:t>принятие</w:t>
      </w:r>
      <w:r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3.1.4.2. 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Pr="0019462E">
        <w:rPr>
          <w:sz w:val="28"/>
          <w:szCs w:val="28"/>
        </w:rPr>
        <w:t xml:space="preserve"> материалов</w:t>
      </w:r>
      <w:r w:rsidR="007A57D6" w:rsidRPr="0019462E">
        <w:rPr>
          <w:sz w:val="28"/>
          <w:szCs w:val="28"/>
        </w:rPr>
        <w:t xml:space="preserve"> по форме, согласно приложению № 2 к настоящему Административному регламенту,</w:t>
      </w:r>
      <w:r w:rsidRPr="0019462E">
        <w:rPr>
          <w:sz w:val="28"/>
          <w:szCs w:val="28"/>
        </w:rPr>
        <w:t xml:space="preserve"> в котором содержатся сведения об общем размере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D31D03" w:rsidRPr="00AA094F"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8215A9" w:rsidRPr="0019462E" w:rsidRDefault="00D31D03" w:rsidP="00A85543">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r w:rsidR="00D01517" w:rsidRPr="0019462E">
        <w:rPr>
          <w:sz w:val="28"/>
          <w:szCs w:val="28"/>
        </w:rPr>
        <w:t xml:space="preserve">направление заявителю </w:t>
      </w:r>
      <w:r w:rsidRPr="0019462E">
        <w:rPr>
          <w:sz w:val="28"/>
          <w:szCs w:val="28"/>
        </w:rPr>
        <w:t>уведомлени</w:t>
      </w:r>
      <w:r w:rsidR="00D01517" w:rsidRPr="0019462E">
        <w:rPr>
          <w:sz w:val="28"/>
          <w:szCs w:val="28"/>
        </w:rPr>
        <w:t>я</w:t>
      </w:r>
      <w:r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A85543">
      <w:pPr>
        <w:autoSpaceDE w:val="0"/>
        <w:autoSpaceDN w:val="0"/>
        <w:adjustRightInd w:val="0"/>
        <w:ind w:firstLine="709"/>
        <w:jc w:val="both"/>
        <w:rPr>
          <w:sz w:val="28"/>
          <w:szCs w:val="28"/>
        </w:rPr>
      </w:pPr>
      <w:r w:rsidRPr="0019462E">
        <w:rPr>
          <w:sz w:val="28"/>
          <w:szCs w:val="28"/>
        </w:rPr>
        <w:lastRenderedPageBreak/>
        <w:t>3.1.5.</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CC643B" w:rsidRPr="0019462E" w:rsidRDefault="0040240F" w:rsidP="00A85543">
      <w:pPr>
        <w:tabs>
          <w:tab w:val="left" w:pos="142"/>
          <w:tab w:val="left" w:pos="284"/>
        </w:tabs>
        <w:ind w:firstLine="709"/>
        <w:jc w:val="both"/>
        <w:rPr>
          <w:sz w:val="28"/>
          <w:szCs w:val="28"/>
        </w:rPr>
      </w:pPr>
      <w:r w:rsidRPr="0019462E">
        <w:rPr>
          <w:sz w:val="28"/>
          <w:szCs w:val="28"/>
        </w:rPr>
        <w:t>3.1.5.1 Основание для начала административной процедуры:</w:t>
      </w:r>
      <w:r w:rsidR="00CC643B" w:rsidRPr="0019462E">
        <w:rPr>
          <w:sz w:val="28"/>
          <w:szCs w:val="28"/>
        </w:rPr>
        <w:t>направление заявителю уведомления об оплате предоставления сведений, документов, материалов.</w:t>
      </w:r>
    </w:p>
    <w:p w:rsidR="00FA0785" w:rsidRPr="0019462E" w:rsidRDefault="0040240F" w:rsidP="00A85543">
      <w:pPr>
        <w:autoSpaceDE w:val="0"/>
        <w:autoSpaceDN w:val="0"/>
        <w:ind w:firstLine="709"/>
        <w:jc w:val="both"/>
        <w:rPr>
          <w:sz w:val="28"/>
          <w:szCs w:val="28"/>
        </w:rPr>
      </w:pPr>
      <w:r w:rsidRPr="0019462E">
        <w:rPr>
          <w:sz w:val="28"/>
          <w:szCs w:val="28"/>
        </w:rPr>
        <w:t>3.1.5.2. Содержание административного действия, продолжительность и (или) максимальны</w:t>
      </w:r>
      <w:r w:rsidR="00714DE7">
        <w:rPr>
          <w:sz w:val="28"/>
          <w:szCs w:val="28"/>
        </w:rPr>
        <w:t>й срок его выполнения: в течение</w:t>
      </w:r>
      <w:r w:rsidR="00CC643B" w:rsidRPr="0019462E">
        <w:rPr>
          <w:sz w:val="28"/>
          <w:szCs w:val="28"/>
        </w:rPr>
        <w:t>7</w:t>
      </w:r>
      <w:r w:rsidRPr="0019462E">
        <w:rPr>
          <w:sz w:val="28"/>
          <w:szCs w:val="28"/>
        </w:rPr>
        <w:t xml:space="preserve"> рабочих дней </w:t>
      </w:r>
      <w:r w:rsidR="00CC643B" w:rsidRPr="0019462E">
        <w:rPr>
          <w:sz w:val="28"/>
          <w:szCs w:val="28"/>
        </w:rPr>
        <w:t>со дня направления заявителю уведомления об оплате предоставления сведений, документов, материалов</w:t>
      </w:r>
      <w:r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867613" w:rsidRPr="00A4495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40240F" w:rsidRPr="0019462E" w:rsidRDefault="0040240F" w:rsidP="00A85543">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 ответственный исполнитель ОМСУ.</w:t>
      </w:r>
    </w:p>
    <w:p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C40EB9" w:rsidP="00A85543">
      <w:pPr>
        <w:autoSpaceDE w:val="0"/>
        <w:autoSpaceDN w:val="0"/>
        <w:ind w:firstLine="709"/>
        <w:jc w:val="both"/>
        <w:rPr>
          <w:sz w:val="28"/>
          <w:szCs w:val="28"/>
        </w:rPr>
      </w:pPr>
      <w:r w:rsidRPr="0019462E">
        <w:rPr>
          <w:sz w:val="28"/>
          <w:szCs w:val="28"/>
        </w:rPr>
        <w:t xml:space="preserve">Поступление </w:t>
      </w:r>
      <w:r w:rsidR="00807338" w:rsidRPr="0019462E">
        <w:rPr>
          <w:sz w:val="28"/>
          <w:szCs w:val="28"/>
        </w:rPr>
        <w:t xml:space="preserve">в ОМСУ </w:t>
      </w:r>
      <w:r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Pr="0019462E">
        <w:rPr>
          <w:sz w:val="28"/>
          <w:szCs w:val="28"/>
        </w:rPr>
        <w:t>об оплате предоставления сведений, документов</w:t>
      </w:r>
      <w:r w:rsidR="00EB22FB" w:rsidRPr="0019462E">
        <w:rPr>
          <w:sz w:val="28"/>
          <w:szCs w:val="28"/>
        </w:rPr>
        <w:t xml:space="preserve"> и</w:t>
      </w:r>
      <w:r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
    <w:p w:rsidR="00FA0785" w:rsidRPr="0019462E" w:rsidRDefault="00807338" w:rsidP="00A85543">
      <w:pPr>
        <w:autoSpaceDE w:val="0"/>
        <w:autoSpaceDN w:val="0"/>
        <w:ind w:firstLine="709"/>
        <w:jc w:val="both"/>
        <w:rPr>
          <w:sz w:val="28"/>
          <w:szCs w:val="28"/>
        </w:rPr>
      </w:pPr>
      <w:r w:rsidRPr="0019462E">
        <w:rPr>
          <w:sz w:val="28"/>
          <w:szCs w:val="28"/>
        </w:rPr>
        <w:t>У</w:t>
      </w:r>
      <w:r w:rsidR="00FA0785" w:rsidRPr="0019462E">
        <w:rPr>
          <w:sz w:val="28"/>
          <w:szCs w:val="28"/>
        </w:rPr>
        <w:t>становлени</w:t>
      </w:r>
      <w:r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 материалов</w:t>
      </w:r>
      <w:r w:rsidRPr="0019462E">
        <w:rPr>
          <w:sz w:val="28"/>
          <w:szCs w:val="28"/>
        </w:rPr>
        <w:t>.</w:t>
      </w:r>
    </w:p>
    <w:p w:rsidR="0040240F" w:rsidRPr="0019462E" w:rsidRDefault="0040240F" w:rsidP="00A85543">
      <w:pPr>
        <w:tabs>
          <w:tab w:val="left" w:pos="142"/>
          <w:tab w:val="left" w:pos="284"/>
        </w:tabs>
        <w:ind w:firstLine="709"/>
        <w:jc w:val="both"/>
        <w:rPr>
          <w:sz w:val="28"/>
          <w:szCs w:val="28"/>
        </w:rPr>
      </w:pPr>
      <w:r w:rsidRPr="0019462E">
        <w:rPr>
          <w:sz w:val="28"/>
          <w:szCs w:val="28"/>
        </w:rPr>
        <w:t xml:space="preserve">3.1.5.5. Результат выполнения административной процедуры: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rPr>
        <w:t>.</w:t>
      </w:r>
    </w:p>
    <w:p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p>
    <w:p w:rsidR="00356A82" w:rsidRPr="0019462E" w:rsidRDefault="0049347A" w:rsidP="00A85543">
      <w:pPr>
        <w:tabs>
          <w:tab w:val="left" w:pos="142"/>
          <w:tab w:val="left" w:pos="284"/>
        </w:tabs>
        <w:ind w:firstLine="709"/>
        <w:jc w:val="both"/>
        <w:rPr>
          <w:sz w:val="28"/>
          <w:szCs w:val="28"/>
        </w:rPr>
      </w:pPr>
      <w:r w:rsidRPr="0019462E">
        <w:rPr>
          <w:b/>
          <w:sz w:val="28"/>
          <w:szCs w:val="28"/>
        </w:rPr>
        <w:lastRenderedPageBreak/>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xml:space="preserve">,в отношении запросов органов и организаций, указанных в </w:t>
      </w:r>
      <w:hyperlink r:id="rId14"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в случаепоступления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714DE7">
        <w:rPr>
          <w:rFonts w:eastAsiaTheme="minorHAnsi"/>
          <w:sz w:val="28"/>
          <w:szCs w:val="28"/>
          <w:lang w:eastAsia="en-US"/>
        </w:rPr>
        <w:t>–</w:t>
      </w:r>
      <w:r w:rsidR="0049347A" w:rsidRPr="0019462E">
        <w:rPr>
          <w:rFonts w:eastAsiaTheme="minorHAnsi"/>
          <w:sz w:val="28"/>
          <w:szCs w:val="28"/>
          <w:lang w:eastAsia="en-US"/>
        </w:rPr>
        <w:t xml:space="preserve"> в течение 4 рабочих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3A1591" w:rsidRPr="0019462E">
        <w:rPr>
          <w:rFonts w:eastAsiaTheme="minorHAnsi"/>
          <w:sz w:val="28"/>
          <w:szCs w:val="28"/>
          <w:lang w:eastAsia="en-US"/>
        </w:rPr>
        <w:t>в соответствии с пунктом 2.10 настоящего Административного регламента</w:t>
      </w:r>
      <w:r w:rsidRPr="0019462E">
        <w:rPr>
          <w:rFonts w:eastAsiaTheme="minorHAnsi"/>
          <w:sz w:val="28"/>
          <w:szCs w:val="28"/>
          <w:lang w:eastAsia="en-US"/>
        </w:rPr>
        <w:t>;</w:t>
      </w:r>
    </w:p>
    <w:p w:rsidR="00745655" w:rsidRPr="0019462E" w:rsidRDefault="00745655"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в случаях </w:t>
      </w:r>
      <w:r w:rsidRPr="0019462E">
        <w:rPr>
          <w:sz w:val="28"/>
          <w:szCs w:val="28"/>
        </w:rPr>
        <w:t xml:space="preserve">признания отсутствующей </w:t>
      </w:r>
      <w:r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r w:rsidRPr="0019462E">
        <w:rPr>
          <w:sz w:val="28"/>
          <w:szCs w:val="28"/>
        </w:rPr>
        <w:t xml:space="preserve"> ответственным исполнителем ОМСУ</w:t>
      </w:r>
      <w:r w:rsidR="00D104D2" w:rsidRPr="0019462E">
        <w:rPr>
          <w:rFonts w:eastAsiaTheme="minorHAnsi"/>
          <w:sz w:val="28"/>
          <w:szCs w:val="28"/>
          <w:lang w:eastAsia="en-US"/>
        </w:rPr>
        <w:t xml:space="preserve">принимается </w:t>
      </w:r>
      <w:r w:rsidRPr="0019462E">
        <w:rPr>
          <w:rFonts w:eastAsiaTheme="minorHAnsi"/>
          <w:sz w:val="28"/>
          <w:szCs w:val="28"/>
          <w:lang w:eastAsia="en-US"/>
        </w:rPr>
        <w:t>решени</w:t>
      </w:r>
      <w:r w:rsidR="00D104D2" w:rsidRPr="0019462E">
        <w:rPr>
          <w:rFonts w:eastAsiaTheme="minorHAnsi"/>
          <w:sz w:val="28"/>
          <w:szCs w:val="28"/>
          <w:lang w:eastAsia="en-US"/>
        </w:rPr>
        <w:t>е</w:t>
      </w:r>
      <w:r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D104D2" w:rsidRPr="0019462E">
        <w:rPr>
          <w:rFonts w:eastAsiaTheme="minorHAnsi"/>
          <w:sz w:val="28"/>
          <w:szCs w:val="28"/>
          <w:lang w:eastAsia="en-US"/>
        </w:rPr>
        <w:t>истечения срока</w:t>
      </w:r>
      <w:r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D104D2" w:rsidRPr="0019462E">
        <w:rPr>
          <w:sz w:val="28"/>
          <w:szCs w:val="28"/>
        </w:rPr>
        <w:t>уведомлении об оплате предоставления сведений, документов</w:t>
      </w:r>
      <w:r w:rsidR="00EB22FB" w:rsidRPr="0019462E">
        <w:rPr>
          <w:sz w:val="28"/>
          <w:szCs w:val="28"/>
        </w:rPr>
        <w:t xml:space="preserve"> и</w:t>
      </w:r>
      <w:r w:rsidR="00D104D2" w:rsidRPr="0019462E">
        <w:rPr>
          <w:sz w:val="28"/>
          <w:szCs w:val="28"/>
        </w:rPr>
        <w:t xml:space="preserve"> материалов,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Pr="0019462E">
        <w:rPr>
          <w:rFonts w:eastAsiaTheme="minorHAnsi"/>
          <w:sz w:val="28"/>
          <w:szCs w:val="28"/>
          <w:lang w:eastAsia="en-US"/>
        </w:rPr>
        <w:t xml:space="preserve">в соответствии с </w:t>
      </w:r>
      <w:r w:rsidR="00115495">
        <w:rPr>
          <w:rFonts w:eastAsiaTheme="minorHAnsi"/>
          <w:sz w:val="28"/>
          <w:szCs w:val="28"/>
          <w:lang w:eastAsia="en-US"/>
        </w:rPr>
        <w:t>подпунктом 4</w:t>
      </w:r>
      <w:r w:rsidRPr="0019462E">
        <w:rPr>
          <w:rFonts w:eastAsiaTheme="minorHAnsi"/>
          <w:sz w:val="28"/>
          <w:szCs w:val="28"/>
          <w:lang w:eastAsia="en-US"/>
        </w:rPr>
        <w:t>пункт</w:t>
      </w:r>
      <w:r w:rsidR="00D104D2" w:rsidRPr="0019462E">
        <w:rPr>
          <w:rFonts w:eastAsiaTheme="minorHAnsi"/>
          <w:sz w:val="28"/>
          <w:szCs w:val="28"/>
          <w:lang w:eastAsia="en-US"/>
        </w:rPr>
        <w:t>а</w:t>
      </w:r>
      <w:r w:rsidRPr="0019462E">
        <w:rPr>
          <w:rFonts w:eastAsiaTheme="minorHAnsi"/>
          <w:sz w:val="28"/>
          <w:szCs w:val="28"/>
          <w:lang w:eastAsia="en-US"/>
        </w:rPr>
        <w:t xml:space="preserve"> 2.10 настоящего Административного регламента</w:t>
      </w:r>
      <w:r w:rsidR="009A476A"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w:t>
      </w:r>
      <w:r w:rsidR="009A476A" w:rsidRPr="0019462E">
        <w:rPr>
          <w:rFonts w:eastAsiaTheme="minorHAnsi"/>
          <w:sz w:val="28"/>
          <w:szCs w:val="28"/>
          <w:lang w:eastAsia="en-US"/>
        </w:rPr>
        <w:lastRenderedPageBreak/>
        <w:t>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Административного регламента.</w:t>
      </w:r>
    </w:p>
    <w:p w:rsidR="00356A82" w:rsidRPr="0019462E" w:rsidRDefault="00356A82" w:rsidP="00A85543">
      <w:pPr>
        <w:autoSpaceDE w:val="0"/>
        <w:autoSpaceDN w:val="0"/>
        <w:adjustRightInd w:val="0"/>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.5. Результат выполнения административной процедуры: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Pr="0019462E">
        <w:rPr>
          <w:sz w:val="28"/>
          <w:szCs w:val="28"/>
        </w:rPr>
        <w:t>уведомлени</w:t>
      </w:r>
      <w:r w:rsidR="003A1591" w:rsidRPr="0019462E">
        <w:rPr>
          <w:sz w:val="28"/>
          <w:szCs w:val="28"/>
        </w:rPr>
        <w:t>я</w:t>
      </w:r>
      <w:r w:rsidRPr="0019462E">
        <w:rPr>
          <w:sz w:val="28"/>
          <w:szCs w:val="28"/>
        </w:rPr>
        <w:t xml:space="preserve">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 </w:t>
      </w:r>
      <w:r w:rsidRPr="0019462E">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Pr="0019462E">
        <w:rPr>
          <w:sz w:val="28"/>
          <w:szCs w:val="28"/>
        </w:rPr>
        <w:t>.</w:t>
      </w:r>
    </w:p>
    <w:p w:rsidR="00DF037A" w:rsidRPr="0019462E" w:rsidRDefault="00DF037A" w:rsidP="00A85543">
      <w:pPr>
        <w:tabs>
          <w:tab w:val="left" w:pos="142"/>
          <w:tab w:val="left" w:pos="284"/>
        </w:tabs>
        <w:ind w:firstLine="709"/>
        <w:jc w:val="both"/>
        <w:rPr>
          <w:strike/>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 поступление должностному лицу ОМСУ, ответственному за делопроизводство</w:t>
      </w:r>
      <w:r w:rsidRPr="0019462E">
        <w:rPr>
          <w:b/>
        </w:rPr>
        <w:t xml:space="preserve">, </w:t>
      </w:r>
      <w:r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xml:space="preserve">, либо </w:t>
      </w:r>
      <w:r w:rsidRPr="0019462E">
        <w:rPr>
          <w:sz w:val="28"/>
          <w:szCs w:val="28"/>
        </w:rPr>
        <w:t>уведомления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3.1.7.2. Содержание административного действия, продолжительность и (или) максимальный срок его выполнения: </w:t>
      </w:r>
    </w:p>
    <w:p w:rsidR="00DF037A" w:rsidRPr="0019462E" w:rsidRDefault="00DF037A" w:rsidP="00A85543">
      <w:pPr>
        <w:autoSpaceDE w:val="0"/>
        <w:autoSpaceDN w:val="0"/>
        <w:ind w:firstLine="709"/>
        <w:jc w:val="both"/>
        <w:rPr>
          <w:sz w:val="28"/>
          <w:szCs w:val="28"/>
        </w:rPr>
      </w:pPr>
      <w:r w:rsidRPr="0019462E">
        <w:rPr>
          <w:sz w:val="28"/>
          <w:szCs w:val="28"/>
        </w:rPr>
        <w:t>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с даты окончания предыдущего административного действия.</w:t>
      </w:r>
    </w:p>
    <w:p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е за выполнение административного действия: должностное лицо ОМСУ, ответственное за делопроизводство.</w:t>
      </w:r>
    </w:p>
    <w:p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55755B" w:rsidP="00A85543">
      <w:pPr>
        <w:tabs>
          <w:tab w:val="left" w:pos="567"/>
        </w:tabs>
        <w:autoSpaceDE w:val="0"/>
        <w:autoSpaceDN w:val="0"/>
        <w:adjustRightInd w:val="0"/>
        <w:ind w:firstLine="709"/>
        <w:jc w:val="both"/>
        <w:rPr>
          <w:strike/>
          <w:sz w:val="28"/>
          <w:szCs w:val="28"/>
        </w:rPr>
      </w:pPr>
      <w:r w:rsidRPr="0019462E">
        <w:rPr>
          <w:sz w:val="28"/>
          <w:szCs w:val="28"/>
        </w:rPr>
        <w:t>Предоставление (вручение, направление) заявителю сведений, содержащихся ГИСОГД</w:t>
      </w:r>
      <w:r w:rsidR="00B5634A">
        <w:rPr>
          <w:sz w:val="28"/>
          <w:szCs w:val="28"/>
        </w:rPr>
        <w:t xml:space="preserve"> ЛО</w:t>
      </w:r>
      <w:r w:rsidRPr="0019462E">
        <w:rPr>
          <w:sz w:val="28"/>
          <w:szCs w:val="28"/>
        </w:rPr>
        <w:t xml:space="preserve">, либо направление (вручение) заявителю </w:t>
      </w:r>
      <w:r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A85543">
      <w:pPr>
        <w:tabs>
          <w:tab w:val="left" w:pos="142"/>
          <w:tab w:val="left" w:pos="284"/>
        </w:tabs>
        <w:ind w:firstLine="709"/>
        <w:jc w:val="both"/>
        <w:rPr>
          <w:sz w:val="28"/>
          <w:szCs w:val="28"/>
        </w:rPr>
      </w:pPr>
      <w:r w:rsidRPr="0019462E">
        <w:rPr>
          <w:sz w:val="28"/>
          <w:szCs w:val="28"/>
        </w:rPr>
        <w:t>3.1.8.</w:t>
      </w:r>
      <w:r w:rsidRPr="0019462E">
        <w:rPr>
          <w:rFonts w:eastAsiaTheme="minorHAnsi"/>
          <w:sz w:val="28"/>
          <w:szCs w:val="28"/>
          <w:lang w:eastAsia="en-US"/>
        </w:rPr>
        <w:t>Возврат денежных средств заявителю</w:t>
      </w:r>
      <w:r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 xml:space="preserve">Основание для начала административной процедуры:получение ОМСУ заявления физического или юридического лица о возврате </w:t>
      </w:r>
      <w:r w:rsidR="008F4E18" w:rsidRPr="0019462E">
        <w:rPr>
          <w:sz w:val="28"/>
          <w:szCs w:val="28"/>
        </w:rPr>
        <w:t>уплаченных</w:t>
      </w:r>
      <w:r w:rsidRPr="0019462E">
        <w:rPr>
          <w:sz w:val="28"/>
          <w:szCs w:val="28"/>
        </w:rPr>
        <w:t xml:space="preserve"> средств</w:t>
      </w:r>
      <w:r w:rsidR="008F4E18" w:rsidRPr="0019462E">
        <w:rPr>
          <w:sz w:val="28"/>
          <w:szCs w:val="28"/>
        </w:rPr>
        <w:t xml:space="preserve"> или о возврате излишне уплаченных средств с приложением копии платежного документа</w:t>
      </w:r>
      <w:r w:rsidR="003F1029" w:rsidRPr="0019462E">
        <w:rPr>
          <w:sz w:val="28"/>
          <w:szCs w:val="28"/>
        </w:rPr>
        <w:t>,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 xml:space="preserve">.2. Содержание административного действия, продолжительность и (или) максимальный срок его выполнения: </w:t>
      </w:r>
      <w:r w:rsidR="008F4E18" w:rsidRPr="0019462E">
        <w:rPr>
          <w:sz w:val="28"/>
          <w:szCs w:val="28"/>
        </w:rPr>
        <w:t>не позднее 3 месяцев со дня поступления</w:t>
      </w:r>
      <w:r w:rsidR="0019462E">
        <w:rPr>
          <w:sz w:val="28"/>
          <w:szCs w:val="28"/>
        </w:rPr>
        <w:t xml:space="preserve"> в ОМСУ</w:t>
      </w:r>
      <w:r w:rsidR="008F4E18" w:rsidRPr="0019462E">
        <w:rPr>
          <w:sz w:val="28"/>
          <w:szCs w:val="28"/>
        </w:rPr>
        <w:t xml:space="preserve"> заявленияо возврате уплаченных средств или о возврате излишне уплаченных средств </w:t>
      </w:r>
      <w:r w:rsidRPr="0019462E">
        <w:rPr>
          <w:sz w:val="28"/>
          <w:szCs w:val="28"/>
        </w:rPr>
        <w:t xml:space="preserve">ответственный исполнитель ОМСУ осуществляет следующие действия: </w:t>
      </w:r>
    </w:p>
    <w:p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714DE7" w:rsidRDefault="00714DE7" w:rsidP="00A85543">
      <w:pPr>
        <w:tabs>
          <w:tab w:val="left" w:pos="142"/>
        </w:tabs>
        <w:autoSpaceDE w:val="0"/>
        <w:autoSpaceDN w:val="0"/>
        <w:adjustRightInd w:val="0"/>
        <w:ind w:firstLine="709"/>
        <w:jc w:val="both"/>
        <w:rPr>
          <w:sz w:val="28"/>
          <w:szCs w:val="28"/>
        </w:rPr>
      </w:pPr>
      <w:r>
        <w:rPr>
          <w:sz w:val="28"/>
          <w:szCs w:val="28"/>
        </w:rPr>
        <w:lastRenderedPageBreak/>
        <w:t xml:space="preserve">4) </w:t>
      </w:r>
      <w:r w:rsidR="00F37591" w:rsidRPr="00714DE7">
        <w:rPr>
          <w:sz w:val="28"/>
          <w:szCs w:val="28"/>
        </w:rPr>
        <w:t xml:space="preserve">в случае отсутствия </w:t>
      </w:r>
      <w:r w:rsidR="005E6010" w:rsidRPr="00714DE7">
        <w:rPr>
          <w:sz w:val="28"/>
          <w:szCs w:val="28"/>
        </w:rPr>
        <w:t xml:space="preserve">факта уплаты средств заявителем и(или)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 xml:space="preserve">факта уплаты средств и(или)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передает для отправки  должностному лицу ОМСУ, ответственному за делопроизводство.</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.3. Лиц</w:t>
      </w:r>
      <w:r w:rsidR="00A45905" w:rsidRPr="0019462E">
        <w:rPr>
          <w:sz w:val="28"/>
          <w:szCs w:val="28"/>
        </w:rPr>
        <w:t>а</w:t>
      </w:r>
      <w:r w:rsidRPr="0019462E">
        <w:rPr>
          <w:sz w:val="28"/>
          <w:szCs w:val="28"/>
        </w:rPr>
        <w:t>, ответственн</w:t>
      </w:r>
      <w:r w:rsidR="00A45905" w:rsidRPr="0019462E">
        <w:rPr>
          <w:sz w:val="28"/>
          <w:szCs w:val="28"/>
        </w:rPr>
        <w:t>ы</w:t>
      </w:r>
      <w:r w:rsidRPr="0019462E">
        <w:rPr>
          <w:sz w:val="28"/>
          <w:szCs w:val="28"/>
        </w:rPr>
        <w:t>е за выполнение административного действия: ответственный исполнитель ОМСУ</w:t>
      </w:r>
      <w:r w:rsidR="00A45905" w:rsidRPr="0019462E">
        <w:rPr>
          <w:sz w:val="28"/>
          <w:szCs w:val="28"/>
        </w:rPr>
        <w:t>, должностное лицо ОМСУ, ответственное за делопроизводство</w:t>
      </w:r>
      <w:r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возврата уплаченных средств или  возврата излишне уплаченных средств, установленных пунктом 28 Правил предоставления сведений</w:t>
      </w:r>
      <w:r w:rsidRPr="0019462E">
        <w:rPr>
          <w:sz w:val="28"/>
          <w:szCs w:val="28"/>
        </w:rPr>
        <w:t>.</w:t>
      </w:r>
    </w:p>
    <w:p w:rsidR="00A45905" w:rsidRPr="0019462E" w:rsidRDefault="00F37591" w:rsidP="00A85543">
      <w:pPr>
        <w:autoSpaceDE w:val="0"/>
        <w:autoSpaceDN w:val="0"/>
        <w:adjustRightInd w:val="0"/>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 xml:space="preserve">факта уплаты средств и(или) </w:t>
      </w:r>
      <w:r w:rsidR="00A45905" w:rsidRPr="0019462E">
        <w:rPr>
          <w:sz w:val="28"/>
          <w:szCs w:val="28"/>
        </w:rPr>
        <w:t>оснований для возврата уплаченных средств или  возврата излишне уплаченных средств.</w:t>
      </w:r>
    </w:p>
    <w:p w:rsidR="00CC717A" w:rsidRDefault="00CC717A" w:rsidP="00A85543">
      <w:pPr>
        <w:tabs>
          <w:tab w:val="left" w:pos="142"/>
          <w:tab w:val="left" w:pos="284"/>
        </w:tabs>
        <w:ind w:firstLine="709"/>
        <w:jc w:val="both"/>
        <w:rPr>
          <w:b/>
          <w:sz w:val="28"/>
          <w:szCs w:val="28"/>
        </w:rPr>
      </w:pPr>
    </w:p>
    <w:p w:rsidR="004D50D6" w:rsidRPr="00F26724" w:rsidRDefault="004D50D6" w:rsidP="00A85543">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5"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6"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17"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D1579D">
      <w:pPr>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D1579D" w:rsidRDefault="00D1579D" w:rsidP="00715A0B">
      <w:pPr>
        <w:autoSpaceDE w:val="0"/>
        <w:autoSpaceDN w:val="0"/>
        <w:ind w:firstLine="709"/>
        <w:jc w:val="both"/>
        <w:rPr>
          <w:sz w:val="28"/>
          <w:szCs w:val="28"/>
        </w:rPr>
      </w:pPr>
      <w:r>
        <w:rPr>
          <w:sz w:val="28"/>
          <w:szCs w:val="28"/>
        </w:rPr>
        <w:t xml:space="preserve">3.2.3. Муниципальная услуга может быть получена </w:t>
      </w:r>
      <w:r w:rsidR="00715A0B">
        <w:rPr>
          <w:sz w:val="28"/>
          <w:szCs w:val="28"/>
        </w:rPr>
        <w:t xml:space="preserve">через ЕПГУ </w:t>
      </w:r>
      <w:r>
        <w:rPr>
          <w:sz w:val="28"/>
          <w:szCs w:val="28"/>
        </w:rPr>
        <w:t>без личной явки на прием в Администрацию.</w:t>
      </w:r>
    </w:p>
    <w:p w:rsidR="00D1579D" w:rsidRDefault="00D1579D" w:rsidP="00D1579D">
      <w:pPr>
        <w:autoSpaceDE w:val="0"/>
        <w:autoSpaceDN w:val="0"/>
        <w:ind w:firstLine="709"/>
        <w:jc w:val="both"/>
        <w:rPr>
          <w:sz w:val="28"/>
          <w:szCs w:val="28"/>
        </w:rPr>
      </w:pPr>
      <w:r>
        <w:rPr>
          <w:sz w:val="28"/>
          <w:szCs w:val="28"/>
        </w:rPr>
        <w:t xml:space="preserve">3.2.4. Для подачи </w:t>
      </w:r>
      <w:r w:rsidR="00115495" w:rsidRPr="00017380">
        <w:rPr>
          <w:sz w:val="28"/>
          <w:szCs w:val="28"/>
        </w:rPr>
        <w:t>запроса</w:t>
      </w:r>
      <w:r>
        <w:rPr>
          <w:sz w:val="28"/>
          <w:szCs w:val="28"/>
        </w:rPr>
        <w:t xml:space="preserve"> через ЕПГУ заявитель должен выполнить следующие действия:</w:t>
      </w:r>
    </w:p>
    <w:p w:rsidR="00D1579D" w:rsidRDefault="00D1579D" w:rsidP="00D1579D">
      <w:pPr>
        <w:autoSpaceDE w:val="0"/>
        <w:autoSpaceDN w:val="0"/>
        <w:ind w:firstLine="709"/>
        <w:jc w:val="both"/>
        <w:rPr>
          <w:sz w:val="28"/>
          <w:szCs w:val="28"/>
        </w:rPr>
      </w:pPr>
      <w:r>
        <w:rPr>
          <w:sz w:val="28"/>
          <w:szCs w:val="28"/>
        </w:rPr>
        <w:t>пройти идентификацию и аутентификацию в ЕСИА;</w:t>
      </w:r>
    </w:p>
    <w:p w:rsidR="00D1579D" w:rsidRPr="00D1579D" w:rsidRDefault="00D1579D" w:rsidP="00D1579D">
      <w:pPr>
        <w:autoSpaceDE w:val="0"/>
        <w:autoSpaceDN w:val="0"/>
        <w:ind w:firstLine="709"/>
        <w:jc w:val="both"/>
        <w:rPr>
          <w:sz w:val="28"/>
          <w:szCs w:val="28"/>
        </w:rPr>
      </w:pPr>
      <w:r>
        <w:rPr>
          <w:sz w:val="28"/>
          <w:szCs w:val="28"/>
        </w:rPr>
        <w:t xml:space="preserve">в личном кабинете на ЕПГУ заполнить </w:t>
      </w:r>
      <w:r w:rsidRPr="00D1579D">
        <w:rPr>
          <w:sz w:val="28"/>
          <w:szCs w:val="28"/>
        </w:rPr>
        <w:t>в электронной форме заявление на оказание муниципальной услуги;</w:t>
      </w:r>
    </w:p>
    <w:p w:rsidR="00D1579D" w:rsidRDefault="00D1579D" w:rsidP="00D1579D">
      <w:pPr>
        <w:autoSpaceDE w:val="0"/>
        <w:autoSpaceDN w:val="0"/>
        <w:ind w:firstLine="709"/>
        <w:jc w:val="both"/>
        <w:rPr>
          <w:sz w:val="28"/>
          <w:szCs w:val="28"/>
        </w:rPr>
      </w:pPr>
      <w:r w:rsidRPr="00D157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DF18C4" w:rsidRDefault="00715A0B" w:rsidP="00715A0B">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В случае если запрос направляется </w:t>
      </w:r>
      <w:r w:rsidR="000E16F7" w:rsidRPr="00DF18C4">
        <w:rPr>
          <w:rFonts w:eastAsiaTheme="minorHAnsi"/>
          <w:sz w:val="28"/>
          <w:szCs w:val="28"/>
          <w:lang w:eastAsia="en-US"/>
        </w:rPr>
        <w:t>заявителем</w:t>
      </w:r>
      <w:r w:rsidRPr="00DF18C4">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DF18C4">
        <w:rPr>
          <w:rFonts w:eastAsiaTheme="minorHAnsi"/>
          <w:sz w:val="28"/>
          <w:szCs w:val="28"/>
          <w:lang w:eastAsia="en-US"/>
        </w:rPr>
        <w:t>заявителя</w:t>
      </w:r>
      <w:r w:rsidRPr="00DF18C4">
        <w:rPr>
          <w:rFonts w:eastAsiaTheme="minorHAnsi"/>
          <w:sz w:val="28"/>
          <w:szCs w:val="28"/>
          <w:lang w:eastAsia="en-US"/>
        </w:rPr>
        <w:t xml:space="preserve"> либо уполномоченного лица.</w:t>
      </w:r>
    </w:p>
    <w:p w:rsidR="00D1579D" w:rsidRDefault="00D1579D" w:rsidP="00D1579D">
      <w:pPr>
        <w:autoSpaceDE w:val="0"/>
        <w:autoSpaceDN w:val="0"/>
        <w:ind w:firstLine="709"/>
        <w:jc w:val="both"/>
        <w:rPr>
          <w:sz w:val="28"/>
          <w:szCs w:val="28"/>
        </w:rPr>
      </w:pPr>
      <w:r w:rsidRPr="00DF18C4">
        <w:rPr>
          <w:sz w:val="28"/>
          <w:szCs w:val="28"/>
        </w:rPr>
        <w:t>3.2.5. В результате направления пакета электронных документов посредством ЕПГУпроизводится автоматическая регистрация</w:t>
      </w:r>
      <w:r w:rsidRPr="00D1579D">
        <w:rPr>
          <w:sz w:val="28"/>
          <w:szCs w:val="28"/>
        </w:rPr>
        <w:t xml:space="preserve"> поступившего пакета электронных </w:t>
      </w:r>
      <w:r w:rsidRPr="00D1579D">
        <w:rPr>
          <w:sz w:val="28"/>
          <w:szCs w:val="28"/>
        </w:rPr>
        <w:lastRenderedPageBreak/>
        <w:t>документов и присвоение пакету уникального номера дела. Номер дела доступен заявителю в личном кабинете ЕПГУ.</w:t>
      </w:r>
    </w:p>
    <w:p w:rsidR="00D1579D" w:rsidRDefault="00D1579D" w:rsidP="00D1579D">
      <w:pPr>
        <w:autoSpaceDE w:val="0"/>
        <w:autoSpaceDN w:val="0"/>
        <w:ind w:firstLine="709"/>
        <w:jc w:val="both"/>
        <w:rPr>
          <w:sz w:val="28"/>
          <w:szCs w:val="28"/>
        </w:rPr>
      </w:pPr>
      <w:r>
        <w:rPr>
          <w:sz w:val="28"/>
          <w:szCs w:val="28"/>
        </w:rPr>
        <w:t>3.2.6. При предоставлении муниципальной услуги через ЕПГУ, должностное лицо Администрации выполняет следующие действия:</w:t>
      </w:r>
    </w:p>
    <w:p w:rsidR="00D1579D" w:rsidRDefault="00D1579D" w:rsidP="00D1579D">
      <w:pPr>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ЕПГУ, </w:t>
      </w:r>
      <w:r w:rsidRPr="00DF18C4">
        <w:rPr>
          <w:sz w:val="28"/>
          <w:szCs w:val="28"/>
        </w:rPr>
        <w:t>а также документов (сведений), поступивших посредством межведомственного взаимодействия</w:t>
      </w:r>
      <w:r>
        <w:rPr>
          <w:sz w:val="28"/>
          <w:szCs w:val="28"/>
        </w:rPr>
        <w:t>, и передает должностному лицу, наделенному функциями по принятию решения;</w:t>
      </w:r>
    </w:p>
    <w:p w:rsidR="00D1579D" w:rsidRDefault="00D1579D" w:rsidP="00D1579D">
      <w:pPr>
        <w:autoSpaceDE w:val="0"/>
        <w:autoSpaceDN w:val="0"/>
        <w:ind w:firstLine="709"/>
        <w:jc w:val="both"/>
        <w:rPr>
          <w:sz w:val="28"/>
          <w:szCs w:val="28"/>
        </w:rPr>
      </w:pPr>
      <w:r>
        <w:rPr>
          <w:sz w:val="28"/>
          <w:szCs w:val="28"/>
        </w:rPr>
        <w:t xml:space="preserve">- уведомляет заявителя о принятом решении с помощью указанных </w:t>
      </w:r>
      <w:r w:rsidRPr="00DF18C4">
        <w:rPr>
          <w:sz w:val="28"/>
          <w:szCs w:val="28"/>
        </w:rPr>
        <w:t xml:space="preserve">в </w:t>
      </w:r>
      <w:r w:rsidR="00115495" w:rsidRPr="00DF18C4">
        <w:rPr>
          <w:sz w:val="28"/>
          <w:szCs w:val="28"/>
        </w:rPr>
        <w:t>запросе</w:t>
      </w:r>
      <w:r w:rsidRPr="00DF18C4">
        <w:rPr>
          <w:sz w:val="28"/>
          <w:szCs w:val="28"/>
        </w:rPr>
        <w:t xml:space="preserve"> средств связи, затем направляет документ способом, указанным в </w:t>
      </w:r>
      <w:r w:rsidR="00115495" w:rsidRPr="00DF18C4">
        <w:rPr>
          <w:sz w:val="28"/>
          <w:szCs w:val="28"/>
        </w:rPr>
        <w:t>запросе</w:t>
      </w:r>
      <w:r w:rsidRPr="00DF18C4">
        <w:rPr>
          <w:sz w:val="28"/>
          <w:szCs w:val="28"/>
        </w:rPr>
        <w:t>: в МФЦ, либо направляет электронный документ, подписанный усиленной</w:t>
      </w:r>
      <w:r>
        <w:rPr>
          <w:sz w:val="28"/>
          <w:szCs w:val="28"/>
        </w:rPr>
        <w:t xml:space="preserve"> квалифицированной электронной подписью должностного лица, принявшего решение, в личный кабинет ЕПГУ.</w:t>
      </w:r>
    </w:p>
    <w:p w:rsidR="00D1579D" w:rsidRDefault="00D1579D" w:rsidP="00D1579D">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887BD5">
          <w:rPr>
            <w:rStyle w:val="af0"/>
            <w:rFonts w:eastAsiaTheme="majorEastAsia"/>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Default="00D1579D" w:rsidP="00D1579D">
      <w:pPr>
        <w:autoSpaceDE w:val="0"/>
        <w:autoSpaceDN w:val="0"/>
        <w:ind w:firstLine="709"/>
        <w:jc w:val="both"/>
        <w:rPr>
          <w:sz w:val="28"/>
          <w:szCs w:val="28"/>
        </w:rPr>
      </w:pPr>
      <w:r w:rsidRPr="00D157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Default="00D1579D" w:rsidP="00D1579D">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DF18C4">
        <w:rPr>
          <w:sz w:val="28"/>
          <w:szCs w:val="28"/>
        </w:rPr>
        <w:t>запроса</w:t>
      </w:r>
      <w:r>
        <w:rPr>
          <w:sz w:val="28"/>
          <w:szCs w:val="28"/>
        </w:rPr>
        <w:t xml:space="preserve"> на предоставление услуги отмечает в соответствующем поле такую необходимость).</w:t>
      </w:r>
    </w:p>
    <w:p w:rsidR="004D50D6" w:rsidRDefault="00D1579D" w:rsidP="00D1579D">
      <w:pPr>
        <w:tabs>
          <w:tab w:val="left" w:pos="142"/>
          <w:tab w:val="left" w:pos="284"/>
        </w:tabs>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2A26" w:rsidRDefault="00682A26" w:rsidP="00A85543">
      <w:pPr>
        <w:tabs>
          <w:tab w:val="left" w:pos="142"/>
          <w:tab w:val="left" w:pos="284"/>
        </w:tabs>
        <w:ind w:firstLine="709"/>
        <w:jc w:val="center"/>
        <w:rPr>
          <w:b/>
          <w:sz w:val="28"/>
          <w:szCs w:val="28"/>
        </w:rPr>
      </w:pPr>
    </w:p>
    <w:p w:rsidR="00682A26" w:rsidRDefault="00682A26" w:rsidP="00A85543">
      <w:pPr>
        <w:tabs>
          <w:tab w:val="left" w:pos="142"/>
          <w:tab w:val="left" w:pos="284"/>
        </w:tabs>
        <w:ind w:firstLine="709"/>
        <w:jc w:val="center"/>
        <w:rPr>
          <w:b/>
          <w:sz w:val="28"/>
          <w:szCs w:val="28"/>
        </w:rPr>
      </w:pPr>
    </w:p>
    <w:p w:rsidR="004D50D6" w:rsidRPr="00F26724" w:rsidRDefault="004D50D6" w:rsidP="00A85543">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заисполнением административного регламента</w:t>
      </w:r>
    </w:p>
    <w:p w:rsidR="004D50D6" w:rsidRPr="00F26724" w:rsidRDefault="004D50D6" w:rsidP="00A85543">
      <w:pPr>
        <w:tabs>
          <w:tab w:val="left" w:pos="142"/>
          <w:tab w:val="left" w:pos="284"/>
        </w:tabs>
        <w:ind w:firstLine="709"/>
        <w:jc w:val="center"/>
        <w:rPr>
          <w:sz w:val="28"/>
          <w:szCs w:val="28"/>
        </w:rPr>
      </w:pP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 услуги</w:t>
      </w:r>
      <w:r w:rsidRPr="00F26724">
        <w:rPr>
          <w:sz w:val="28"/>
          <w:szCs w:val="28"/>
        </w:rPr>
        <w:t>, а также принятием решений ответственными лицами.</w:t>
      </w:r>
    </w:p>
    <w:p w:rsidR="004D50D6" w:rsidRPr="00F26724" w:rsidRDefault="004D50D6" w:rsidP="00A85543">
      <w:pPr>
        <w:tabs>
          <w:tab w:val="left" w:pos="142"/>
          <w:tab w:val="left" w:pos="284"/>
        </w:tabs>
        <w:ind w:firstLine="709"/>
        <w:jc w:val="both"/>
        <w:rPr>
          <w:sz w:val="28"/>
          <w:szCs w:val="28"/>
        </w:rPr>
      </w:pPr>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 услуги</w:t>
      </w:r>
      <w:r w:rsidRPr="00F26724">
        <w:rPr>
          <w:sz w:val="28"/>
          <w:szCs w:val="28"/>
        </w:rPr>
        <w:t xml:space="preserve"> проводятся плановые и внеплановые проверки. </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C03EC">
        <w:rPr>
          <w:sz w:val="28"/>
          <w:szCs w:val="28"/>
        </w:rPr>
        <w:t xml:space="preserve">Плановые проверки предоставления муниципальной услуги проводятся </w:t>
      </w:r>
      <w:r w:rsidR="00FC03EC" w:rsidRPr="00FC03EC">
        <w:rPr>
          <w:sz w:val="28"/>
          <w:szCs w:val="28"/>
        </w:rPr>
        <w:t>не чаще одного раза в пять лет</w:t>
      </w:r>
      <w:r w:rsidRPr="00F26724">
        <w:rPr>
          <w:sz w:val="28"/>
          <w:szCs w:val="28"/>
        </w:rPr>
        <w:t xml:space="preserve"> в соответствии с планом проведения проверок, утвержденным руководителем ОМСУ.</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Default="004D50D6" w:rsidP="00A8554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4D50D6" w:rsidRPr="00F26724" w:rsidRDefault="004D50D6" w:rsidP="00A8554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4D50D6" w:rsidRPr="00F26724" w:rsidRDefault="004D50D6" w:rsidP="00A8554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A8554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 услуги</w:t>
      </w:r>
      <w:r w:rsidRPr="00F26724">
        <w:rPr>
          <w:sz w:val="28"/>
          <w:szCs w:val="28"/>
        </w:rPr>
        <w:t xml:space="preserve"> несут персональную ответственность:</w:t>
      </w:r>
    </w:p>
    <w:p w:rsidR="004D50D6" w:rsidRPr="00F26724" w:rsidRDefault="004D50D6" w:rsidP="00A85543">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F26724" w:rsidRDefault="004D50D6" w:rsidP="00A85543">
      <w:pPr>
        <w:tabs>
          <w:tab w:val="left" w:pos="284"/>
          <w:tab w:val="left" w:pos="709"/>
        </w:tabs>
        <w:ind w:firstLine="709"/>
        <w:jc w:val="both"/>
        <w:rPr>
          <w:sz w:val="28"/>
          <w:szCs w:val="28"/>
        </w:rPr>
      </w:pPr>
      <w:r w:rsidRPr="00F26724">
        <w:rPr>
          <w:sz w:val="28"/>
          <w:szCs w:val="28"/>
        </w:rPr>
        <w:t>Должностные лица, виновные в неисполнении или ненадлежащем исполнении требований настоящего Административного р</w:t>
      </w:r>
      <w:r w:rsidR="00AC1B26">
        <w:rPr>
          <w:sz w:val="28"/>
          <w:szCs w:val="28"/>
        </w:rPr>
        <w:t>егламента</w:t>
      </w:r>
      <w:r w:rsidRPr="00F26724">
        <w:rPr>
          <w:sz w:val="28"/>
          <w:szCs w:val="28"/>
        </w:rPr>
        <w:t>, привлекаются к ответственности в порядке, установленном действующим законодательством РФ.</w:t>
      </w:r>
    </w:p>
    <w:p w:rsidR="004D50D6" w:rsidRPr="00F26724" w:rsidRDefault="004D50D6" w:rsidP="00A85543">
      <w:pPr>
        <w:tabs>
          <w:tab w:val="left" w:pos="142"/>
          <w:tab w:val="left" w:pos="284"/>
        </w:tabs>
        <w:ind w:firstLine="709"/>
        <w:jc w:val="center"/>
        <w:rPr>
          <w:bCs/>
          <w:sz w:val="28"/>
          <w:szCs w:val="28"/>
        </w:rPr>
      </w:pPr>
    </w:p>
    <w:p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запроса, указанного в статье 15.1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sz w:val="28"/>
          <w:szCs w:val="28"/>
        </w:rPr>
      </w:pPr>
      <w:r w:rsidRPr="002E224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 отказ в предоставлении </w:t>
      </w:r>
      <w:r>
        <w:rPr>
          <w:sz w:val="28"/>
          <w:szCs w:val="28"/>
        </w:rPr>
        <w:t>муниципальной услуги</w:t>
      </w:r>
      <w:r w:rsidRPr="002E224B">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2E224B">
        <w:rPr>
          <w:sz w:val="28"/>
          <w:szCs w:val="28"/>
        </w:rPr>
        <w:lastRenderedPageBreak/>
        <w:t xml:space="preserve">(бездействия)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w:t>
      </w:r>
      <w:r w:rsidRPr="002E224B">
        <w:rPr>
          <w:sz w:val="28"/>
          <w:szCs w:val="28"/>
        </w:rPr>
        <w:lastRenderedPageBreak/>
        <w:t xml:space="preserve">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xml:space="preserve">,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w:t>
      </w:r>
      <w:r w:rsidRPr="002E224B">
        <w:rPr>
          <w:sz w:val="28"/>
          <w:szCs w:val="28"/>
        </w:rPr>
        <w:lastRenderedPageBreak/>
        <w:t xml:space="preserve">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2E224B">
        <w:rPr>
          <w:sz w:val="28"/>
          <w:szCs w:val="28"/>
        </w:rPr>
        <w:lastRenderedPageBreak/>
        <w:t>незамедлительно направляют имеющиеся материалы в органы прокуратуры.</w:t>
      </w:r>
    </w:p>
    <w:p w:rsidR="00C540EC" w:rsidRDefault="00D12217" w:rsidP="00A85543">
      <w:pPr>
        <w:ind w:firstLine="709"/>
        <w:jc w:val="both"/>
        <w:rPr>
          <w:b/>
          <w:bCs/>
          <w:sz w:val="28"/>
          <w:szCs w:val="28"/>
        </w:rPr>
      </w:pPr>
      <w:r w:rsidRPr="001239CF">
        <w:rPr>
          <w:b/>
          <w:sz w:val="28"/>
          <w:szCs w:val="28"/>
        </w:rPr>
        <w:t>6</w:t>
      </w:r>
      <w:r w:rsidR="00C540EC" w:rsidRPr="001239CF">
        <w:rPr>
          <w:b/>
          <w:sz w:val="28"/>
          <w:szCs w:val="28"/>
        </w:rPr>
        <w:t>.</w:t>
      </w:r>
      <w:r w:rsidR="00C540EC" w:rsidRPr="00F26724">
        <w:rPr>
          <w:b/>
          <w:sz w:val="28"/>
          <w:szCs w:val="28"/>
        </w:rPr>
        <w:t xml:space="preserve"> О</w:t>
      </w:r>
      <w:r w:rsidR="00C540EC" w:rsidRPr="00F26724">
        <w:rPr>
          <w:b/>
          <w:bCs/>
          <w:sz w:val="28"/>
          <w:szCs w:val="28"/>
        </w:rPr>
        <w:t>собенности выполнения административных процедур в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FD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w:t>
      </w:r>
      <w:r w:rsidR="00782FDE">
        <w:rPr>
          <w:rFonts w:ascii="Times New Roman" w:hAnsi="Times New Roman" w:cs="Times New Roman"/>
          <w:sz w:val="28"/>
          <w:szCs w:val="28"/>
        </w:rPr>
        <w:t>ю расписку в приеме документов.</w:t>
      </w:r>
    </w:p>
    <w:p w:rsidR="00C540EC" w:rsidRPr="0019462E" w:rsidRDefault="00963F78" w:rsidP="00782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A2B0B">
        <w:rPr>
          <w:rFonts w:ascii="Times New Roman" w:hAnsi="Times New Roman" w:cs="Times New Roman"/>
          <w:sz w:val="28"/>
          <w:szCs w:val="28"/>
        </w:rPr>
        <w:t>.3</w:t>
      </w:r>
      <w:r w:rsidR="00C540EC" w:rsidRPr="0019462E">
        <w:rPr>
          <w:rFonts w:ascii="Times New Roman" w:hAnsi="Times New Roman" w:cs="Times New Roman"/>
          <w:sz w:val="28"/>
          <w:szCs w:val="28"/>
        </w:rPr>
        <w:t xml:space="preserve">. При указании заявителем места получения ответа (результата предоставления </w:t>
      </w:r>
      <w:r>
        <w:rPr>
          <w:rFonts w:ascii="Times New Roman" w:hAnsi="Times New Roman" w:cs="Times New Roman"/>
          <w:sz w:val="28"/>
          <w:szCs w:val="28"/>
        </w:rPr>
        <w:t>муниципальной</w:t>
      </w:r>
      <w:r w:rsidR="00C540EC" w:rsidRPr="0019462E">
        <w:rPr>
          <w:rFonts w:ascii="Times New Roman" w:hAnsi="Times New Roman" w:cs="Times New Roman"/>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w:t>
      </w:r>
    </w:p>
    <w:p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бумажном носителе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w:t>
      </w:r>
      <w:r w:rsidRPr="0019462E">
        <w:rPr>
          <w:rFonts w:ascii="Times New Roman" w:hAnsi="Times New Roman" w:cs="Times New Roman"/>
          <w:sz w:val="28"/>
          <w:szCs w:val="28"/>
        </w:rPr>
        <w:lastRenderedPageBreak/>
        <w:t>услуги.</w:t>
      </w:r>
    </w:p>
    <w:p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643100" w:rsidRDefault="00E3449B" w:rsidP="00E3449B">
      <w:pPr>
        <w:widowControl w:val="0"/>
        <w:autoSpaceDE w:val="0"/>
        <w:autoSpaceDN w:val="0"/>
        <w:ind w:firstLine="709"/>
        <w:jc w:val="both"/>
        <w:rPr>
          <w:sz w:val="28"/>
          <w:szCs w:val="28"/>
        </w:rPr>
      </w:pPr>
      <w:r w:rsidRPr="00E3449B">
        <w:rPr>
          <w:sz w:val="28"/>
          <w:szCs w:val="28"/>
        </w:rPr>
        <w:t>6</w:t>
      </w:r>
      <w:r w:rsidR="00E829A8">
        <w:rPr>
          <w:sz w:val="28"/>
          <w:szCs w:val="28"/>
        </w:rPr>
        <w:t>.4</w:t>
      </w:r>
      <w:r w:rsidRPr="00E3449B">
        <w:rPr>
          <w:sz w:val="28"/>
          <w:szCs w:val="28"/>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EF0425" w:rsidRDefault="004D50D6" w:rsidP="00A85543">
      <w:pPr>
        <w:tabs>
          <w:tab w:val="left" w:pos="142"/>
          <w:tab w:val="left" w:pos="284"/>
        </w:tabs>
        <w:ind w:left="5103" w:firstLine="709"/>
        <w:jc w:val="right"/>
        <w:rPr>
          <w:bCs/>
          <w:strike/>
          <w:color w:val="00B050"/>
          <w:sz w:val="20"/>
          <w:szCs w:val="20"/>
        </w:rPr>
      </w:pPr>
      <w:r w:rsidRPr="00F26724">
        <w:rPr>
          <w:bCs/>
          <w:sz w:val="20"/>
          <w:szCs w:val="20"/>
        </w:rPr>
        <w:lastRenderedPageBreak/>
        <w:t xml:space="preserve">Приложение </w:t>
      </w:r>
      <w:r w:rsidR="002D43F7" w:rsidRPr="007B6B75">
        <w:rPr>
          <w:bCs/>
          <w:sz w:val="20"/>
          <w:szCs w:val="20"/>
        </w:rPr>
        <w:t>№1</w:t>
      </w:r>
    </w:p>
    <w:p w:rsidR="004D50D6" w:rsidRPr="00F26724" w:rsidRDefault="004D50D6" w:rsidP="00A85543">
      <w:pPr>
        <w:tabs>
          <w:tab w:val="left" w:pos="142"/>
          <w:tab w:val="left" w:pos="284"/>
        </w:tabs>
        <w:ind w:left="5103" w:firstLine="709"/>
        <w:jc w:val="right"/>
        <w:rPr>
          <w:sz w:val="20"/>
          <w:szCs w:val="20"/>
        </w:rPr>
      </w:pPr>
      <w:r w:rsidRPr="00F26724">
        <w:rPr>
          <w:sz w:val="20"/>
          <w:szCs w:val="20"/>
        </w:rPr>
        <w:t xml:space="preserve">к Административному регламенту </w:t>
      </w:r>
      <w:r w:rsidRPr="00F26724">
        <w:rPr>
          <w:bCs/>
          <w:sz w:val="20"/>
          <w:szCs w:val="20"/>
        </w:rPr>
        <w:t xml:space="preserve">                                                                                                                             по предоставлению </w:t>
      </w:r>
      <w:r>
        <w:rPr>
          <w:sz w:val="20"/>
          <w:szCs w:val="20"/>
        </w:rPr>
        <w:t>муниципальной</w:t>
      </w:r>
      <w:r w:rsidRPr="00F26724">
        <w:rPr>
          <w:bCs/>
          <w:sz w:val="20"/>
          <w:szCs w:val="20"/>
        </w:rPr>
        <w:t xml:space="preserve">услуги </w:t>
      </w:r>
    </w:p>
    <w:p w:rsidR="004D50D6" w:rsidRPr="00AA6A9A" w:rsidRDefault="004D50D6" w:rsidP="00A85543">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sidR="00FB2A5E">
        <w:rPr>
          <w:bCs/>
          <w:sz w:val="20"/>
          <w:szCs w:val="20"/>
        </w:rPr>
        <w:t>ой</w:t>
      </w:r>
      <w:r w:rsidRPr="007B6B75">
        <w:rPr>
          <w:bCs/>
          <w:sz w:val="20"/>
          <w:szCs w:val="20"/>
        </w:rPr>
        <w:t>информационн</w:t>
      </w:r>
      <w:r w:rsidR="00FB2A5E">
        <w:rPr>
          <w:bCs/>
          <w:sz w:val="20"/>
          <w:szCs w:val="20"/>
        </w:rPr>
        <w:t>ой</w:t>
      </w:r>
      <w:r w:rsidRPr="007B6B75">
        <w:rPr>
          <w:bCs/>
          <w:sz w:val="20"/>
          <w:szCs w:val="20"/>
        </w:rPr>
        <w:t xml:space="preserve"> систем</w:t>
      </w:r>
      <w:r w:rsidR="00FB2A5E">
        <w:rPr>
          <w:bCs/>
          <w:sz w:val="20"/>
          <w:szCs w:val="20"/>
        </w:rPr>
        <w:t>е</w:t>
      </w:r>
      <w:r w:rsidRPr="007B6B75">
        <w:rPr>
          <w:bCs/>
          <w:sz w:val="20"/>
          <w:szCs w:val="20"/>
        </w:rPr>
        <w:t xml:space="preserve"> обеспечения</w:t>
      </w:r>
      <w:r w:rsidR="007B6B75" w:rsidRPr="007B6B75">
        <w:rPr>
          <w:bCs/>
          <w:sz w:val="20"/>
          <w:szCs w:val="20"/>
        </w:rPr>
        <w:t xml:space="preserve"> градостроительной деятельности</w:t>
      </w:r>
      <w:r w:rsidR="00FB2A5E">
        <w:rPr>
          <w:bCs/>
          <w:sz w:val="20"/>
          <w:szCs w:val="20"/>
        </w:rPr>
        <w:t xml:space="preserve"> Ленинградской области</w:t>
      </w:r>
      <w:r>
        <w:rPr>
          <w:bCs/>
          <w:sz w:val="20"/>
          <w:szCs w:val="20"/>
        </w:rPr>
        <w:t xml:space="preserve">» </w:t>
      </w:r>
    </w:p>
    <w:p w:rsidR="004D50D6" w:rsidRPr="00F26724" w:rsidRDefault="004D50D6" w:rsidP="00A85543">
      <w:pPr>
        <w:tabs>
          <w:tab w:val="left" w:pos="142"/>
          <w:tab w:val="left" w:pos="284"/>
        </w:tabs>
        <w:ind w:left="5103" w:firstLine="709"/>
        <w:jc w:val="center"/>
        <w:rPr>
          <w:sz w:val="20"/>
          <w:szCs w:val="20"/>
        </w:rPr>
      </w:pPr>
    </w:p>
    <w:p w:rsidR="004D50D6" w:rsidRPr="00F26724" w:rsidRDefault="004D50D6" w:rsidP="00A85543">
      <w:pPr>
        <w:tabs>
          <w:tab w:val="left" w:pos="142"/>
          <w:tab w:val="left" w:pos="284"/>
        </w:tabs>
        <w:ind w:left="3686" w:firstLine="709"/>
        <w:jc w:val="right"/>
        <w:rPr>
          <w:b/>
          <w:bCs/>
        </w:rPr>
      </w:pP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3449B" w:rsidRPr="0062414D" w:rsidRDefault="00E3449B" w:rsidP="00E3449B">
      <w:pPr>
        <w:tabs>
          <w:tab w:val="left" w:pos="142"/>
          <w:tab w:val="left" w:pos="284"/>
        </w:tabs>
        <w:ind w:left="5103" w:firstLine="709"/>
        <w:jc w:val="right"/>
        <w:rPr>
          <w:bCs/>
          <w:sz w:val="20"/>
          <w:szCs w:val="20"/>
        </w:rPr>
      </w:pPr>
    </w:p>
    <w:tbl>
      <w:tblPr>
        <w:tblW w:w="4881" w:type="pct"/>
        <w:tblLook w:val="04A0"/>
      </w:tblPr>
      <w:tblGrid>
        <w:gridCol w:w="10173"/>
      </w:tblGrid>
      <w:tr w:rsidR="0062414D" w:rsidRPr="0062414D"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jc w:val="center"/>
              <w:rPr>
                <w:b/>
              </w:rPr>
            </w:pPr>
            <w:r w:rsidRPr="0062414D">
              <w:rPr>
                <w:b/>
              </w:rPr>
              <w:t xml:space="preserve">В Администрацию МО «________________________________________» </w:t>
            </w:r>
          </w:p>
          <w:p w:rsidR="00E3449B" w:rsidRPr="0062414D" w:rsidRDefault="00E3449B" w:rsidP="009D0423">
            <w:pPr>
              <w:tabs>
                <w:tab w:val="left" w:pos="142"/>
                <w:tab w:val="left" w:pos="284"/>
              </w:tabs>
              <w:jc w:val="center"/>
              <w:rPr>
                <w:b/>
              </w:rPr>
            </w:pPr>
            <w:r w:rsidRPr="0062414D">
              <w:rPr>
                <w:b/>
              </w:rPr>
              <w:t>Ленинградской области</w:t>
            </w:r>
          </w:p>
        </w:tc>
      </w:tr>
      <w:tr w:rsidR="0062414D" w:rsidRPr="0062414D"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rPr>
                <w:b/>
              </w:rPr>
            </w:pPr>
            <w:r w:rsidRPr="0062414D">
              <w:rPr>
                <w:b/>
              </w:rPr>
              <w:t>СВЕДЕНИЯ О ЗАЯВИТЕЛЕ:</w:t>
            </w:r>
          </w:p>
        </w:tc>
      </w:tr>
      <w:tr w:rsidR="0062414D" w:rsidRPr="0062414D" w:rsidTr="009D0423">
        <w:tc>
          <w:tcPr>
            <w:tcW w:w="5000"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rPr>
                <w:b/>
              </w:rPr>
            </w:pPr>
          </w:p>
        </w:tc>
      </w:tr>
      <w:tr w:rsidR="0062414D" w:rsidRPr="0062414D" w:rsidTr="009D0423">
        <w:trPr>
          <w:trHeight w:val="436"/>
        </w:trPr>
        <w:tc>
          <w:tcPr>
            <w:tcW w:w="5000" w:type="pct"/>
            <w:tcBorders>
              <w:top w:val="single" w:sz="4" w:space="0" w:color="auto"/>
              <w:left w:val="double" w:sz="4" w:space="0" w:color="auto"/>
              <w:bottom w:val="single" w:sz="4" w:space="0" w:color="auto"/>
              <w:right w:val="double" w:sz="4" w:space="0" w:color="auto"/>
            </w:tcBorders>
            <w:hideMark/>
          </w:tcPr>
          <w:p w:rsidR="00E3449B" w:rsidRPr="0062414D" w:rsidRDefault="00E3449B" w:rsidP="009D0423">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414D" w:rsidRPr="00F34927" w:rsidTr="009D0423">
        <w:tc>
          <w:tcPr>
            <w:tcW w:w="5000" w:type="pct"/>
            <w:tcBorders>
              <w:top w:val="single" w:sz="4" w:space="0" w:color="auto"/>
              <w:left w:val="double" w:sz="4" w:space="0" w:color="auto"/>
              <w:bottom w:val="nil"/>
              <w:right w:val="double" w:sz="4" w:space="0" w:color="auto"/>
            </w:tcBorders>
          </w:tcPr>
          <w:p w:rsidR="00E3449B" w:rsidRPr="00F34927" w:rsidRDefault="00E3449B" w:rsidP="009D0423">
            <w:pPr>
              <w:tabs>
                <w:tab w:val="left" w:pos="142"/>
                <w:tab w:val="left" w:pos="284"/>
              </w:tabs>
              <w:jc w:val="center"/>
              <w:rPr>
                <w:vertAlign w:val="superscript"/>
              </w:rPr>
            </w:pPr>
            <w:r w:rsidRPr="00F34927">
              <w:rPr>
                <w:vertAlign w:val="superscript"/>
              </w:rPr>
              <w:t>реквизиты доверенности; реквизиты документа, удостоверяющего личность т.д.</w:t>
            </w:r>
          </w:p>
          <w:p w:rsidR="00E3449B" w:rsidRPr="00F34927" w:rsidRDefault="00E3449B" w:rsidP="009D0423">
            <w:pPr>
              <w:tabs>
                <w:tab w:val="left" w:pos="142"/>
                <w:tab w:val="left" w:pos="284"/>
              </w:tabs>
              <w:jc w:val="center"/>
              <w:rPr>
                <w:vertAlign w:val="superscript"/>
              </w:rPr>
            </w:pPr>
          </w:p>
        </w:tc>
      </w:tr>
      <w:tr w:rsidR="0062414D" w:rsidRPr="00F34927"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F34927" w:rsidRDefault="00E3449B" w:rsidP="009D0423">
            <w:pPr>
              <w:tabs>
                <w:tab w:val="left" w:pos="142"/>
                <w:tab w:val="left" w:pos="284"/>
              </w:tabs>
              <w:rPr>
                <w:b/>
              </w:rPr>
            </w:pPr>
            <w:r w:rsidRPr="00F34927">
              <w:rPr>
                <w:b/>
              </w:rPr>
              <w:t>КОНТАКТНЫЕ ДАННЫЕ ЗАЯВИТЕЛЯ:</w:t>
            </w:r>
          </w:p>
        </w:tc>
      </w:tr>
      <w:tr w:rsidR="0062414D" w:rsidRPr="00F34927"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F34927" w:rsidRDefault="00E3449B" w:rsidP="009D0423">
            <w:pPr>
              <w:tabs>
                <w:tab w:val="left" w:pos="142"/>
                <w:tab w:val="left" w:pos="284"/>
              </w:tabs>
              <w:rPr>
                <w:strike/>
              </w:rPr>
            </w:pPr>
          </w:p>
        </w:tc>
      </w:tr>
      <w:tr w:rsidR="0062414D" w:rsidRPr="00F34927" w:rsidTr="009D0423">
        <w:tc>
          <w:tcPr>
            <w:tcW w:w="5000" w:type="pct"/>
            <w:tcBorders>
              <w:top w:val="sing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pPr>
          </w:p>
        </w:tc>
      </w:tr>
      <w:tr w:rsidR="0062414D" w:rsidRPr="00F34927"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F34927" w:rsidRDefault="00E3449B" w:rsidP="009D0423">
            <w:pPr>
              <w:tabs>
                <w:tab w:val="left" w:pos="142"/>
                <w:tab w:val="left" w:pos="284"/>
              </w:tabs>
            </w:pPr>
            <w:r w:rsidRPr="00F34927">
              <w:t>Телефон:</w:t>
            </w:r>
          </w:p>
        </w:tc>
      </w:tr>
      <w:tr w:rsidR="0062414D" w:rsidRPr="00F34927"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F34927" w:rsidRDefault="00E3449B" w:rsidP="009D0423">
            <w:pPr>
              <w:tabs>
                <w:tab w:val="left" w:pos="142"/>
                <w:tab w:val="left" w:pos="284"/>
              </w:tabs>
            </w:pPr>
            <w:r w:rsidRPr="00F34927">
              <w:t>Адрес электронной почты:</w:t>
            </w:r>
          </w:p>
        </w:tc>
      </w:tr>
    </w:tbl>
    <w:p w:rsidR="00E3449B" w:rsidRPr="00F34927" w:rsidRDefault="00E3449B" w:rsidP="00E3449B">
      <w:pPr>
        <w:tabs>
          <w:tab w:val="left" w:pos="142"/>
          <w:tab w:val="left" w:pos="284"/>
        </w:tabs>
        <w:jc w:val="center"/>
        <w:rPr>
          <w:b/>
        </w:rPr>
      </w:pPr>
    </w:p>
    <w:tbl>
      <w:tblPr>
        <w:tblW w:w="4881" w:type="pct"/>
        <w:tblLayout w:type="fixed"/>
        <w:tblLook w:val="04A0"/>
      </w:tblPr>
      <w:tblGrid>
        <w:gridCol w:w="293"/>
        <w:gridCol w:w="358"/>
        <w:gridCol w:w="389"/>
        <w:gridCol w:w="14"/>
        <w:gridCol w:w="6"/>
        <w:gridCol w:w="1048"/>
        <w:gridCol w:w="1005"/>
        <w:gridCol w:w="903"/>
        <w:gridCol w:w="293"/>
        <w:gridCol w:w="193"/>
        <w:gridCol w:w="1032"/>
        <w:gridCol w:w="20"/>
        <w:gridCol w:w="680"/>
        <w:gridCol w:w="14"/>
        <w:gridCol w:w="810"/>
        <w:gridCol w:w="647"/>
        <w:gridCol w:w="309"/>
        <w:gridCol w:w="2159"/>
      </w:tblGrid>
      <w:tr w:rsidR="0062414D" w:rsidRPr="00F34927" w:rsidTr="009D0423">
        <w:tc>
          <w:tcPr>
            <w:tcW w:w="5000" w:type="pct"/>
            <w:gridSpan w:val="18"/>
            <w:hideMark/>
          </w:tcPr>
          <w:p w:rsidR="00E3449B" w:rsidRPr="00F34927" w:rsidRDefault="00E3449B" w:rsidP="009D0423">
            <w:pPr>
              <w:tabs>
                <w:tab w:val="left" w:pos="142"/>
                <w:tab w:val="left" w:pos="284"/>
              </w:tabs>
              <w:ind w:firstLine="608"/>
              <w:rPr>
                <w:b/>
              </w:rPr>
            </w:pPr>
            <w:r w:rsidRPr="00F34927">
              <w:rPr>
                <w:b/>
              </w:rPr>
              <w:t>Прошу предоставить сведения из ГИСОГД ЛО:</w:t>
            </w:r>
          </w:p>
        </w:tc>
      </w:tr>
      <w:tr w:rsidR="0062414D" w:rsidRPr="00F34927" w:rsidTr="009D0423">
        <w:tc>
          <w:tcPr>
            <w:tcW w:w="521" w:type="pct"/>
            <w:gridSpan w:val="5"/>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F34927" w:rsidRDefault="00E3449B" w:rsidP="009D0423">
            <w:pPr>
              <w:tabs>
                <w:tab w:val="left" w:pos="142"/>
                <w:tab w:val="left" w:pos="284"/>
              </w:tabs>
              <w:rPr>
                <w:sz w:val="20"/>
                <w:szCs w:val="20"/>
              </w:rPr>
            </w:pPr>
            <w:r w:rsidRPr="00F34927">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rPr>
                <w:sz w:val="20"/>
                <w:szCs w:val="20"/>
              </w:rPr>
            </w:pPr>
          </w:p>
        </w:tc>
        <w:tc>
          <w:tcPr>
            <w:tcW w:w="1929" w:type="pct"/>
            <w:gridSpan w:val="4"/>
            <w:tcBorders>
              <w:top w:val="single" w:sz="4" w:space="0" w:color="auto"/>
              <w:left w:val="double" w:sz="4" w:space="0" w:color="auto"/>
              <w:bottom w:val="single" w:sz="4" w:space="0" w:color="auto"/>
              <w:right w:val="single" w:sz="4" w:space="0" w:color="auto"/>
            </w:tcBorders>
            <w:hideMark/>
          </w:tcPr>
          <w:p w:rsidR="00E3449B" w:rsidRPr="00F34927" w:rsidRDefault="00E3449B" w:rsidP="009D0423">
            <w:pPr>
              <w:tabs>
                <w:tab w:val="left" w:pos="142"/>
                <w:tab w:val="left" w:pos="284"/>
              </w:tabs>
              <w:rPr>
                <w:sz w:val="20"/>
                <w:szCs w:val="20"/>
              </w:rPr>
            </w:pPr>
            <w:r w:rsidRPr="00F34927">
              <w:rPr>
                <w:sz w:val="20"/>
                <w:szCs w:val="20"/>
              </w:rPr>
              <w:t>о застройке территории</w:t>
            </w:r>
          </w:p>
        </w:tc>
      </w:tr>
      <w:tr w:rsidR="0062414D" w:rsidRPr="00F34927" w:rsidTr="009D0423">
        <w:tc>
          <w:tcPr>
            <w:tcW w:w="521" w:type="pct"/>
            <w:gridSpan w:val="5"/>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F34927" w:rsidRDefault="00E3449B" w:rsidP="009D0423">
            <w:pPr>
              <w:tabs>
                <w:tab w:val="left" w:pos="142"/>
                <w:tab w:val="left" w:pos="284"/>
              </w:tabs>
              <w:rPr>
                <w:sz w:val="20"/>
                <w:szCs w:val="20"/>
              </w:rPr>
            </w:pPr>
            <w:r w:rsidRPr="00F34927">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rPr>
                <w:sz w:val="20"/>
                <w:szCs w:val="20"/>
              </w:rPr>
            </w:pPr>
          </w:p>
        </w:tc>
        <w:tc>
          <w:tcPr>
            <w:tcW w:w="1929" w:type="pct"/>
            <w:gridSpan w:val="4"/>
            <w:tcBorders>
              <w:top w:val="single" w:sz="4" w:space="0" w:color="auto"/>
              <w:left w:val="double" w:sz="4" w:space="0" w:color="auto"/>
              <w:bottom w:val="single" w:sz="4" w:space="0" w:color="auto"/>
              <w:right w:val="single" w:sz="4" w:space="0" w:color="auto"/>
            </w:tcBorders>
            <w:hideMark/>
          </w:tcPr>
          <w:p w:rsidR="00E3449B" w:rsidRPr="00F34927" w:rsidRDefault="00E3449B" w:rsidP="009D0423">
            <w:pPr>
              <w:tabs>
                <w:tab w:val="left" w:pos="142"/>
                <w:tab w:val="left" w:pos="284"/>
              </w:tabs>
              <w:rPr>
                <w:sz w:val="20"/>
                <w:szCs w:val="20"/>
              </w:rPr>
            </w:pPr>
            <w:r w:rsidRPr="00F34927">
              <w:rPr>
                <w:sz w:val="20"/>
                <w:szCs w:val="20"/>
              </w:rPr>
              <w:t>об объекте капитального строительства</w:t>
            </w:r>
          </w:p>
        </w:tc>
      </w:tr>
      <w:tr w:rsidR="0062414D" w:rsidRPr="00F34927" w:rsidTr="009D0423">
        <w:tc>
          <w:tcPr>
            <w:tcW w:w="5000" w:type="pct"/>
            <w:gridSpan w:val="18"/>
          </w:tcPr>
          <w:p w:rsidR="00E3449B" w:rsidRPr="00F34927" w:rsidRDefault="00E3449B" w:rsidP="009D0423">
            <w:pPr>
              <w:tabs>
                <w:tab w:val="left" w:pos="142"/>
                <w:tab w:val="left" w:pos="284"/>
              </w:tabs>
              <w:jc w:val="center"/>
              <w:rPr>
                <w:sz w:val="16"/>
                <w:szCs w:val="16"/>
              </w:rPr>
            </w:pPr>
          </w:p>
        </w:tc>
      </w:tr>
      <w:tr w:rsidR="0062414D" w:rsidRPr="00F34927" w:rsidTr="009D0423">
        <w:trPr>
          <w:trHeight w:val="1363"/>
        </w:trPr>
        <w:tc>
          <w:tcPr>
            <w:tcW w:w="1530" w:type="pct"/>
            <w:gridSpan w:val="7"/>
            <w:tcBorders>
              <w:top w:val="double" w:sz="4" w:space="0" w:color="auto"/>
              <w:left w:val="double" w:sz="4" w:space="0" w:color="auto"/>
              <w:bottom w:val="double" w:sz="4" w:space="0" w:color="auto"/>
              <w:right w:val="double" w:sz="4" w:space="0" w:color="auto"/>
            </w:tcBorders>
            <w:vAlign w:val="center"/>
            <w:hideMark/>
          </w:tcPr>
          <w:p w:rsidR="00E3449B" w:rsidRPr="00F34927" w:rsidRDefault="00E3449B" w:rsidP="009D0423">
            <w:pPr>
              <w:tabs>
                <w:tab w:val="left" w:pos="142"/>
                <w:tab w:val="left" w:pos="284"/>
              </w:tabs>
              <w:jc w:val="center"/>
              <w:rPr>
                <w:b/>
                <w:sz w:val="20"/>
                <w:szCs w:val="20"/>
              </w:rPr>
            </w:pPr>
            <w:r w:rsidRPr="00F34927">
              <w:rPr>
                <w:b/>
                <w:sz w:val="20"/>
                <w:szCs w:val="20"/>
              </w:rPr>
              <w:t>Местоположение (адрес) территории, земельного участка, объекта капитального строительства (кадастровый номер),</w:t>
            </w:r>
          </w:p>
          <w:p w:rsidR="00E3449B" w:rsidRPr="00F34927" w:rsidRDefault="00E3449B" w:rsidP="009D0423">
            <w:pPr>
              <w:tabs>
                <w:tab w:val="left" w:pos="142"/>
                <w:tab w:val="left" w:pos="284"/>
              </w:tabs>
              <w:jc w:val="center"/>
              <w:rPr>
                <w:b/>
                <w:sz w:val="20"/>
                <w:szCs w:val="20"/>
              </w:rPr>
            </w:pPr>
            <w:r w:rsidRPr="00F34927">
              <w:rPr>
                <w:rFonts w:eastAsiaTheme="minorHAnsi"/>
                <w:b/>
                <w:sz w:val="20"/>
                <w:szCs w:val="20"/>
                <w:lang w:eastAsia="en-US"/>
              </w:rPr>
              <w:t>сведения о границах территории, в отношении которой запрашиваются сведения</w:t>
            </w:r>
          </w:p>
        </w:tc>
        <w:tc>
          <w:tcPr>
            <w:tcW w:w="3470" w:type="pct"/>
            <w:gridSpan w:val="11"/>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r>
      <w:tr w:rsidR="0062414D" w:rsidRPr="00F34927" w:rsidTr="009D0423">
        <w:tc>
          <w:tcPr>
            <w:tcW w:w="5000" w:type="pct"/>
            <w:gridSpan w:val="18"/>
          </w:tcPr>
          <w:p w:rsidR="00E3449B" w:rsidRPr="00F34927" w:rsidRDefault="00E3449B" w:rsidP="009D0423">
            <w:pPr>
              <w:tabs>
                <w:tab w:val="left" w:pos="142"/>
                <w:tab w:val="left" w:pos="284"/>
              </w:tabs>
              <w:jc w:val="center"/>
              <w:rPr>
                <w:sz w:val="16"/>
                <w:szCs w:val="16"/>
              </w:rPr>
            </w:pPr>
          </w:p>
        </w:tc>
      </w:tr>
      <w:tr w:rsidR="0062414D" w:rsidRPr="00F34927" w:rsidTr="009D0423">
        <w:tc>
          <w:tcPr>
            <w:tcW w:w="5000" w:type="pct"/>
            <w:gridSpan w:val="18"/>
            <w:hideMark/>
          </w:tcPr>
          <w:p w:rsidR="00E3449B" w:rsidRPr="00F34927" w:rsidRDefault="00E3449B" w:rsidP="009D0423">
            <w:pPr>
              <w:tabs>
                <w:tab w:val="left" w:pos="142"/>
                <w:tab w:val="left" w:pos="284"/>
              </w:tabs>
              <w:rPr>
                <w:b/>
              </w:rPr>
            </w:pPr>
            <w:r w:rsidRPr="00F34927">
              <w:rPr>
                <w:b/>
              </w:rPr>
              <w:t>из раздела:</w:t>
            </w: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B1495E" w:rsidP="00D90878">
            <w:pPr>
              <w:autoSpaceDE w:val="0"/>
              <w:autoSpaceDN w:val="0"/>
              <w:adjustRightInd w:val="0"/>
              <w:rPr>
                <w:rFonts w:eastAsiaTheme="minorHAnsi"/>
                <w:sz w:val="28"/>
                <w:szCs w:val="28"/>
                <w:lang w:eastAsia="en-US"/>
              </w:rPr>
            </w:pPr>
            <w:r w:rsidRPr="00F34927">
              <w:t xml:space="preserve">1. </w:t>
            </w:r>
            <w:r w:rsidR="00D90878" w:rsidRPr="00F34927">
              <w:rPr>
                <w:rFonts w:eastAsiaTheme="minorHAnsi"/>
                <w:lang w:eastAsia="en-US"/>
              </w:rPr>
              <w:t>Документы территориального планирования Российской Федерации</w:t>
            </w:r>
          </w:p>
          <w:p w:rsidR="00E3449B" w:rsidRPr="00F34927" w:rsidRDefault="00E3449B" w:rsidP="009D0423">
            <w:pPr>
              <w:widowControl w:val="0"/>
              <w:autoSpaceDE w:val="0"/>
              <w:autoSpaceDN w:val="0"/>
              <w:jc w:val="both"/>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F34927" w:rsidP="00D90878">
            <w:pPr>
              <w:autoSpaceDE w:val="0"/>
              <w:autoSpaceDN w:val="0"/>
              <w:adjustRightInd w:val="0"/>
              <w:rPr>
                <w:rFonts w:eastAsiaTheme="minorHAnsi"/>
                <w:lang w:eastAsia="en-US"/>
              </w:rPr>
            </w:pPr>
            <w:r w:rsidRPr="00F34927">
              <w:t>2</w:t>
            </w:r>
            <w:r w:rsidR="00B1495E" w:rsidRPr="00F34927">
              <w:t xml:space="preserve">. </w:t>
            </w:r>
            <w:r w:rsidR="00D90878" w:rsidRPr="00F34927">
              <w:rPr>
                <w:rFonts w:eastAsiaTheme="minorHAnsi"/>
                <w:lang w:eastAsia="en-US"/>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E3449B" w:rsidRPr="00F34927" w:rsidRDefault="00E3449B" w:rsidP="009D0423">
            <w:pPr>
              <w:widowControl w:val="0"/>
              <w:autoSpaceDE w:val="0"/>
              <w:autoSpaceDN w:val="0"/>
              <w:jc w:val="both"/>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B1495E" w:rsidP="00D90878">
            <w:pPr>
              <w:autoSpaceDE w:val="0"/>
              <w:autoSpaceDN w:val="0"/>
              <w:adjustRightInd w:val="0"/>
              <w:rPr>
                <w:rFonts w:eastAsiaTheme="minorHAnsi"/>
                <w:lang w:eastAsia="en-US"/>
              </w:rPr>
            </w:pPr>
            <w:r w:rsidRPr="00F34927">
              <w:t>3.</w:t>
            </w:r>
            <w:r w:rsidR="00D90878" w:rsidRPr="00F34927">
              <w:rPr>
                <w:rFonts w:eastAsiaTheme="minorHAnsi"/>
                <w:lang w:eastAsia="en-US"/>
              </w:rPr>
              <w:t>Документы территориального планирования муниципальных образований</w:t>
            </w:r>
          </w:p>
          <w:p w:rsidR="00E3449B" w:rsidRPr="00F34927" w:rsidRDefault="00E3449B" w:rsidP="009D0423">
            <w:pPr>
              <w:widowControl w:val="0"/>
              <w:autoSpaceDE w:val="0"/>
              <w:autoSpaceDN w:val="0"/>
              <w:jc w:val="both"/>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F34927" w:rsidP="00D90878">
            <w:pPr>
              <w:autoSpaceDE w:val="0"/>
              <w:autoSpaceDN w:val="0"/>
              <w:adjustRightInd w:val="0"/>
              <w:rPr>
                <w:rFonts w:eastAsiaTheme="minorHAnsi"/>
                <w:lang w:eastAsia="en-US"/>
              </w:rPr>
            </w:pPr>
            <w:r w:rsidRPr="00F34927">
              <w:rPr>
                <w:strike/>
              </w:rPr>
              <w:t>4</w:t>
            </w:r>
            <w:r w:rsidR="00B1495E" w:rsidRPr="00F34927">
              <w:t>.</w:t>
            </w:r>
            <w:r w:rsidR="00D90878" w:rsidRPr="00F34927">
              <w:rPr>
                <w:rFonts w:eastAsiaTheme="minorHAnsi"/>
                <w:lang w:eastAsia="en-US"/>
              </w:rPr>
              <w:t>Нормативы градостроительного проектирования</w:t>
            </w:r>
          </w:p>
          <w:p w:rsidR="00E3449B" w:rsidRPr="00F34927" w:rsidRDefault="00E3449B" w:rsidP="009D0423">
            <w:pPr>
              <w:widowControl w:val="0"/>
              <w:autoSpaceDE w:val="0"/>
              <w:autoSpaceDN w:val="0"/>
              <w:jc w:val="both"/>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B1495E" w:rsidP="00D90878">
            <w:pPr>
              <w:autoSpaceDE w:val="0"/>
              <w:autoSpaceDN w:val="0"/>
              <w:adjustRightInd w:val="0"/>
              <w:rPr>
                <w:rFonts w:eastAsiaTheme="minorHAnsi"/>
                <w:color w:val="0070C0"/>
                <w:lang w:eastAsia="en-US"/>
              </w:rPr>
            </w:pPr>
            <w:r w:rsidRPr="00F34927">
              <w:t xml:space="preserve">5. </w:t>
            </w:r>
            <w:r w:rsidR="00D90878" w:rsidRPr="00F34927">
              <w:rPr>
                <w:rFonts w:eastAsiaTheme="minorHAnsi"/>
                <w:lang w:eastAsia="en-US"/>
              </w:rPr>
              <w:t>Градостроительное зонирование</w:t>
            </w:r>
          </w:p>
          <w:p w:rsidR="00E3449B" w:rsidRPr="00F34927" w:rsidRDefault="00E3449B" w:rsidP="009D0423">
            <w:pPr>
              <w:tabs>
                <w:tab w:val="left" w:pos="142"/>
                <w:tab w:val="left" w:pos="284"/>
              </w:tabs>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B1495E" w:rsidP="00D90878">
            <w:pPr>
              <w:autoSpaceDE w:val="0"/>
              <w:autoSpaceDN w:val="0"/>
              <w:adjustRightInd w:val="0"/>
              <w:rPr>
                <w:rFonts w:eastAsiaTheme="minorHAnsi"/>
                <w:color w:val="0070C0"/>
                <w:lang w:eastAsia="en-US"/>
              </w:rPr>
            </w:pPr>
            <w:r w:rsidRPr="00F34927">
              <w:t xml:space="preserve">6. </w:t>
            </w:r>
            <w:r w:rsidR="00D90878" w:rsidRPr="00F34927">
              <w:rPr>
                <w:rFonts w:eastAsiaTheme="minorHAnsi"/>
                <w:lang w:eastAsia="en-US"/>
              </w:rPr>
              <w:t>Правила благоустройства территории</w:t>
            </w:r>
          </w:p>
          <w:p w:rsidR="00E3449B" w:rsidRPr="00F34927" w:rsidRDefault="00E3449B" w:rsidP="009D0423">
            <w:pPr>
              <w:widowControl w:val="0"/>
              <w:autoSpaceDE w:val="0"/>
              <w:autoSpaceDN w:val="0"/>
              <w:jc w:val="both"/>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E7754A" w:rsidP="00D90878">
            <w:pPr>
              <w:autoSpaceDE w:val="0"/>
              <w:autoSpaceDN w:val="0"/>
              <w:adjustRightInd w:val="0"/>
              <w:rPr>
                <w:rFonts w:eastAsiaTheme="minorHAnsi"/>
                <w:color w:val="0070C0"/>
                <w:lang w:eastAsia="en-US"/>
              </w:rPr>
            </w:pPr>
            <w:r w:rsidRPr="00F34927">
              <w:t xml:space="preserve">7. </w:t>
            </w:r>
            <w:r w:rsidR="00D90878" w:rsidRPr="00F34927">
              <w:rPr>
                <w:rFonts w:eastAsiaTheme="minorHAnsi"/>
                <w:lang w:eastAsia="en-US"/>
              </w:rPr>
              <w:t>Планировка территории</w:t>
            </w:r>
          </w:p>
          <w:p w:rsidR="00E3449B" w:rsidRPr="00F34927" w:rsidRDefault="00E3449B" w:rsidP="009D0423">
            <w:pPr>
              <w:widowControl w:val="0"/>
              <w:autoSpaceDE w:val="0"/>
              <w:autoSpaceDN w:val="0"/>
              <w:jc w:val="both"/>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D90878" w:rsidRPr="00F34927" w:rsidRDefault="00E7754A" w:rsidP="00D90878">
            <w:pPr>
              <w:autoSpaceDE w:val="0"/>
              <w:autoSpaceDN w:val="0"/>
              <w:adjustRightInd w:val="0"/>
              <w:rPr>
                <w:rFonts w:eastAsiaTheme="minorHAnsi"/>
                <w:lang w:eastAsia="en-US"/>
              </w:rPr>
            </w:pPr>
            <w:r w:rsidRPr="00F34927">
              <w:t>8.</w:t>
            </w:r>
            <w:r w:rsidR="00D90878" w:rsidRPr="00F34927">
              <w:rPr>
                <w:rFonts w:eastAsiaTheme="minorHAnsi"/>
                <w:lang w:eastAsia="en-US"/>
              </w:rPr>
              <w:t>Инженерные изыскания</w:t>
            </w:r>
          </w:p>
          <w:p w:rsidR="00E3449B" w:rsidRPr="00F34927" w:rsidRDefault="00E3449B" w:rsidP="009D0423">
            <w:pPr>
              <w:tabs>
                <w:tab w:val="left" w:pos="142"/>
                <w:tab w:val="left" w:pos="284"/>
              </w:tabs>
            </w:pPr>
          </w:p>
        </w:tc>
      </w:tr>
      <w:tr w:rsidR="0062414D"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E3449B" w:rsidRPr="00F34927" w:rsidRDefault="00E3449B"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hideMark/>
          </w:tcPr>
          <w:p w:rsidR="00B1495E" w:rsidRPr="00F34927" w:rsidRDefault="00E7754A" w:rsidP="00B1495E">
            <w:pPr>
              <w:autoSpaceDE w:val="0"/>
              <w:autoSpaceDN w:val="0"/>
              <w:adjustRightInd w:val="0"/>
              <w:rPr>
                <w:rFonts w:eastAsiaTheme="minorHAnsi"/>
                <w:lang w:eastAsia="en-US"/>
              </w:rPr>
            </w:pPr>
            <w:r w:rsidRPr="00F34927">
              <w:t>9</w:t>
            </w:r>
            <w:r w:rsidR="00ED2571" w:rsidRPr="00F34927">
              <w:t xml:space="preserve">. </w:t>
            </w:r>
            <w:r w:rsidR="00B1495E" w:rsidRPr="00F34927">
              <w:rPr>
                <w:rFonts w:eastAsiaTheme="minorHAnsi"/>
                <w:lang w:eastAsia="en-US"/>
              </w:rPr>
              <w:t>Искусственные земельные участки</w:t>
            </w:r>
          </w:p>
          <w:p w:rsidR="00E3449B" w:rsidRPr="00F34927" w:rsidRDefault="00E3449B" w:rsidP="009D0423">
            <w:pPr>
              <w:tabs>
                <w:tab w:val="left" w:pos="142"/>
                <w:tab w:val="left" w:pos="284"/>
              </w:tabs>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B1495E" w:rsidRPr="00F34927" w:rsidRDefault="00ED2571" w:rsidP="00B1495E">
            <w:pPr>
              <w:autoSpaceDE w:val="0"/>
              <w:autoSpaceDN w:val="0"/>
              <w:adjustRightInd w:val="0"/>
              <w:rPr>
                <w:rFonts w:eastAsiaTheme="minorHAnsi"/>
                <w:lang w:eastAsia="en-US"/>
              </w:rPr>
            </w:pPr>
            <w:r w:rsidRPr="00F34927">
              <w:t>1</w:t>
            </w:r>
            <w:r w:rsidR="00E7754A" w:rsidRPr="00F34927">
              <w:t>0</w:t>
            </w:r>
            <w:r w:rsidRPr="00F34927">
              <w:t>.</w:t>
            </w:r>
            <w:r w:rsidR="00B1495E" w:rsidRPr="00F34927">
              <w:rPr>
                <w:rFonts w:eastAsiaTheme="minorHAnsi"/>
                <w:lang w:eastAsia="en-US"/>
              </w:rPr>
              <w:t>Зоны с особыми условиями использования территории</w:t>
            </w:r>
          </w:p>
          <w:p w:rsidR="00B1495E" w:rsidRPr="00F34927" w:rsidRDefault="00B1495E" w:rsidP="00B1495E">
            <w:pPr>
              <w:autoSpaceDE w:val="0"/>
              <w:autoSpaceDN w:val="0"/>
              <w:adjustRightInd w:val="0"/>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B1495E" w:rsidRPr="00F34927" w:rsidRDefault="00ED2571" w:rsidP="00B1495E">
            <w:pPr>
              <w:autoSpaceDE w:val="0"/>
              <w:autoSpaceDN w:val="0"/>
              <w:adjustRightInd w:val="0"/>
              <w:rPr>
                <w:rFonts w:eastAsiaTheme="minorHAnsi"/>
                <w:lang w:eastAsia="en-US"/>
              </w:rPr>
            </w:pPr>
            <w:r w:rsidRPr="00F34927">
              <w:t>1</w:t>
            </w:r>
            <w:r w:rsidR="00E7754A" w:rsidRPr="00F34927">
              <w:t>1</w:t>
            </w:r>
            <w:r w:rsidRPr="00F34927">
              <w:t>.</w:t>
            </w:r>
            <w:r w:rsidR="00B1495E" w:rsidRPr="00F34927">
              <w:rPr>
                <w:rFonts w:eastAsiaTheme="minorHAnsi"/>
                <w:lang w:eastAsia="en-US"/>
              </w:rPr>
              <w:t>План наземных и подземных коммуникаций</w:t>
            </w:r>
          </w:p>
          <w:p w:rsidR="00B1495E" w:rsidRPr="00F34927" w:rsidRDefault="00B1495E" w:rsidP="00B1495E">
            <w:pPr>
              <w:autoSpaceDE w:val="0"/>
              <w:autoSpaceDN w:val="0"/>
              <w:adjustRightInd w:val="0"/>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B1495E" w:rsidRPr="00F34927" w:rsidRDefault="00ED2571" w:rsidP="00B1495E">
            <w:pPr>
              <w:autoSpaceDE w:val="0"/>
              <w:autoSpaceDN w:val="0"/>
              <w:adjustRightInd w:val="0"/>
              <w:rPr>
                <w:rFonts w:eastAsiaTheme="minorHAnsi"/>
                <w:lang w:eastAsia="en-US"/>
              </w:rPr>
            </w:pPr>
            <w:r w:rsidRPr="00F34927">
              <w:t>1</w:t>
            </w:r>
            <w:r w:rsidR="00E7754A" w:rsidRPr="00F34927">
              <w:t>2</w:t>
            </w:r>
            <w:r w:rsidRPr="00F34927">
              <w:t>.</w:t>
            </w:r>
            <w:r w:rsidR="00B1495E" w:rsidRPr="00F34927">
              <w:rPr>
                <w:rFonts w:eastAsiaTheme="minorHAnsi"/>
                <w:lang w:eastAsia="en-US"/>
              </w:rPr>
              <w:t>Резервирование земель и изъятие земельных участков</w:t>
            </w:r>
          </w:p>
          <w:p w:rsidR="00B1495E" w:rsidRPr="00F34927" w:rsidRDefault="00B1495E" w:rsidP="00B1495E">
            <w:pPr>
              <w:autoSpaceDE w:val="0"/>
              <w:autoSpaceDN w:val="0"/>
              <w:adjustRightInd w:val="0"/>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B1495E" w:rsidRPr="00F34927" w:rsidRDefault="00ED2571" w:rsidP="00B1495E">
            <w:pPr>
              <w:autoSpaceDE w:val="0"/>
              <w:autoSpaceDN w:val="0"/>
              <w:adjustRightInd w:val="0"/>
              <w:rPr>
                <w:rFonts w:eastAsiaTheme="minorHAnsi"/>
                <w:lang w:eastAsia="en-US"/>
              </w:rPr>
            </w:pPr>
            <w:r w:rsidRPr="00F34927">
              <w:t>1</w:t>
            </w:r>
            <w:r w:rsidR="00E7754A" w:rsidRPr="00F34927">
              <w:t>3</w:t>
            </w:r>
            <w:r w:rsidRPr="00F34927">
              <w:t>.</w:t>
            </w:r>
            <w:r w:rsidR="00B1495E" w:rsidRPr="00F34927">
              <w:rPr>
                <w:rFonts w:eastAsiaTheme="minorHAnsi"/>
                <w:lang w:eastAsia="en-US"/>
              </w:rPr>
              <w:t>Дела о застроенных или подлежащих застройке земельных участках</w:t>
            </w:r>
          </w:p>
          <w:p w:rsidR="00B1495E" w:rsidRPr="00F34927" w:rsidRDefault="00B1495E" w:rsidP="00B1495E">
            <w:pPr>
              <w:autoSpaceDE w:val="0"/>
              <w:autoSpaceDN w:val="0"/>
              <w:adjustRightInd w:val="0"/>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B1495E" w:rsidRPr="00F34927" w:rsidRDefault="00ED2571" w:rsidP="00B1495E">
            <w:pPr>
              <w:autoSpaceDE w:val="0"/>
              <w:autoSpaceDN w:val="0"/>
              <w:adjustRightInd w:val="0"/>
              <w:rPr>
                <w:rFonts w:eastAsiaTheme="minorHAnsi"/>
                <w:lang w:eastAsia="en-US"/>
              </w:rPr>
            </w:pPr>
            <w:r w:rsidRPr="00F34927">
              <w:t>1</w:t>
            </w:r>
            <w:r w:rsidR="00E7754A" w:rsidRPr="00F34927">
              <w:t>4</w:t>
            </w:r>
            <w:r w:rsidRPr="00F34927">
              <w:t>.</w:t>
            </w:r>
            <w:r w:rsidR="00B1495E" w:rsidRPr="00F34927">
              <w:rPr>
                <w:rFonts w:eastAsiaTheme="minorHAnsi"/>
                <w:lang w:eastAsia="en-US"/>
              </w:rPr>
              <w:t>Программы реализации документов территориального планирования</w:t>
            </w:r>
          </w:p>
          <w:p w:rsidR="00B1495E" w:rsidRPr="00F34927" w:rsidRDefault="00B1495E" w:rsidP="00B1495E">
            <w:pPr>
              <w:autoSpaceDE w:val="0"/>
              <w:autoSpaceDN w:val="0"/>
              <w:adjustRightInd w:val="0"/>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E7754A" w:rsidRPr="00F34927" w:rsidRDefault="00E7754A" w:rsidP="00E7754A">
            <w:pPr>
              <w:autoSpaceDE w:val="0"/>
              <w:autoSpaceDN w:val="0"/>
              <w:adjustRightInd w:val="0"/>
              <w:rPr>
                <w:rFonts w:eastAsiaTheme="minorHAnsi"/>
                <w:lang w:eastAsia="en-US"/>
              </w:rPr>
            </w:pPr>
            <w:r w:rsidRPr="00F34927">
              <w:rPr>
                <w:rFonts w:eastAsiaTheme="minorHAnsi"/>
                <w:lang w:eastAsia="en-US"/>
              </w:rPr>
              <w:t>15. Особо охраняемые природные территории</w:t>
            </w:r>
          </w:p>
          <w:p w:rsidR="00B1495E" w:rsidRPr="00F34927" w:rsidRDefault="00B1495E" w:rsidP="00B1495E">
            <w:pPr>
              <w:autoSpaceDE w:val="0"/>
              <w:autoSpaceDN w:val="0"/>
              <w:adjustRightInd w:val="0"/>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B1495E" w:rsidRPr="00F34927" w:rsidRDefault="00E7754A" w:rsidP="00B1495E">
            <w:pPr>
              <w:autoSpaceDE w:val="0"/>
              <w:autoSpaceDN w:val="0"/>
              <w:adjustRightInd w:val="0"/>
            </w:pPr>
            <w:r w:rsidRPr="00F34927">
              <w:t>16. Лесничества</w:t>
            </w:r>
          </w:p>
          <w:p w:rsidR="009A5B8C" w:rsidRPr="00F34927" w:rsidRDefault="009A5B8C" w:rsidP="00B1495E">
            <w:pPr>
              <w:autoSpaceDE w:val="0"/>
              <w:autoSpaceDN w:val="0"/>
              <w:adjustRightInd w:val="0"/>
            </w:pPr>
          </w:p>
        </w:tc>
      </w:tr>
      <w:tr w:rsidR="00B1495E" w:rsidRPr="00F34927" w:rsidTr="009D0423">
        <w:tc>
          <w:tcPr>
            <w:tcW w:w="518" w:type="pct"/>
            <w:gridSpan w:val="4"/>
            <w:tcBorders>
              <w:top w:val="double" w:sz="4" w:space="0" w:color="auto"/>
              <w:left w:val="double" w:sz="4" w:space="0" w:color="auto"/>
              <w:bottom w:val="double" w:sz="4" w:space="0" w:color="auto"/>
              <w:right w:val="double" w:sz="4" w:space="0" w:color="auto"/>
            </w:tcBorders>
          </w:tcPr>
          <w:p w:rsidR="00B1495E" w:rsidRPr="00F34927" w:rsidRDefault="00B1495E"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E7754A" w:rsidRPr="00F34927" w:rsidRDefault="00E7754A" w:rsidP="00E7754A">
            <w:pPr>
              <w:autoSpaceDE w:val="0"/>
              <w:autoSpaceDN w:val="0"/>
              <w:adjustRightInd w:val="0"/>
              <w:rPr>
                <w:rFonts w:eastAsiaTheme="minorHAnsi"/>
                <w:lang w:eastAsia="en-US"/>
              </w:rPr>
            </w:pPr>
            <w:r w:rsidRPr="00F34927">
              <w:t xml:space="preserve">17. </w:t>
            </w:r>
            <w:r w:rsidRPr="00F34927">
              <w:rPr>
                <w:rFonts w:eastAsiaTheme="minorHAnsi"/>
                <w:lang w:eastAsia="en-US"/>
              </w:rPr>
              <w:t>Информационные модели объектов капитального строительства</w:t>
            </w:r>
          </w:p>
          <w:p w:rsidR="00B1495E" w:rsidRPr="00F34927" w:rsidRDefault="00B1495E" w:rsidP="00B1495E">
            <w:pPr>
              <w:autoSpaceDE w:val="0"/>
              <w:autoSpaceDN w:val="0"/>
              <w:adjustRightInd w:val="0"/>
            </w:pPr>
          </w:p>
        </w:tc>
      </w:tr>
      <w:tr w:rsidR="00E7754A" w:rsidRPr="0062414D" w:rsidTr="009D0423">
        <w:tc>
          <w:tcPr>
            <w:tcW w:w="518" w:type="pct"/>
            <w:gridSpan w:val="4"/>
            <w:tcBorders>
              <w:top w:val="double" w:sz="4" w:space="0" w:color="auto"/>
              <w:left w:val="double" w:sz="4" w:space="0" w:color="auto"/>
              <w:bottom w:val="double" w:sz="4" w:space="0" w:color="auto"/>
              <w:right w:val="double" w:sz="4" w:space="0" w:color="auto"/>
            </w:tcBorders>
          </w:tcPr>
          <w:p w:rsidR="00E7754A" w:rsidRPr="00F34927" w:rsidRDefault="00E7754A" w:rsidP="009D0423">
            <w:pPr>
              <w:tabs>
                <w:tab w:val="left" w:pos="142"/>
                <w:tab w:val="left" w:pos="284"/>
              </w:tabs>
              <w:jc w:val="center"/>
            </w:pPr>
          </w:p>
        </w:tc>
        <w:tc>
          <w:tcPr>
            <w:tcW w:w="4482" w:type="pct"/>
            <w:gridSpan w:val="14"/>
            <w:tcBorders>
              <w:top w:val="single" w:sz="4" w:space="0" w:color="auto"/>
              <w:left w:val="double" w:sz="4" w:space="0" w:color="auto"/>
              <w:bottom w:val="single" w:sz="4" w:space="0" w:color="auto"/>
              <w:right w:val="single" w:sz="4" w:space="0" w:color="auto"/>
            </w:tcBorders>
          </w:tcPr>
          <w:p w:rsidR="00E7754A" w:rsidRPr="00F34927" w:rsidRDefault="00E7754A" w:rsidP="00E7754A">
            <w:pPr>
              <w:autoSpaceDE w:val="0"/>
              <w:autoSpaceDN w:val="0"/>
              <w:adjustRightInd w:val="0"/>
              <w:rPr>
                <w:rFonts w:eastAsiaTheme="minorHAnsi"/>
                <w:lang w:eastAsia="en-US"/>
              </w:rPr>
            </w:pPr>
            <w:r w:rsidRPr="00F34927">
              <w:t xml:space="preserve">18. </w:t>
            </w:r>
            <w:r w:rsidRPr="00F34927">
              <w:rPr>
                <w:rFonts w:eastAsiaTheme="minorHAnsi"/>
                <w:lang w:eastAsia="en-US"/>
              </w:rPr>
              <w:t>Иные сведения, документы, материалы</w:t>
            </w:r>
          </w:p>
          <w:p w:rsidR="00E7754A" w:rsidRPr="00F34927" w:rsidRDefault="00E7754A" w:rsidP="00E7754A">
            <w:pPr>
              <w:autoSpaceDE w:val="0"/>
              <w:autoSpaceDN w:val="0"/>
              <w:adjustRightInd w:val="0"/>
            </w:pPr>
          </w:p>
        </w:tc>
      </w:tr>
      <w:tr w:rsidR="0062414D" w:rsidRPr="0062414D" w:rsidTr="009D0423">
        <w:tc>
          <w:tcPr>
            <w:tcW w:w="5000" w:type="pct"/>
            <w:gridSpan w:val="18"/>
          </w:tcPr>
          <w:p w:rsidR="00E3449B" w:rsidRPr="0062414D" w:rsidRDefault="00E3449B" w:rsidP="009D0423">
            <w:pPr>
              <w:tabs>
                <w:tab w:val="left" w:pos="142"/>
                <w:tab w:val="left" w:pos="284"/>
              </w:tabs>
              <w:jc w:val="center"/>
              <w:rPr>
                <w:sz w:val="16"/>
                <w:szCs w:val="16"/>
              </w:rPr>
            </w:pPr>
          </w:p>
        </w:tc>
      </w:tr>
      <w:tr w:rsidR="0062414D" w:rsidRPr="0062414D" w:rsidTr="009D0423">
        <w:tc>
          <w:tcPr>
            <w:tcW w:w="5000" w:type="pct"/>
            <w:gridSpan w:val="18"/>
            <w:hideMark/>
          </w:tcPr>
          <w:p w:rsidR="00E3449B" w:rsidRPr="0062414D" w:rsidRDefault="00E3449B" w:rsidP="009D0423">
            <w:pPr>
              <w:tabs>
                <w:tab w:val="left" w:pos="142"/>
                <w:tab w:val="left" w:pos="284"/>
              </w:tabs>
              <w:rPr>
                <w:b/>
              </w:rPr>
            </w:pPr>
            <w:r w:rsidRPr="0062414D">
              <w:rPr>
                <w:b/>
              </w:rPr>
              <w:t>форма предоставления сведений:</w:t>
            </w:r>
          </w:p>
        </w:tc>
      </w:tr>
      <w:tr w:rsidR="0062414D" w:rsidRPr="0062414D" w:rsidTr="009D0423">
        <w:tc>
          <w:tcPr>
            <w:tcW w:w="511" w:type="pct"/>
            <w:gridSpan w:val="3"/>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p>
        </w:tc>
        <w:tc>
          <w:tcPr>
            <w:tcW w:w="2209" w:type="pct"/>
            <w:gridSpan w:val="8"/>
            <w:tcBorders>
              <w:top w:val="single" w:sz="4" w:space="0" w:color="auto"/>
              <w:left w:val="double" w:sz="4" w:space="0" w:color="auto"/>
              <w:bottom w:val="single" w:sz="4" w:space="0" w:color="auto"/>
              <w:right w:val="nil"/>
            </w:tcBorders>
            <w:hideMark/>
          </w:tcPr>
          <w:p w:rsidR="00E3449B" w:rsidRPr="0062414D" w:rsidRDefault="00E3449B" w:rsidP="009D0423">
            <w:pPr>
              <w:tabs>
                <w:tab w:val="left" w:pos="142"/>
                <w:tab w:val="left" w:pos="284"/>
              </w:tabs>
            </w:pPr>
            <w:r w:rsidRPr="0062414D">
              <w:t>текстовая</w:t>
            </w:r>
          </w:p>
        </w:tc>
        <w:tc>
          <w:tcPr>
            <w:tcW w:w="344" w:type="pct"/>
            <w:gridSpan w:val="2"/>
            <w:tcBorders>
              <w:top w:val="double" w:sz="4" w:space="0" w:color="auto"/>
              <w:left w:val="double" w:sz="4" w:space="0" w:color="auto"/>
              <w:bottom w:val="double" w:sz="4" w:space="0" w:color="auto"/>
              <w:right w:val="nil"/>
            </w:tcBorders>
          </w:tcPr>
          <w:p w:rsidR="00E3449B" w:rsidRPr="0062414D" w:rsidRDefault="00E3449B" w:rsidP="009D0423">
            <w:pPr>
              <w:tabs>
                <w:tab w:val="left" w:pos="142"/>
                <w:tab w:val="left" w:pos="284"/>
              </w:tabs>
              <w:jc w:val="center"/>
            </w:pPr>
          </w:p>
        </w:tc>
        <w:tc>
          <w:tcPr>
            <w:tcW w:w="1936" w:type="pct"/>
            <w:gridSpan w:val="5"/>
            <w:tcBorders>
              <w:top w:val="single" w:sz="4" w:space="0" w:color="auto"/>
              <w:left w:val="double" w:sz="4" w:space="0" w:color="auto"/>
              <w:bottom w:val="single" w:sz="4" w:space="0" w:color="auto"/>
              <w:right w:val="single" w:sz="4" w:space="0" w:color="auto"/>
            </w:tcBorders>
            <w:hideMark/>
          </w:tcPr>
          <w:p w:rsidR="00E3449B" w:rsidRPr="0062414D" w:rsidRDefault="00E3449B" w:rsidP="009D0423">
            <w:pPr>
              <w:tabs>
                <w:tab w:val="left" w:pos="142"/>
                <w:tab w:val="left" w:pos="284"/>
              </w:tabs>
            </w:pPr>
            <w:r w:rsidRPr="0062414D">
              <w:t>графическая</w:t>
            </w:r>
          </w:p>
        </w:tc>
      </w:tr>
      <w:tr w:rsidR="0062414D" w:rsidRPr="0062414D" w:rsidTr="009D0423">
        <w:tc>
          <w:tcPr>
            <w:tcW w:w="5000" w:type="pct"/>
            <w:gridSpan w:val="18"/>
          </w:tcPr>
          <w:p w:rsidR="00E3449B" w:rsidRPr="0062414D" w:rsidRDefault="00E3449B" w:rsidP="009D0423">
            <w:pPr>
              <w:tabs>
                <w:tab w:val="left" w:pos="142"/>
                <w:tab w:val="left" w:pos="284"/>
              </w:tabs>
              <w:jc w:val="center"/>
              <w:rPr>
                <w:sz w:val="16"/>
                <w:szCs w:val="16"/>
              </w:rPr>
            </w:pPr>
          </w:p>
        </w:tc>
      </w:tr>
      <w:tr w:rsidR="0062414D" w:rsidRPr="0062414D" w:rsidTr="009D0423">
        <w:tc>
          <w:tcPr>
            <w:tcW w:w="1036" w:type="pct"/>
            <w:gridSpan w:val="6"/>
            <w:tcBorders>
              <w:top w:val="nil"/>
              <w:left w:val="nil"/>
              <w:bottom w:val="nil"/>
              <w:right w:val="single" w:sz="4" w:space="0" w:color="auto"/>
            </w:tcBorders>
            <w:hideMark/>
          </w:tcPr>
          <w:p w:rsidR="00E3449B" w:rsidRPr="0062414D" w:rsidRDefault="00E3449B" w:rsidP="009D0423">
            <w:pPr>
              <w:tabs>
                <w:tab w:val="left" w:pos="142"/>
                <w:tab w:val="left" w:pos="284"/>
              </w:tabs>
              <w:rPr>
                <w:b/>
              </w:rPr>
            </w:pPr>
            <w:r w:rsidRPr="0062414D">
              <w:rPr>
                <w:b/>
              </w:rPr>
              <w:t>в количестве</w:t>
            </w:r>
          </w:p>
        </w:tc>
        <w:tc>
          <w:tcPr>
            <w:tcW w:w="494" w:type="pct"/>
            <w:tcBorders>
              <w:top w:val="single" w:sz="4" w:space="0" w:color="auto"/>
              <w:left w:val="single" w:sz="4" w:space="0" w:color="auto"/>
              <w:bottom w:val="single" w:sz="4" w:space="0" w:color="auto"/>
              <w:right w:val="nil"/>
            </w:tcBorders>
          </w:tcPr>
          <w:p w:rsidR="00E3449B" w:rsidRPr="0062414D" w:rsidRDefault="00E3449B" w:rsidP="009D0423">
            <w:pPr>
              <w:tabs>
                <w:tab w:val="left" w:pos="142"/>
                <w:tab w:val="left" w:pos="284"/>
              </w:tabs>
            </w:pPr>
          </w:p>
        </w:tc>
        <w:tc>
          <w:tcPr>
            <w:tcW w:w="3470" w:type="pct"/>
            <w:gridSpan w:val="11"/>
            <w:tcBorders>
              <w:top w:val="nil"/>
              <w:left w:val="single" w:sz="4" w:space="0" w:color="auto"/>
              <w:bottom w:val="nil"/>
              <w:right w:val="nil"/>
            </w:tcBorders>
            <w:hideMark/>
          </w:tcPr>
          <w:p w:rsidR="00E3449B" w:rsidRPr="0062414D" w:rsidRDefault="00E3449B" w:rsidP="009D0423">
            <w:pPr>
              <w:tabs>
                <w:tab w:val="left" w:pos="142"/>
                <w:tab w:val="left" w:pos="284"/>
              </w:tabs>
            </w:pPr>
            <w:r w:rsidRPr="0062414D">
              <w:t>экз.</w:t>
            </w:r>
          </w:p>
        </w:tc>
      </w:tr>
      <w:tr w:rsidR="0062414D" w:rsidRPr="0062414D" w:rsidTr="009D0423">
        <w:tc>
          <w:tcPr>
            <w:tcW w:w="5000" w:type="pct"/>
            <w:gridSpan w:val="18"/>
          </w:tcPr>
          <w:p w:rsidR="00E3449B" w:rsidRPr="0062414D" w:rsidRDefault="00E3449B" w:rsidP="009D0423">
            <w:pPr>
              <w:tabs>
                <w:tab w:val="left" w:pos="142"/>
                <w:tab w:val="left" w:pos="284"/>
              </w:tabs>
              <w:jc w:val="center"/>
              <w:rPr>
                <w:sz w:val="16"/>
                <w:szCs w:val="16"/>
              </w:rPr>
            </w:pPr>
          </w:p>
        </w:tc>
      </w:tr>
      <w:tr w:rsidR="0062414D" w:rsidRPr="0062414D" w:rsidTr="009D0423">
        <w:tc>
          <w:tcPr>
            <w:tcW w:w="5000" w:type="pct"/>
            <w:gridSpan w:val="18"/>
            <w:tcBorders>
              <w:top w:val="nil"/>
              <w:left w:val="nil"/>
              <w:bottom w:val="single" w:sz="4" w:space="0" w:color="auto"/>
              <w:right w:val="nil"/>
            </w:tcBorders>
            <w:hideMark/>
          </w:tcPr>
          <w:p w:rsidR="00E3449B" w:rsidRPr="0062414D" w:rsidRDefault="00E3449B" w:rsidP="009D0423">
            <w:pPr>
              <w:tabs>
                <w:tab w:val="left" w:pos="142"/>
                <w:tab w:val="left" w:pos="284"/>
              </w:tabs>
              <w:rPr>
                <w:b/>
              </w:rPr>
            </w:pPr>
            <w:r w:rsidRPr="0062414D">
              <w:rPr>
                <w:b/>
              </w:rPr>
              <w:t>способ предоставления сведений:</w:t>
            </w:r>
          </w:p>
        </w:tc>
      </w:tr>
      <w:tr w:rsidR="0062414D" w:rsidRPr="0062414D" w:rsidTr="009D0423">
        <w:tc>
          <w:tcPr>
            <w:tcW w:w="320"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p>
        </w:tc>
        <w:tc>
          <w:tcPr>
            <w:tcW w:w="1654" w:type="pct"/>
            <w:gridSpan w:val="6"/>
            <w:tcBorders>
              <w:top w:val="single" w:sz="4" w:space="0" w:color="auto"/>
              <w:left w:val="double" w:sz="4" w:space="0" w:color="auto"/>
              <w:bottom w:val="single" w:sz="4" w:space="0" w:color="auto"/>
              <w:right w:val="double" w:sz="4" w:space="0" w:color="auto"/>
            </w:tcBorders>
            <w:hideMark/>
          </w:tcPr>
          <w:p w:rsidR="00E3449B" w:rsidRPr="0062414D" w:rsidRDefault="00E3449B" w:rsidP="009D0423">
            <w:pPr>
              <w:tabs>
                <w:tab w:val="left" w:pos="142"/>
                <w:tab w:val="left" w:pos="284"/>
              </w:tabs>
            </w:pPr>
            <w:r w:rsidRPr="0062414D">
              <w:t>на бумажном носителе</w:t>
            </w:r>
          </w:p>
        </w:tc>
        <w:tc>
          <w:tcPr>
            <w:tcW w:w="144" w:type="pct"/>
            <w:tcBorders>
              <w:top w:val="double" w:sz="4" w:space="0" w:color="auto"/>
              <w:left w:val="double" w:sz="4" w:space="0" w:color="auto"/>
              <w:bottom w:val="double" w:sz="4" w:space="0" w:color="auto"/>
              <w:right w:val="double" w:sz="4" w:space="0" w:color="auto"/>
            </w:tcBorders>
            <w:vAlign w:val="center"/>
          </w:tcPr>
          <w:p w:rsidR="00E3449B" w:rsidRPr="0062414D" w:rsidRDefault="00E3449B" w:rsidP="009D0423">
            <w:pPr>
              <w:tabs>
                <w:tab w:val="left" w:pos="142"/>
                <w:tab w:val="left" w:pos="284"/>
              </w:tabs>
              <w:jc w:val="center"/>
            </w:pPr>
          </w:p>
        </w:tc>
        <w:tc>
          <w:tcPr>
            <w:tcW w:w="1669" w:type="pct"/>
            <w:gridSpan w:val="7"/>
            <w:tcBorders>
              <w:top w:val="single" w:sz="4" w:space="0" w:color="auto"/>
              <w:left w:val="double" w:sz="4" w:space="0" w:color="auto"/>
              <w:bottom w:val="single" w:sz="4" w:space="0" w:color="auto"/>
              <w:right w:val="double" w:sz="4" w:space="0" w:color="auto"/>
            </w:tcBorders>
            <w:hideMark/>
          </w:tcPr>
          <w:p w:rsidR="00E3449B" w:rsidRPr="0062414D" w:rsidRDefault="00E3449B" w:rsidP="009D0423">
            <w:pPr>
              <w:tabs>
                <w:tab w:val="left" w:pos="142"/>
                <w:tab w:val="left" w:pos="284"/>
              </w:tabs>
            </w:pPr>
            <w:r w:rsidRPr="0062414D">
              <w:t>на электронном носителе</w:t>
            </w:r>
          </w:p>
        </w:tc>
        <w:tc>
          <w:tcPr>
            <w:tcW w:w="152"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p>
        </w:tc>
        <w:tc>
          <w:tcPr>
            <w:tcW w:w="1061" w:type="pct"/>
            <w:tcBorders>
              <w:top w:val="single" w:sz="4" w:space="0" w:color="auto"/>
              <w:left w:val="double" w:sz="4" w:space="0" w:color="auto"/>
              <w:bottom w:val="single" w:sz="4" w:space="0" w:color="auto"/>
              <w:right w:val="single" w:sz="4" w:space="0" w:color="auto"/>
            </w:tcBorders>
            <w:hideMark/>
          </w:tcPr>
          <w:p w:rsidR="00E3449B" w:rsidRPr="00E829A8" w:rsidRDefault="00E3449B" w:rsidP="009D0423">
            <w:pPr>
              <w:tabs>
                <w:tab w:val="left" w:pos="142"/>
                <w:tab w:val="left" w:pos="284"/>
              </w:tabs>
              <w:rPr>
                <w:strike/>
              </w:rPr>
            </w:pPr>
          </w:p>
        </w:tc>
      </w:tr>
      <w:tr w:rsidR="0062414D" w:rsidRPr="0062414D" w:rsidTr="009D0423">
        <w:tc>
          <w:tcPr>
            <w:tcW w:w="5000" w:type="pct"/>
            <w:gridSpan w:val="18"/>
            <w:hideMark/>
          </w:tcPr>
          <w:p w:rsidR="00E3449B" w:rsidRPr="0062414D" w:rsidRDefault="00E3449B" w:rsidP="009D0423">
            <w:pPr>
              <w:tabs>
                <w:tab w:val="left" w:pos="142"/>
                <w:tab w:val="left" w:pos="284"/>
              </w:tabs>
              <w:rPr>
                <w:b/>
              </w:rPr>
            </w:pPr>
            <w:r w:rsidRPr="0062414D">
              <w:rPr>
                <w:b/>
              </w:rPr>
              <w:t>способ доставки сведений из ИСОГД:</w:t>
            </w:r>
          </w:p>
        </w:tc>
      </w:tr>
      <w:tr w:rsidR="0062414D" w:rsidRPr="0062414D" w:rsidTr="009D0423">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p>
        </w:tc>
        <w:tc>
          <w:tcPr>
            <w:tcW w:w="4856" w:type="pct"/>
            <w:gridSpan w:val="17"/>
            <w:tcBorders>
              <w:top w:val="single" w:sz="4" w:space="0" w:color="auto"/>
              <w:left w:val="double" w:sz="4" w:space="0" w:color="auto"/>
              <w:bottom w:val="single" w:sz="4" w:space="0" w:color="auto"/>
              <w:right w:val="single" w:sz="4" w:space="0" w:color="auto"/>
            </w:tcBorders>
            <w:hideMark/>
          </w:tcPr>
          <w:p w:rsidR="00E3449B" w:rsidRPr="0062414D" w:rsidRDefault="00E3449B" w:rsidP="009D0423">
            <w:pPr>
              <w:tabs>
                <w:tab w:val="left" w:pos="142"/>
                <w:tab w:val="left" w:pos="284"/>
              </w:tabs>
              <w:jc w:val="both"/>
            </w:pPr>
            <w:r w:rsidRPr="0062414D">
              <w:t>направить в МФЦ (указать адрес):</w:t>
            </w:r>
          </w:p>
        </w:tc>
      </w:tr>
      <w:tr w:rsidR="0062414D" w:rsidRPr="0062414D" w:rsidTr="009D0423">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p>
        </w:tc>
        <w:tc>
          <w:tcPr>
            <w:tcW w:w="4856" w:type="pct"/>
            <w:gridSpan w:val="17"/>
            <w:tcBorders>
              <w:top w:val="single" w:sz="4" w:space="0" w:color="auto"/>
              <w:left w:val="double" w:sz="4" w:space="0" w:color="auto"/>
              <w:bottom w:val="single" w:sz="4" w:space="0" w:color="auto"/>
              <w:right w:val="single" w:sz="4" w:space="0" w:color="auto"/>
            </w:tcBorders>
            <w:hideMark/>
          </w:tcPr>
          <w:p w:rsidR="00E3449B" w:rsidRPr="0062414D" w:rsidRDefault="00E3449B" w:rsidP="009D0423">
            <w:pPr>
              <w:tabs>
                <w:tab w:val="left" w:pos="142"/>
                <w:tab w:val="left" w:pos="284"/>
              </w:tabs>
              <w:jc w:val="both"/>
            </w:pPr>
            <w:r w:rsidRPr="0062414D">
              <w:t>направить в электронной форме в личный кабинет на ЕПГУ</w:t>
            </w:r>
          </w:p>
        </w:tc>
      </w:tr>
      <w:tr w:rsidR="0062414D" w:rsidRPr="0062414D" w:rsidTr="009D0423">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r w:rsidRPr="0062414D">
              <w:br w:type="page"/>
            </w:r>
          </w:p>
        </w:tc>
        <w:tc>
          <w:tcPr>
            <w:tcW w:w="4856" w:type="pct"/>
            <w:gridSpan w:val="17"/>
            <w:tcBorders>
              <w:top w:val="single" w:sz="4" w:space="0" w:color="auto"/>
              <w:left w:val="double" w:sz="4" w:space="0" w:color="auto"/>
              <w:bottom w:val="nil"/>
              <w:right w:val="single" w:sz="4" w:space="0" w:color="auto"/>
            </w:tcBorders>
            <w:hideMark/>
          </w:tcPr>
          <w:p w:rsidR="00E3449B" w:rsidRPr="0062414D" w:rsidRDefault="00E3449B" w:rsidP="009D0423">
            <w:pPr>
              <w:tabs>
                <w:tab w:val="left" w:pos="142"/>
                <w:tab w:val="left" w:pos="284"/>
              </w:tabs>
              <w:jc w:val="both"/>
            </w:pPr>
            <w:r w:rsidRPr="0062414D">
              <w:rPr>
                <w:bCs/>
              </w:rPr>
              <w:t>получить в администрации</w:t>
            </w:r>
          </w:p>
        </w:tc>
      </w:tr>
      <w:tr w:rsidR="0062414D" w:rsidRPr="0062414D" w:rsidTr="009D0423">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p>
        </w:tc>
        <w:tc>
          <w:tcPr>
            <w:tcW w:w="2069" w:type="pct"/>
            <w:gridSpan w:val="9"/>
            <w:tcBorders>
              <w:top w:val="single" w:sz="4" w:space="0" w:color="auto"/>
              <w:left w:val="double" w:sz="4" w:space="0" w:color="auto"/>
              <w:bottom w:val="nil"/>
              <w:right w:val="nil"/>
            </w:tcBorders>
            <w:hideMark/>
          </w:tcPr>
          <w:p w:rsidR="00E3449B" w:rsidRPr="0062414D" w:rsidRDefault="00E3449B" w:rsidP="009D0423">
            <w:pPr>
              <w:tabs>
                <w:tab w:val="left" w:pos="142"/>
                <w:tab w:val="left" w:pos="284"/>
              </w:tabs>
              <w:ind w:right="-1166"/>
              <w:jc w:val="both"/>
            </w:pPr>
            <w:r w:rsidRPr="0062414D">
              <w:rPr>
                <w:rFonts w:eastAsiaTheme="minorHAnsi"/>
                <w:lang w:eastAsia="en-US"/>
              </w:rPr>
              <w:t>на  адрес электронной почты</w:t>
            </w:r>
            <w:r w:rsidRPr="0062414D">
              <w:t>:</w:t>
            </w:r>
          </w:p>
        </w:tc>
        <w:tc>
          <w:tcPr>
            <w:tcW w:w="2787" w:type="pct"/>
            <w:gridSpan w:val="8"/>
            <w:tcBorders>
              <w:top w:val="single" w:sz="4" w:space="0" w:color="auto"/>
              <w:left w:val="nil"/>
              <w:bottom w:val="nil"/>
              <w:right w:val="single" w:sz="4" w:space="0" w:color="auto"/>
            </w:tcBorders>
          </w:tcPr>
          <w:p w:rsidR="00E3449B" w:rsidRPr="0062414D" w:rsidRDefault="00E3449B" w:rsidP="009D0423">
            <w:pPr>
              <w:tabs>
                <w:tab w:val="left" w:pos="142"/>
                <w:tab w:val="left" w:pos="284"/>
              </w:tabs>
              <w:jc w:val="both"/>
            </w:pPr>
          </w:p>
        </w:tc>
      </w:tr>
      <w:tr w:rsidR="0062414D" w:rsidRPr="0062414D" w:rsidTr="009D0423">
        <w:tc>
          <w:tcPr>
            <w:tcW w:w="5000" w:type="pct"/>
            <w:gridSpan w:val="18"/>
            <w:tcBorders>
              <w:top w:val="double" w:sz="4" w:space="0" w:color="auto"/>
              <w:left w:val="double" w:sz="4" w:space="0" w:color="auto"/>
              <w:bottom w:val="double" w:sz="4" w:space="0" w:color="auto"/>
              <w:right w:val="double" w:sz="4" w:space="0" w:color="auto"/>
            </w:tcBorders>
            <w:hideMark/>
          </w:tcPr>
          <w:p w:rsidR="00F34927" w:rsidRDefault="00F34927" w:rsidP="009D0423">
            <w:pPr>
              <w:tabs>
                <w:tab w:val="left" w:pos="142"/>
                <w:tab w:val="left" w:pos="284"/>
              </w:tabs>
              <w:jc w:val="both"/>
              <w:rPr>
                <w:b/>
              </w:rPr>
            </w:pPr>
          </w:p>
          <w:p w:rsidR="00E3449B" w:rsidRPr="0062414D" w:rsidRDefault="00F34927" w:rsidP="009D0423">
            <w:pPr>
              <w:tabs>
                <w:tab w:val="left" w:pos="142"/>
                <w:tab w:val="left" w:pos="284"/>
              </w:tabs>
              <w:jc w:val="both"/>
              <w:rPr>
                <w:b/>
              </w:rPr>
            </w:pPr>
            <w:r>
              <w:rPr>
                <w:b/>
              </w:rPr>
              <w:t>П</w:t>
            </w:r>
            <w:r w:rsidR="00E3449B" w:rsidRPr="0062414D">
              <w:rPr>
                <w:b/>
              </w:rPr>
              <w:t>РИЛОЖЕНИЯ:</w:t>
            </w:r>
          </w:p>
        </w:tc>
      </w:tr>
      <w:tr w:rsidR="0062414D" w:rsidRPr="0062414D" w:rsidTr="009D0423">
        <w:tc>
          <w:tcPr>
            <w:tcW w:w="5000" w:type="pct"/>
            <w:gridSpan w:val="18"/>
            <w:tcBorders>
              <w:top w:val="double" w:sz="4" w:space="0" w:color="auto"/>
              <w:left w:val="double" w:sz="4" w:space="0" w:color="auto"/>
              <w:bottom w:val="single" w:sz="4" w:space="0" w:color="auto"/>
              <w:right w:val="double" w:sz="4" w:space="0" w:color="auto"/>
            </w:tcBorders>
            <w:hideMark/>
          </w:tcPr>
          <w:p w:rsidR="00E3449B" w:rsidRPr="0062414D" w:rsidRDefault="00E3449B" w:rsidP="009D0423">
            <w:pPr>
              <w:tabs>
                <w:tab w:val="left" w:pos="142"/>
                <w:tab w:val="left" w:pos="284"/>
              </w:tabs>
              <w:jc w:val="both"/>
            </w:pPr>
            <w:r w:rsidRPr="0062414D">
              <w:t>1.</w:t>
            </w:r>
          </w:p>
        </w:tc>
      </w:tr>
      <w:tr w:rsidR="0062414D" w:rsidRPr="0062414D" w:rsidTr="009D0423">
        <w:tc>
          <w:tcPr>
            <w:tcW w:w="5000" w:type="pct"/>
            <w:gridSpan w:val="18"/>
            <w:tcBorders>
              <w:top w:val="single" w:sz="4" w:space="0" w:color="auto"/>
              <w:left w:val="double" w:sz="4" w:space="0" w:color="auto"/>
              <w:bottom w:val="single" w:sz="4" w:space="0" w:color="auto"/>
              <w:right w:val="double" w:sz="4" w:space="0" w:color="auto"/>
            </w:tcBorders>
            <w:hideMark/>
          </w:tcPr>
          <w:p w:rsidR="00E3449B" w:rsidRPr="0062414D" w:rsidRDefault="00E3449B" w:rsidP="009D0423">
            <w:pPr>
              <w:tabs>
                <w:tab w:val="left" w:pos="142"/>
                <w:tab w:val="left" w:pos="284"/>
              </w:tabs>
              <w:jc w:val="both"/>
            </w:pPr>
            <w:r w:rsidRPr="0062414D">
              <w:t>2.</w:t>
            </w:r>
          </w:p>
        </w:tc>
      </w:tr>
      <w:tr w:rsidR="0062414D" w:rsidRPr="0062414D" w:rsidTr="009D0423">
        <w:tc>
          <w:tcPr>
            <w:tcW w:w="5000" w:type="pct"/>
            <w:gridSpan w:val="18"/>
            <w:tcBorders>
              <w:top w:val="single" w:sz="4" w:space="0" w:color="auto"/>
              <w:left w:val="double" w:sz="4" w:space="0" w:color="auto"/>
              <w:bottom w:val="single" w:sz="4" w:space="0" w:color="auto"/>
              <w:right w:val="double" w:sz="4" w:space="0" w:color="auto"/>
            </w:tcBorders>
            <w:hideMark/>
          </w:tcPr>
          <w:p w:rsidR="00E3449B" w:rsidRPr="0062414D" w:rsidRDefault="00E3449B" w:rsidP="009D0423">
            <w:pPr>
              <w:tabs>
                <w:tab w:val="left" w:pos="142"/>
                <w:tab w:val="left" w:pos="284"/>
              </w:tabs>
              <w:jc w:val="both"/>
            </w:pPr>
            <w:r w:rsidRPr="0062414D">
              <w:t>3.</w:t>
            </w:r>
          </w:p>
        </w:tc>
      </w:tr>
      <w:tr w:rsidR="0062414D" w:rsidRPr="0062414D" w:rsidTr="009D0423">
        <w:tc>
          <w:tcPr>
            <w:tcW w:w="5000" w:type="pct"/>
            <w:gridSpan w:val="18"/>
            <w:tcBorders>
              <w:top w:val="sing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jc w:val="both"/>
            </w:pPr>
            <w:r w:rsidRPr="0062414D">
              <w:t>4.</w:t>
            </w:r>
          </w:p>
        </w:tc>
      </w:tr>
      <w:tr w:rsidR="0062414D" w:rsidRPr="0062414D" w:rsidTr="009D0423">
        <w:tc>
          <w:tcPr>
            <w:tcW w:w="5000" w:type="pct"/>
            <w:gridSpan w:val="18"/>
            <w:tcBorders>
              <w:top w:val="nil"/>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both"/>
              <w:rPr>
                <w:sz w:val="6"/>
                <w:szCs w:val="6"/>
              </w:rPr>
            </w:pPr>
          </w:p>
          <w:p w:rsidR="00E3449B" w:rsidRPr="0062414D" w:rsidRDefault="00E3449B" w:rsidP="009D0423">
            <w:pPr>
              <w:autoSpaceDE w:val="0"/>
              <w:autoSpaceDN w:val="0"/>
              <w:adjustRightInd w:val="0"/>
              <w:ind w:firstLine="709"/>
              <w:jc w:val="both"/>
              <w:rPr>
                <w:rFonts w:eastAsiaTheme="minorHAnsi"/>
                <w:lang w:eastAsia="en-US"/>
              </w:rPr>
            </w:pPr>
            <w:r w:rsidRPr="0062414D">
              <w:rPr>
                <w:rFonts w:eastAsiaTheme="minorHAnsi"/>
                <w:lang w:eastAsia="en-US"/>
              </w:rPr>
              <w:t xml:space="preserve">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w:t>
            </w:r>
            <w:r w:rsidRPr="0062414D">
              <w:rPr>
                <w:rFonts w:eastAsiaTheme="minorHAnsi"/>
                <w:lang w:eastAsia="en-US"/>
              </w:rPr>
              <w:lastRenderedPageBreak/>
              <w:t>почты________________________________________________________________________</w:t>
            </w:r>
          </w:p>
          <w:p w:rsidR="00E3449B" w:rsidRPr="0062414D" w:rsidRDefault="00E3449B" w:rsidP="009D0423">
            <w:pPr>
              <w:autoSpaceDE w:val="0"/>
              <w:autoSpaceDN w:val="0"/>
              <w:adjustRightInd w:val="0"/>
              <w:ind w:firstLine="709"/>
              <w:rPr>
                <w:rFonts w:eastAsiaTheme="minorHAnsi"/>
                <w:lang w:eastAsia="en-US"/>
              </w:rPr>
            </w:pPr>
            <w:r w:rsidRPr="0062414D">
              <w:rPr>
                <w:rFonts w:eastAsiaTheme="minorHAnsi"/>
                <w:lang w:eastAsia="en-US"/>
              </w:rPr>
              <w:t>________________________________________________________________________</w:t>
            </w:r>
          </w:p>
          <w:p w:rsidR="00E3449B" w:rsidRPr="0062414D" w:rsidRDefault="00E3449B" w:rsidP="009D0423">
            <w:pPr>
              <w:autoSpaceDE w:val="0"/>
              <w:autoSpaceDN w:val="0"/>
              <w:adjustRightInd w:val="0"/>
              <w:ind w:firstLine="709"/>
              <w:jc w:val="center"/>
              <w:rPr>
                <w:rFonts w:eastAsiaTheme="minorHAnsi"/>
                <w:sz w:val="20"/>
                <w:szCs w:val="20"/>
                <w:lang w:eastAsia="en-US"/>
              </w:rPr>
            </w:pPr>
            <w:r w:rsidRPr="0062414D">
              <w:rPr>
                <w:rFonts w:eastAsiaTheme="minorHAnsi"/>
                <w:sz w:val="20"/>
                <w:szCs w:val="20"/>
                <w:lang w:eastAsia="en-US"/>
              </w:rPr>
              <w:t>(адрес электронной почты (в случае направления запроса о предоставлении</w:t>
            </w:r>
          </w:p>
          <w:p w:rsidR="00E3449B" w:rsidRPr="0062414D" w:rsidRDefault="00E3449B" w:rsidP="009D0423">
            <w:pPr>
              <w:autoSpaceDE w:val="0"/>
              <w:autoSpaceDN w:val="0"/>
              <w:adjustRightInd w:val="0"/>
              <w:ind w:firstLine="709"/>
              <w:jc w:val="center"/>
              <w:rPr>
                <w:rFonts w:eastAsiaTheme="minorHAnsi"/>
                <w:sz w:val="20"/>
                <w:szCs w:val="20"/>
                <w:lang w:eastAsia="en-US"/>
              </w:rPr>
            </w:pPr>
            <w:r w:rsidRPr="0062414D">
              <w:rPr>
                <w:rFonts w:eastAsiaTheme="minorHAnsi"/>
                <w:sz w:val="20"/>
                <w:szCs w:val="20"/>
                <w:lang w:eastAsia="en-US"/>
              </w:rPr>
              <w:t>сведений, материалов и документов, содержащихся в ГИСОГД ЛО,</w:t>
            </w:r>
          </w:p>
          <w:p w:rsidR="00E3449B" w:rsidRPr="0062414D" w:rsidRDefault="00E3449B" w:rsidP="009D0423">
            <w:pPr>
              <w:autoSpaceDE w:val="0"/>
              <w:autoSpaceDN w:val="0"/>
              <w:adjustRightInd w:val="0"/>
              <w:ind w:firstLine="709"/>
              <w:jc w:val="center"/>
              <w:rPr>
                <w:rFonts w:eastAsiaTheme="minorHAnsi"/>
                <w:sz w:val="20"/>
                <w:szCs w:val="20"/>
                <w:lang w:eastAsia="en-US"/>
              </w:rPr>
            </w:pPr>
            <w:r w:rsidRPr="0062414D">
              <w:rPr>
                <w:rFonts w:eastAsiaTheme="minorHAnsi"/>
                <w:sz w:val="20"/>
                <w:szCs w:val="20"/>
                <w:lang w:eastAsia="en-US"/>
              </w:rPr>
              <w:t>в бумажной форме)</w:t>
            </w:r>
          </w:p>
          <w:p w:rsidR="00E3449B" w:rsidRPr="0062414D" w:rsidRDefault="00E3449B" w:rsidP="009D0423">
            <w:pPr>
              <w:tabs>
                <w:tab w:val="left" w:pos="142"/>
                <w:tab w:val="left" w:pos="284"/>
              </w:tabs>
              <w:jc w:val="both"/>
              <w:rPr>
                <w:sz w:val="6"/>
                <w:szCs w:val="6"/>
              </w:rPr>
            </w:pPr>
          </w:p>
          <w:p w:rsidR="00E3449B" w:rsidRPr="0062414D" w:rsidRDefault="00E3449B" w:rsidP="009D0423">
            <w:pPr>
              <w:tabs>
                <w:tab w:val="left" w:pos="142"/>
                <w:tab w:val="left" w:pos="284"/>
              </w:tabs>
              <w:jc w:val="both"/>
              <w:rPr>
                <w:sz w:val="6"/>
                <w:szCs w:val="6"/>
              </w:rPr>
            </w:pPr>
          </w:p>
          <w:p w:rsidR="00E3449B" w:rsidRPr="0062414D" w:rsidRDefault="00E3449B" w:rsidP="009D0423">
            <w:pPr>
              <w:tabs>
                <w:tab w:val="left" w:pos="142"/>
                <w:tab w:val="left" w:pos="284"/>
              </w:tabs>
              <w:jc w:val="both"/>
              <w:rPr>
                <w:sz w:val="6"/>
                <w:szCs w:val="6"/>
              </w:rPr>
            </w:pPr>
          </w:p>
        </w:tc>
      </w:tr>
      <w:tr w:rsidR="0062414D" w:rsidRPr="0062414D" w:rsidTr="009D0423">
        <w:tc>
          <w:tcPr>
            <w:tcW w:w="5000" w:type="pct"/>
            <w:gridSpan w:val="18"/>
            <w:tcBorders>
              <w:top w:val="double" w:sz="4" w:space="0" w:color="auto"/>
              <w:left w:val="double" w:sz="4" w:space="0" w:color="auto"/>
              <w:bottom w:val="nil"/>
              <w:right w:val="double" w:sz="4" w:space="0" w:color="auto"/>
            </w:tcBorders>
            <w:hideMark/>
          </w:tcPr>
          <w:p w:rsidR="00E3449B" w:rsidRPr="0062414D" w:rsidRDefault="00E3449B" w:rsidP="009D0423">
            <w:pPr>
              <w:tabs>
                <w:tab w:val="left" w:pos="142"/>
                <w:tab w:val="left" w:pos="284"/>
              </w:tabs>
              <w:jc w:val="both"/>
              <w:rPr>
                <w:b/>
              </w:rPr>
            </w:pPr>
            <w:r w:rsidRPr="0062414D">
              <w:rPr>
                <w:b/>
              </w:rPr>
              <w:lastRenderedPageBreak/>
              <w:t>ПОДПИСЬ:</w:t>
            </w:r>
          </w:p>
        </w:tc>
      </w:tr>
      <w:tr w:rsidR="0062414D" w:rsidRPr="0062414D" w:rsidTr="009D0423">
        <w:tc>
          <w:tcPr>
            <w:tcW w:w="3469" w:type="pct"/>
            <w:gridSpan w:val="15"/>
            <w:tcBorders>
              <w:top w:val="double" w:sz="4" w:space="0" w:color="auto"/>
              <w:left w:val="double" w:sz="4" w:space="0" w:color="auto"/>
              <w:bottom w:val="single" w:sz="4" w:space="0" w:color="auto"/>
              <w:right w:val="double" w:sz="4" w:space="0" w:color="auto"/>
            </w:tcBorders>
          </w:tcPr>
          <w:p w:rsidR="00E3449B" w:rsidRPr="0062414D" w:rsidRDefault="00E3449B" w:rsidP="009D0423">
            <w:pPr>
              <w:tabs>
                <w:tab w:val="left" w:pos="142"/>
                <w:tab w:val="left" w:pos="284"/>
              </w:tabs>
              <w:jc w:val="both"/>
            </w:pPr>
          </w:p>
        </w:tc>
        <w:tc>
          <w:tcPr>
            <w:tcW w:w="1531" w:type="pct"/>
            <w:gridSpan w:val="3"/>
            <w:tcBorders>
              <w:top w:val="double" w:sz="4" w:space="0" w:color="auto"/>
              <w:left w:val="double" w:sz="4" w:space="0" w:color="auto"/>
              <w:bottom w:val="nil"/>
              <w:right w:val="double" w:sz="4" w:space="0" w:color="auto"/>
            </w:tcBorders>
            <w:hideMark/>
          </w:tcPr>
          <w:p w:rsidR="00E3449B" w:rsidRPr="0062414D" w:rsidRDefault="00E3449B" w:rsidP="009D0423">
            <w:pPr>
              <w:tabs>
                <w:tab w:val="left" w:pos="142"/>
                <w:tab w:val="left" w:pos="284"/>
              </w:tabs>
              <w:jc w:val="both"/>
            </w:pPr>
            <w:r w:rsidRPr="0062414D">
              <w:t>«____»_____________20___г.</w:t>
            </w:r>
          </w:p>
        </w:tc>
      </w:tr>
      <w:tr w:rsidR="0062414D" w:rsidRPr="0062414D" w:rsidTr="009D0423">
        <w:trPr>
          <w:trHeight w:val="221"/>
        </w:trPr>
        <w:tc>
          <w:tcPr>
            <w:tcW w:w="3469" w:type="pct"/>
            <w:gridSpan w:val="15"/>
            <w:tcBorders>
              <w:top w:val="sing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rPr>
                <w:vertAlign w:val="superscript"/>
              </w:rPr>
            </w:pPr>
            <w:r w:rsidRPr="0062414D">
              <w:rPr>
                <w:vertAlign w:val="superscript"/>
              </w:rPr>
              <w:t xml:space="preserve">                           подпись                                                                фамилия, имя, отчество</w:t>
            </w:r>
          </w:p>
        </w:tc>
        <w:tc>
          <w:tcPr>
            <w:tcW w:w="1531" w:type="pct"/>
            <w:gridSpan w:val="3"/>
            <w:tcBorders>
              <w:top w:val="nil"/>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both"/>
            </w:pPr>
          </w:p>
        </w:tc>
      </w:tr>
    </w:tbl>
    <w:p w:rsidR="00DC1C5D" w:rsidRPr="0062414D" w:rsidRDefault="00DC1C5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BE141B" w:rsidRDefault="00BE141B" w:rsidP="00A85543">
      <w:pPr>
        <w:tabs>
          <w:tab w:val="left" w:pos="142"/>
          <w:tab w:val="left" w:pos="284"/>
        </w:tabs>
        <w:ind w:left="5103" w:firstLine="709"/>
        <w:jc w:val="right"/>
        <w:rPr>
          <w:bCs/>
          <w:sz w:val="20"/>
          <w:szCs w:val="20"/>
        </w:rPr>
      </w:pPr>
    </w:p>
    <w:p w:rsidR="00C659C6" w:rsidRDefault="00C659C6" w:rsidP="00A85543">
      <w:pPr>
        <w:tabs>
          <w:tab w:val="left" w:pos="142"/>
          <w:tab w:val="left" w:pos="284"/>
        </w:tabs>
        <w:ind w:left="5103" w:firstLine="709"/>
        <w:jc w:val="right"/>
        <w:rPr>
          <w:bCs/>
          <w:sz w:val="20"/>
          <w:szCs w:val="20"/>
        </w:rPr>
      </w:pPr>
    </w:p>
    <w:p w:rsidR="004D50D6" w:rsidRPr="004B6829" w:rsidRDefault="004D50D6" w:rsidP="00A85543">
      <w:pPr>
        <w:tabs>
          <w:tab w:val="left" w:pos="142"/>
          <w:tab w:val="left" w:pos="284"/>
        </w:tabs>
        <w:ind w:left="5103" w:firstLine="709"/>
        <w:jc w:val="right"/>
        <w:rPr>
          <w:bCs/>
          <w:sz w:val="20"/>
          <w:szCs w:val="20"/>
        </w:rPr>
      </w:pPr>
      <w:r w:rsidRPr="004B6829">
        <w:rPr>
          <w:bCs/>
          <w:sz w:val="20"/>
          <w:szCs w:val="20"/>
        </w:rPr>
        <w:lastRenderedPageBreak/>
        <w:t xml:space="preserve">Приложение № 2 </w:t>
      </w:r>
    </w:p>
    <w:p w:rsidR="004D50D6" w:rsidRPr="004B6829" w:rsidRDefault="004D50D6" w:rsidP="00A85543">
      <w:pPr>
        <w:tabs>
          <w:tab w:val="left" w:pos="142"/>
          <w:tab w:val="left" w:pos="284"/>
        </w:tabs>
        <w:ind w:left="5103" w:firstLine="709"/>
        <w:jc w:val="right"/>
        <w:rPr>
          <w:sz w:val="20"/>
          <w:szCs w:val="20"/>
        </w:rPr>
      </w:pPr>
      <w:r w:rsidRPr="004B6829">
        <w:rPr>
          <w:sz w:val="20"/>
          <w:szCs w:val="20"/>
        </w:rPr>
        <w:t xml:space="preserve">к Административному регламенту </w:t>
      </w:r>
      <w:r w:rsidRPr="004B6829">
        <w:rPr>
          <w:bCs/>
          <w:sz w:val="20"/>
          <w:szCs w:val="20"/>
        </w:rPr>
        <w:t xml:space="preserve">                                                                                                                           по предоставлению </w:t>
      </w:r>
      <w:r w:rsidRPr="004B6829">
        <w:rPr>
          <w:sz w:val="20"/>
          <w:szCs w:val="20"/>
        </w:rPr>
        <w:t xml:space="preserve">муниципальной </w:t>
      </w:r>
      <w:r w:rsidRPr="004B6829">
        <w:rPr>
          <w:bCs/>
          <w:sz w:val="20"/>
          <w:szCs w:val="20"/>
        </w:rPr>
        <w:t xml:space="preserve">услуги </w:t>
      </w:r>
    </w:p>
    <w:p w:rsidR="00FB2A5E" w:rsidRPr="00AA6A9A" w:rsidRDefault="00FB2A5E" w:rsidP="00FB2A5E">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Pr>
          <w:bCs/>
          <w:sz w:val="20"/>
          <w:szCs w:val="20"/>
        </w:rPr>
        <w:t>ой</w:t>
      </w:r>
      <w:r w:rsidRPr="007B6B75">
        <w:rPr>
          <w:bCs/>
          <w:sz w:val="20"/>
          <w:szCs w:val="20"/>
        </w:rPr>
        <w:t xml:space="preserve"> информационн</w:t>
      </w:r>
      <w:r>
        <w:rPr>
          <w:bCs/>
          <w:sz w:val="20"/>
          <w:szCs w:val="20"/>
        </w:rPr>
        <w:t>ой</w:t>
      </w:r>
      <w:r w:rsidRPr="007B6B75">
        <w:rPr>
          <w:bCs/>
          <w:sz w:val="20"/>
          <w:szCs w:val="20"/>
        </w:rPr>
        <w:t xml:space="preserve"> систем</w:t>
      </w:r>
      <w:r>
        <w:rPr>
          <w:bCs/>
          <w:sz w:val="20"/>
          <w:szCs w:val="20"/>
        </w:rPr>
        <w:t>е</w:t>
      </w:r>
      <w:r w:rsidRPr="007B6B75">
        <w:rPr>
          <w:bCs/>
          <w:sz w:val="20"/>
          <w:szCs w:val="20"/>
        </w:rPr>
        <w:t xml:space="preserve"> обеспечения градостроительной деятельности</w:t>
      </w:r>
      <w:r>
        <w:rPr>
          <w:bCs/>
          <w:sz w:val="20"/>
          <w:szCs w:val="20"/>
        </w:rPr>
        <w:t xml:space="preserve"> Ленинградской области» </w:t>
      </w:r>
    </w:p>
    <w:p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В</w:t>
      </w:r>
      <w:r w:rsidR="002D43F7" w:rsidRPr="004B6829">
        <w:rPr>
          <w:rFonts w:eastAsiaTheme="minorHAnsi"/>
          <w:lang w:eastAsia="en-US"/>
        </w:rPr>
        <w:t>_____________________________________</w:t>
      </w:r>
    </w:p>
    <w:p w:rsidR="002D43F7" w:rsidRPr="004B6829" w:rsidRDefault="002D43F7" w:rsidP="00A85543">
      <w:pPr>
        <w:tabs>
          <w:tab w:val="left" w:pos="2835"/>
        </w:tabs>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(полное наименование - для организаций</w:t>
      </w:r>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фамилия, имя, отчество заявителя - для граждан</w:t>
      </w:r>
      <w:r w:rsidR="00913E27" w:rsidRPr="004B6829">
        <w:rPr>
          <w:rFonts w:eastAsiaTheme="minorHAnsi"/>
          <w:sz w:val="20"/>
          <w:szCs w:val="20"/>
          <w:lang w:eastAsia="en-US"/>
        </w:rPr>
        <w:t xml:space="preserve">, </w:t>
      </w:r>
      <w:r w:rsidRPr="004B6829">
        <w:rPr>
          <w:rFonts w:eastAsiaTheme="minorHAnsi"/>
          <w:sz w:val="20"/>
          <w:szCs w:val="20"/>
          <w:lang w:eastAsia="en-US"/>
        </w:rPr>
        <w:t>)</w:t>
      </w:r>
    </w:p>
    <w:p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от</w:t>
      </w:r>
      <w:r w:rsidR="002D43F7" w:rsidRPr="004B6829">
        <w:rPr>
          <w:rFonts w:eastAsiaTheme="minorHAnsi"/>
          <w:lang w:eastAsia="en-US"/>
        </w:rPr>
        <w:t>_____________________________________</w:t>
      </w:r>
    </w:p>
    <w:p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 xml:space="preserve">(наименование органа местного самоуправления, </w:t>
      </w:r>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2D43F7" w:rsidRPr="004B6829" w:rsidRDefault="00913E27" w:rsidP="00A85543">
      <w:pPr>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предоставляющего</w:t>
      </w:r>
      <w:r w:rsidR="002D43F7" w:rsidRPr="004B6829">
        <w:rPr>
          <w:rFonts w:eastAsiaTheme="minorHAnsi"/>
          <w:sz w:val="20"/>
          <w:szCs w:val="20"/>
          <w:lang w:eastAsia="en-US"/>
        </w:rPr>
        <w:t>муниципальную услугу)</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УВЕДОМЛЕНИЕ</w:t>
      </w: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об оплате предоставлени</w:t>
      </w:r>
      <w:r w:rsidR="00F01381" w:rsidRPr="004B6829">
        <w:rPr>
          <w:rFonts w:eastAsiaTheme="minorHAnsi"/>
          <w:lang w:eastAsia="en-US"/>
        </w:rPr>
        <w:t>я</w:t>
      </w:r>
      <w:r w:rsidRPr="004B6829">
        <w:rPr>
          <w:rFonts w:eastAsiaTheme="minorHAnsi"/>
          <w:lang w:eastAsia="en-US"/>
        </w:rPr>
        <w:t xml:space="preserve"> сведений, документов и материалов,содержащихсяв </w:t>
      </w:r>
      <w:r w:rsidR="00DC1C5D" w:rsidRPr="004B6829">
        <w:rPr>
          <w:rFonts w:eastAsiaTheme="minorHAnsi"/>
          <w:lang w:eastAsia="en-US"/>
        </w:rPr>
        <w:t>государственн</w:t>
      </w:r>
      <w:r w:rsidR="00DC1C5D">
        <w:rPr>
          <w:rFonts w:eastAsiaTheme="minorHAnsi"/>
          <w:lang w:eastAsia="en-US"/>
        </w:rPr>
        <w:t>ой</w:t>
      </w:r>
      <w:r w:rsidR="00DC1C5D" w:rsidRPr="004B6829">
        <w:rPr>
          <w:rFonts w:eastAsiaTheme="minorHAnsi"/>
          <w:lang w:eastAsia="en-US"/>
        </w:rPr>
        <w:t xml:space="preserve">  информационн</w:t>
      </w:r>
      <w:r w:rsidR="00DC1C5D">
        <w:rPr>
          <w:rFonts w:eastAsiaTheme="minorHAnsi"/>
          <w:lang w:eastAsia="en-US"/>
        </w:rPr>
        <w:t>ой</w:t>
      </w:r>
      <w:r w:rsidR="00DC1C5D" w:rsidRPr="004B6829">
        <w:rPr>
          <w:rFonts w:eastAsiaTheme="minorHAnsi"/>
          <w:lang w:eastAsia="en-US"/>
        </w:rPr>
        <w:t xml:space="preserve"> систем</w:t>
      </w:r>
      <w:r w:rsidR="00DC1C5D">
        <w:rPr>
          <w:rFonts w:eastAsiaTheme="minorHAnsi"/>
          <w:lang w:eastAsia="en-US"/>
        </w:rPr>
        <w:t>е</w:t>
      </w:r>
      <w:r w:rsidR="00DC1C5D" w:rsidRPr="004B6829">
        <w:rPr>
          <w:rFonts w:eastAsiaTheme="minorHAnsi"/>
          <w:lang w:eastAsia="en-US"/>
        </w:rPr>
        <w:t xml:space="preserve"> обеспечения градостроительной деятельности </w:t>
      </w:r>
      <w:r w:rsidR="00DC1C5D">
        <w:rPr>
          <w:rFonts w:eastAsiaTheme="minorHAnsi"/>
          <w:lang w:eastAsia="en-US"/>
        </w:rPr>
        <w:t>Ленинградской области</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DC1C5D" w:rsidP="00A85543">
      <w:pPr>
        <w:autoSpaceDE w:val="0"/>
        <w:autoSpaceDN w:val="0"/>
        <w:adjustRightInd w:val="0"/>
        <w:ind w:firstLine="709"/>
        <w:jc w:val="both"/>
        <w:rPr>
          <w:rFonts w:eastAsiaTheme="minorHAnsi"/>
          <w:lang w:eastAsia="en-US"/>
        </w:rPr>
      </w:pPr>
      <w:r>
        <w:rPr>
          <w:rFonts w:eastAsiaTheme="minorHAnsi"/>
          <w:lang w:eastAsia="en-US"/>
        </w:rPr>
        <w:t xml:space="preserve">По результатам рассмотрения запроса о предоставлении </w:t>
      </w:r>
      <w:r w:rsidR="002D43F7" w:rsidRPr="004B6829">
        <w:rPr>
          <w:rFonts w:eastAsiaTheme="minorHAnsi"/>
          <w:lang w:eastAsia="en-US"/>
        </w:rPr>
        <w:t>сведений,</w:t>
      </w:r>
      <w:r>
        <w:rPr>
          <w:rFonts w:eastAsiaTheme="minorHAnsi"/>
          <w:lang w:eastAsia="en-US"/>
        </w:rPr>
        <w:t xml:space="preserve">материалов и  документов, </w:t>
      </w:r>
      <w:r w:rsidR="002D43F7" w:rsidRPr="004B6829">
        <w:rPr>
          <w:rFonts w:eastAsiaTheme="minorHAnsi"/>
          <w:lang w:eastAsia="en-US"/>
        </w:rPr>
        <w:t xml:space="preserve">содержащихся  в  </w:t>
      </w:r>
      <w:r w:rsidRPr="004B6829">
        <w:rPr>
          <w:rFonts w:eastAsiaTheme="minorHAnsi"/>
          <w:lang w:eastAsia="en-US"/>
        </w:rPr>
        <w:t>государственн</w:t>
      </w:r>
      <w:r>
        <w:rPr>
          <w:rFonts w:eastAsiaTheme="minorHAnsi"/>
          <w:lang w:eastAsia="en-US"/>
        </w:rPr>
        <w:t>ой</w:t>
      </w:r>
      <w:r w:rsidRPr="004B6829">
        <w:rPr>
          <w:rFonts w:eastAsiaTheme="minorHAnsi"/>
          <w:lang w:eastAsia="en-US"/>
        </w:rPr>
        <w:t xml:space="preserve"> информационн</w:t>
      </w:r>
      <w:r>
        <w:rPr>
          <w:rFonts w:eastAsiaTheme="minorHAnsi"/>
          <w:lang w:eastAsia="en-US"/>
        </w:rPr>
        <w:t>ой</w:t>
      </w:r>
      <w:r w:rsidRPr="004B6829">
        <w:rPr>
          <w:rFonts w:eastAsiaTheme="minorHAnsi"/>
          <w:lang w:eastAsia="en-US"/>
        </w:rPr>
        <w:t xml:space="preserve"> систем</w:t>
      </w:r>
      <w:r>
        <w:rPr>
          <w:rFonts w:eastAsiaTheme="minorHAnsi"/>
          <w:lang w:eastAsia="en-US"/>
        </w:rPr>
        <w:t>е</w:t>
      </w:r>
      <w:r w:rsidRPr="004B6829">
        <w:rPr>
          <w:rFonts w:eastAsiaTheme="minorHAnsi"/>
          <w:lang w:eastAsia="en-US"/>
        </w:rPr>
        <w:t xml:space="preserve"> обеспечения градостроительной деятельности </w:t>
      </w:r>
      <w:r>
        <w:rPr>
          <w:rFonts w:eastAsiaTheme="minorHAnsi"/>
          <w:lang w:eastAsia="en-US"/>
        </w:rPr>
        <w:t>Ленинградской области</w:t>
      </w:r>
      <w:r w:rsidR="002D43F7" w:rsidRPr="004B6829">
        <w:rPr>
          <w:rFonts w:eastAsiaTheme="minorHAnsi"/>
          <w:lang w:eastAsia="en-US"/>
        </w:rPr>
        <w:t>,направленного___</w:t>
      </w:r>
      <w:r w:rsidR="00913E27" w:rsidRPr="004B6829">
        <w:rPr>
          <w:rFonts w:eastAsiaTheme="minorHAnsi"/>
          <w:lang w:eastAsia="en-US"/>
        </w:rPr>
        <w:t>_____________________________________________</w:t>
      </w:r>
      <w:r w:rsidR="002D43F7" w:rsidRPr="004B6829">
        <w:rPr>
          <w:rFonts w:eastAsiaTheme="minorHAnsi"/>
          <w:lang w:eastAsia="en-US"/>
        </w:rPr>
        <w:t>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направления запроса)</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и зарегистрированного _______</w:t>
      </w:r>
      <w:r w:rsidR="00913E27" w:rsidRPr="004B6829">
        <w:rPr>
          <w:rFonts w:eastAsiaTheme="minorHAnsi"/>
          <w:lang w:eastAsia="en-US"/>
        </w:rPr>
        <w:t>______________________</w:t>
      </w:r>
      <w:r w:rsidRPr="004B6829">
        <w:rPr>
          <w:rFonts w:eastAsiaTheme="minorHAnsi"/>
          <w:lang w:eastAsia="en-US"/>
        </w:rPr>
        <w:t>________________</w:t>
      </w:r>
      <w:r w:rsidR="00AC504D" w:rsidRPr="004B6829">
        <w:rPr>
          <w:rFonts w:eastAsiaTheme="minorHAnsi"/>
          <w:lang w:eastAsia="en-US"/>
        </w:rPr>
        <w:t>____________</w:t>
      </w:r>
      <w:r w:rsidRPr="004B6829">
        <w:rPr>
          <w:rFonts w:eastAsiaTheme="minorHAnsi"/>
          <w:lang w:eastAsia="en-US"/>
        </w:rPr>
        <w:t>,</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и номер регистрации запроса)</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w:t>
      </w:r>
      <w:r w:rsidR="00AC504D" w:rsidRPr="004B6829">
        <w:rPr>
          <w:rFonts w:eastAsiaTheme="minorHAnsi"/>
          <w:lang w:eastAsia="en-US"/>
        </w:rPr>
        <w:t>___________</w:t>
      </w:r>
      <w:r w:rsidRPr="004B6829">
        <w:rPr>
          <w:rFonts w:eastAsiaTheme="minorHAnsi"/>
          <w:lang w:eastAsia="en-US"/>
        </w:rPr>
        <w:t>___</w:t>
      </w:r>
      <w:r w:rsidR="00913E27" w:rsidRPr="004B6829">
        <w:rPr>
          <w:rFonts w:eastAsiaTheme="minorHAnsi"/>
          <w:lang w:eastAsia="en-US"/>
        </w:rPr>
        <w:t>_______________________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____________________________________________________________</w:t>
      </w:r>
      <w:r w:rsidR="00A01154" w:rsidRPr="004B6829">
        <w:rPr>
          <w:rFonts w:eastAsiaTheme="minorHAnsi"/>
          <w:lang w:eastAsia="en-US"/>
        </w:rPr>
        <w:t>___________</w:t>
      </w:r>
      <w:r w:rsidRPr="004B6829">
        <w:rPr>
          <w:rFonts w:eastAsiaTheme="minorHAnsi"/>
          <w:lang w:eastAsia="en-US"/>
        </w:rPr>
        <w:t>______</w:t>
      </w:r>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(наименование органа местного самоуправления, уполномоченного на</w:t>
      </w:r>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предоставление сведений, материалов и документов, содержащихся в</w:t>
      </w:r>
    </w:p>
    <w:p w:rsidR="00DC1C5D" w:rsidRDefault="00DC1C5D" w:rsidP="00A85543">
      <w:pPr>
        <w:autoSpaceDE w:val="0"/>
        <w:autoSpaceDN w:val="0"/>
        <w:adjustRightInd w:val="0"/>
        <w:ind w:firstLine="709"/>
        <w:jc w:val="center"/>
        <w:rPr>
          <w:rFonts w:eastAsiaTheme="minorHAnsi"/>
          <w:sz w:val="20"/>
          <w:szCs w:val="20"/>
          <w:lang w:eastAsia="en-US"/>
        </w:rPr>
      </w:pPr>
      <w:r w:rsidRPr="00DC1C5D">
        <w:rPr>
          <w:rFonts w:eastAsiaTheme="minorHAnsi"/>
          <w:sz w:val="20"/>
          <w:szCs w:val="20"/>
          <w:lang w:eastAsia="en-US"/>
        </w:rPr>
        <w:t xml:space="preserve">государственной  информационной системе обеспечения градостроительной деятельности </w:t>
      </w:r>
    </w:p>
    <w:p w:rsidR="002D43F7" w:rsidRPr="004B6829" w:rsidRDefault="00DC1C5D" w:rsidP="00A85543">
      <w:pPr>
        <w:autoSpaceDE w:val="0"/>
        <w:autoSpaceDN w:val="0"/>
        <w:adjustRightInd w:val="0"/>
        <w:ind w:firstLine="709"/>
        <w:jc w:val="center"/>
        <w:rPr>
          <w:rFonts w:eastAsiaTheme="minorHAnsi"/>
          <w:sz w:val="20"/>
          <w:szCs w:val="20"/>
          <w:lang w:eastAsia="en-US"/>
        </w:rPr>
      </w:pPr>
      <w:r w:rsidRPr="00DC1C5D">
        <w:rPr>
          <w:rFonts w:eastAsiaTheme="minorHAnsi"/>
          <w:sz w:val="20"/>
          <w:szCs w:val="20"/>
          <w:lang w:eastAsia="en-US"/>
        </w:rPr>
        <w:t>Ленинградской области</w:t>
      </w:r>
      <w:r w:rsidR="002D43F7" w:rsidRPr="004B6829">
        <w:rPr>
          <w:rFonts w:eastAsiaTheme="minorHAnsi"/>
          <w:sz w:val="20"/>
          <w:szCs w:val="20"/>
          <w:lang w:eastAsia="en-US"/>
        </w:rPr>
        <w:t>)</w:t>
      </w:r>
    </w:p>
    <w:p w:rsidR="002D43F7" w:rsidRPr="004B6829" w:rsidRDefault="002D43F7" w:rsidP="00A85543">
      <w:pPr>
        <w:autoSpaceDE w:val="0"/>
        <w:autoSpaceDN w:val="0"/>
        <w:adjustRightInd w:val="0"/>
        <w:ind w:firstLine="709"/>
        <w:jc w:val="both"/>
        <w:rPr>
          <w:rFonts w:eastAsiaTheme="minorHAnsi"/>
          <w:sz w:val="28"/>
          <w:szCs w:val="28"/>
          <w:lang w:eastAsia="en-US"/>
        </w:rPr>
      </w:pPr>
      <w:r w:rsidRPr="004B6829">
        <w:rPr>
          <w:rFonts w:eastAsiaTheme="minorHAnsi"/>
          <w:lang w:eastAsia="en-US"/>
        </w:rPr>
        <w:t>уведомляет, что общий размер платы за предоставление сведений, документов иматериалов,   содержащихся   в   государственных   информационных  системахобеспечения градостроительной деятельности, составит</w:t>
      </w:r>
      <w:r w:rsidRPr="004B6829">
        <w:rPr>
          <w:rFonts w:ascii="Courier New" w:eastAsiaTheme="minorHAnsi" w:hAnsi="Courier New" w:cs="Courier New"/>
          <w:sz w:val="20"/>
          <w:szCs w:val="20"/>
          <w:lang w:eastAsia="en-US"/>
        </w:rPr>
        <w:t>________________(___________________________________________)</w:t>
      </w:r>
      <w:r w:rsidR="00A01154" w:rsidRPr="004B6829">
        <w:rPr>
          <w:rFonts w:eastAsiaTheme="minorHAnsi"/>
          <w:lang w:eastAsia="en-US"/>
        </w:rPr>
        <w:t>рублей.</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(сумма денежных средств, подлежащих оплате (числом и прописью)</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согласно прилагаемому расчету ____________________________________________</w:t>
      </w:r>
      <w:r w:rsidR="009438AD" w:rsidRPr="004B6829">
        <w:rPr>
          <w:rFonts w:eastAsiaTheme="minorHAnsi"/>
          <w:lang w:eastAsia="en-US"/>
        </w:rPr>
        <w:t>______________</w:t>
      </w:r>
      <w:r w:rsidR="00A01154" w:rsidRPr="004B6829">
        <w:rPr>
          <w:rFonts w:eastAsiaTheme="minorHAnsi"/>
          <w:lang w:eastAsia="en-US"/>
        </w:rPr>
        <w:t>___________</w:t>
      </w:r>
      <w:r w:rsidR="009438AD" w:rsidRPr="004B6829">
        <w:rPr>
          <w:rFonts w:eastAsiaTheme="minorHAnsi"/>
          <w:lang w:eastAsia="en-US"/>
        </w:rPr>
        <w:t>_______</w:t>
      </w:r>
      <w:r w:rsidRPr="004B6829">
        <w:rPr>
          <w:rFonts w:eastAsiaTheme="minorHAnsi"/>
          <w:lang w:eastAsia="en-US"/>
        </w:rPr>
        <w:t>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_________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w:t>
      </w:r>
    </w:p>
    <w:p w:rsidR="002D43F7" w:rsidRPr="004B6829" w:rsidRDefault="00913E27" w:rsidP="00A85543">
      <w:pPr>
        <w:autoSpaceDE w:val="0"/>
        <w:autoSpaceDN w:val="0"/>
        <w:adjustRightInd w:val="0"/>
        <w:ind w:firstLine="709"/>
        <w:jc w:val="both"/>
        <w:rPr>
          <w:rFonts w:eastAsiaTheme="minorHAnsi"/>
          <w:lang w:eastAsia="en-US"/>
        </w:rPr>
      </w:pPr>
      <w:r w:rsidRPr="004B6829">
        <w:rPr>
          <w:rFonts w:eastAsiaTheme="minorHAnsi"/>
          <w:lang w:eastAsia="en-US"/>
        </w:rPr>
        <w:t>________</w:t>
      </w:r>
      <w:r w:rsidR="002D43F7" w:rsidRPr="004B6829">
        <w:rPr>
          <w:rFonts w:eastAsiaTheme="minorHAnsi"/>
          <w:lang w:eastAsia="en-US"/>
        </w:rPr>
        <w:t>__________________________________</w:t>
      </w:r>
      <w:r w:rsidRPr="004B6829">
        <w:rPr>
          <w:rFonts w:eastAsiaTheme="minorHAnsi"/>
          <w:lang w:eastAsia="en-US"/>
        </w:rPr>
        <w:t>___________________</w:t>
      </w:r>
      <w:r w:rsidR="00A01154" w:rsidRPr="004B6829">
        <w:rPr>
          <w:rFonts w:eastAsiaTheme="minorHAnsi"/>
          <w:lang w:eastAsia="en-US"/>
        </w:rPr>
        <w:t>___________</w:t>
      </w:r>
      <w:r w:rsidRPr="004B6829">
        <w:rPr>
          <w:rFonts w:eastAsiaTheme="minorHAnsi"/>
          <w:lang w:eastAsia="en-US"/>
        </w:rPr>
        <w:t>_____</w:t>
      </w:r>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(расчет платы, взимаемой с заявителя в соответствии</w:t>
      </w:r>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0"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00913E27" w:rsidRPr="004B6829">
        <w:rPr>
          <w:rFonts w:eastAsiaTheme="minorHAnsi"/>
          <w:sz w:val="20"/>
          <w:szCs w:val="20"/>
          <w:lang w:eastAsia="en-US"/>
        </w:rPr>
        <w:t>настоящего А</w:t>
      </w:r>
      <w:r w:rsidRPr="004B6829">
        <w:rPr>
          <w:rFonts w:eastAsiaTheme="minorHAnsi"/>
          <w:sz w:val="20"/>
          <w:szCs w:val="20"/>
          <w:lang w:eastAsia="en-US"/>
        </w:rPr>
        <w:t>дминистративного регламента)</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A01154"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Оплату   за   предоставление   сведений,   материалов   и   документов,содержащихся   в   государственных   информационных   системах  обеспеченияградостроительной деятельности, необходимо осуществить в срок до __________</w:t>
      </w:r>
      <w:r w:rsidR="009438AD" w:rsidRPr="004B6829">
        <w:rPr>
          <w:rFonts w:eastAsiaTheme="minorHAnsi"/>
          <w:lang w:eastAsia="en-US"/>
        </w:rPr>
        <w:t xml:space="preserve">через  банк  или  иную  </w:t>
      </w:r>
    </w:p>
    <w:p w:rsidR="00A01154" w:rsidRPr="004B6829" w:rsidRDefault="00A01154"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(срок оплаты)</w:t>
      </w:r>
    </w:p>
    <w:p w:rsidR="002D43F7" w:rsidRPr="004B6829" w:rsidRDefault="009438AD" w:rsidP="00A85543">
      <w:pPr>
        <w:autoSpaceDE w:val="0"/>
        <w:autoSpaceDN w:val="0"/>
        <w:adjustRightInd w:val="0"/>
        <w:ind w:firstLine="709"/>
        <w:jc w:val="both"/>
        <w:rPr>
          <w:rFonts w:eastAsiaTheme="minorHAnsi"/>
          <w:lang w:eastAsia="en-US"/>
        </w:rPr>
      </w:pPr>
      <w:r w:rsidRPr="004B6829">
        <w:rPr>
          <w:rFonts w:eastAsiaTheme="minorHAnsi"/>
          <w:lang w:eastAsia="en-US"/>
        </w:rPr>
        <w:t xml:space="preserve">кредитную организацию путембезналичного </w:t>
      </w:r>
      <w:r w:rsidR="002D43F7" w:rsidRPr="004B6829">
        <w:rPr>
          <w:rFonts w:eastAsiaTheme="minorHAnsi"/>
          <w:lang w:eastAsia="en-US"/>
        </w:rPr>
        <w:t>платежа пореквизитам, указанным в прилагаемой квитанции.</w:t>
      </w:r>
    </w:p>
    <w:p w:rsidR="002D43F7" w:rsidRPr="004B6829" w:rsidRDefault="002D43F7" w:rsidP="00A85543">
      <w:pPr>
        <w:autoSpaceDE w:val="0"/>
        <w:autoSpaceDN w:val="0"/>
        <w:adjustRightInd w:val="0"/>
        <w:ind w:firstLine="709"/>
        <w:jc w:val="both"/>
        <w:rPr>
          <w:rFonts w:eastAsiaTheme="minorHAnsi"/>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ascii="Courier New" w:eastAsiaTheme="minorHAnsi" w:hAnsi="Courier New" w:cs="Courier New"/>
          <w:sz w:val="20"/>
          <w:szCs w:val="20"/>
          <w:lang w:eastAsia="en-US"/>
        </w:rPr>
        <w:t>_____________________________________  ___________  _______________________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(должность уполномоченного лица       (подпись)    (расшифровка подписи)</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органа, осуществляющего предоставление</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сведений, документов и материалов)</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 __________ 20__ г.</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М.П.</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К настоящему уведомлению прилагается: _________________________________________________________________</w:t>
      </w:r>
      <w:r w:rsidR="00A01154" w:rsidRPr="004B6829">
        <w:rPr>
          <w:rFonts w:eastAsiaTheme="minorHAnsi"/>
          <w:lang w:eastAsia="en-US"/>
        </w:rPr>
        <w:t>____________</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eastAsiaTheme="minorHAnsi"/>
          <w:lang w:eastAsia="en-US"/>
        </w:rPr>
        <w:t>___________________________________________________________________________</w:t>
      </w:r>
      <w:r w:rsidR="009438AD" w:rsidRPr="004B6829">
        <w:rPr>
          <w:rFonts w:eastAsiaTheme="minorHAnsi"/>
          <w:lang w:eastAsia="en-US"/>
        </w:rPr>
        <w:t>________________________________________________________</w:t>
      </w:r>
      <w:r w:rsidR="00A01154" w:rsidRPr="004B6829">
        <w:rPr>
          <w:rFonts w:eastAsiaTheme="minorHAnsi"/>
          <w:lang w:eastAsia="en-US"/>
        </w:rPr>
        <w:t>______________________</w:t>
      </w:r>
      <w:r w:rsidR="009438AD" w:rsidRPr="004B6829">
        <w:rPr>
          <w:rFonts w:eastAsiaTheme="minorHAnsi"/>
          <w:lang w:eastAsia="en-US"/>
        </w:rPr>
        <w:t>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(наименование и реквизиты документа, прилагаемого к настоящему уведомлению)</w:t>
      </w:r>
    </w:p>
    <w:p w:rsidR="004D50D6" w:rsidRPr="009C1171" w:rsidRDefault="004D50D6" w:rsidP="00A85543">
      <w:pPr>
        <w:ind w:left="5040" w:firstLine="709"/>
        <w:jc w:val="center"/>
        <w:rPr>
          <w:strike/>
          <w:color w:val="00B050"/>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2D43F7" w:rsidRDefault="002D43F7" w:rsidP="00A85543">
      <w:pPr>
        <w:ind w:firstLine="709"/>
        <w:jc w:val="center"/>
        <w:rPr>
          <w:strike/>
          <w:color w:val="00B050"/>
          <w:sz w:val="28"/>
          <w:szCs w:val="28"/>
        </w:rPr>
      </w:pPr>
    </w:p>
    <w:p w:rsidR="009438AD" w:rsidRDefault="009438AD" w:rsidP="00A85543">
      <w:pPr>
        <w:ind w:firstLine="709"/>
        <w:jc w:val="center"/>
        <w:rPr>
          <w:strike/>
          <w:color w:val="00B050"/>
          <w:sz w:val="28"/>
          <w:szCs w:val="28"/>
        </w:rPr>
      </w:pPr>
    </w:p>
    <w:sectPr w:rsidR="009438AD" w:rsidSect="005E742E">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7A" w:rsidRDefault="00367E7A" w:rsidP="00D73313">
      <w:r>
        <w:separator/>
      </w:r>
    </w:p>
  </w:endnote>
  <w:endnote w:type="continuationSeparator" w:id="1">
    <w:p w:rsidR="00367E7A" w:rsidRDefault="00367E7A"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7A" w:rsidRDefault="00367E7A" w:rsidP="00D73313">
      <w:r>
        <w:separator/>
      </w:r>
    </w:p>
  </w:footnote>
  <w:footnote w:type="continuationSeparator" w:id="1">
    <w:p w:rsidR="00367E7A" w:rsidRDefault="00367E7A" w:rsidP="00D73313">
      <w:r>
        <w:continuationSeparator/>
      </w:r>
    </w:p>
  </w:footnote>
  <w:footnote w:id="2">
    <w:p w:rsidR="005A2B0B" w:rsidRPr="008829F6" w:rsidRDefault="005A2B0B" w:rsidP="0073214E">
      <w:pPr>
        <w:pStyle w:val="ConsPlusNormal"/>
        <w:jc w:val="both"/>
        <w:rPr>
          <w:rFonts w:ascii="Times New Roman" w:hAnsi="Times New Roman" w:cs="Times New Roman"/>
          <w:sz w:val="20"/>
        </w:rPr>
      </w:pPr>
      <w:r>
        <w:rPr>
          <w:rStyle w:val="a5"/>
        </w:rPr>
        <w:footnoteRef/>
      </w:r>
      <w:r w:rsidRPr="008829F6">
        <w:rPr>
          <w:rFonts w:ascii="Times New Roman" w:hAnsi="Times New Roman" w:cs="Times New Roman"/>
          <w:sz w:val="20"/>
        </w:rPr>
        <w:t>Сведения информационно-справочного характера включают:</w:t>
      </w:r>
    </w:p>
    <w:p w:rsidR="005A2B0B" w:rsidRPr="008829F6" w:rsidRDefault="005A2B0B" w:rsidP="0073214E">
      <w:pPr>
        <w:widowControl w:val="0"/>
        <w:autoSpaceDE w:val="0"/>
        <w:autoSpaceDN w:val="0"/>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5A2B0B" w:rsidRPr="008829F6" w:rsidRDefault="005A2B0B" w:rsidP="0073214E">
      <w:pPr>
        <w:widowControl w:val="0"/>
        <w:autoSpaceDE w:val="0"/>
        <w:autoSpaceDN w:val="0"/>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5A2B0B" w:rsidRPr="008829F6" w:rsidRDefault="005A2B0B" w:rsidP="0073214E">
      <w:pPr>
        <w:widowControl w:val="0"/>
        <w:autoSpaceDE w:val="0"/>
        <w:autoSpaceDN w:val="0"/>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5A2B0B" w:rsidRPr="0073214E" w:rsidRDefault="005A2B0B" w:rsidP="0073214E">
      <w:pPr>
        <w:widowControl w:val="0"/>
        <w:autoSpaceDE w:val="0"/>
        <w:autoSpaceDN w:val="0"/>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5A2B0B" w:rsidRDefault="005A2B0B">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48406"/>
      <w:docPartObj>
        <w:docPartGallery w:val="Page Numbers (Top of Page)"/>
        <w:docPartUnique/>
      </w:docPartObj>
    </w:sdtPr>
    <w:sdtContent>
      <w:p w:rsidR="005A2B0B" w:rsidRDefault="004F7A9A">
        <w:pPr>
          <w:pStyle w:val="af3"/>
          <w:jc w:val="center"/>
        </w:pPr>
        <w:r>
          <w:fldChar w:fldCharType="begin"/>
        </w:r>
        <w:r w:rsidR="005A2B0B">
          <w:instrText>PAGE   \* MERGEFORMAT</w:instrText>
        </w:r>
        <w:r>
          <w:fldChar w:fldCharType="separate"/>
        </w:r>
        <w:r w:rsidR="002636CE">
          <w:rPr>
            <w:noProof/>
          </w:rPr>
          <w:t>12</w:t>
        </w:r>
        <w:r>
          <w:fldChar w:fldCharType="end"/>
        </w:r>
      </w:p>
    </w:sdtContent>
  </w:sdt>
  <w:p w:rsidR="005A2B0B" w:rsidRDefault="005A2B0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4D50D6"/>
    <w:rsid w:val="000028D2"/>
    <w:rsid w:val="0001453E"/>
    <w:rsid w:val="00017380"/>
    <w:rsid w:val="00020B3B"/>
    <w:rsid w:val="0002107B"/>
    <w:rsid w:val="000246F9"/>
    <w:rsid w:val="0003137F"/>
    <w:rsid w:val="0003439B"/>
    <w:rsid w:val="000358F1"/>
    <w:rsid w:val="000412F1"/>
    <w:rsid w:val="000608EB"/>
    <w:rsid w:val="00066244"/>
    <w:rsid w:val="00067E35"/>
    <w:rsid w:val="000752D4"/>
    <w:rsid w:val="00076DBC"/>
    <w:rsid w:val="000979A6"/>
    <w:rsid w:val="000A059A"/>
    <w:rsid w:val="000B4F5D"/>
    <w:rsid w:val="000D729C"/>
    <w:rsid w:val="000E16F7"/>
    <w:rsid w:val="000E1986"/>
    <w:rsid w:val="000E1D5C"/>
    <w:rsid w:val="000E66E9"/>
    <w:rsid w:val="000F0CB6"/>
    <w:rsid w:val="000F3126"/>
    <w:rsid w:val="001008A5"/>
    <w:rsid w:val="00115495"/>
    <w:rsid w:val="00122E79"/>
    <w:rsid w:val="001239CF"/>
    <w:rsid w:val="00134DF6"/>
    <w:rsid w:val="00134E6C"/>
    <w:rsid w:val="00135BCD"/>
    <w:rsid w:val="00136C92"/>
    <w:rsid w:val="00141A61"/>
    <w:rsid w:val="001435CC"/>
    <w:rsid w:val="0015475E"/>
    <w:rsid w:val="00157F7A"/>
    <w:rsid w:val="001637E1"/>
    <w:rsid w:val="00166C9E"/>
    <w:rsid w:val="001706C2"/>
    <w:rsid w:val="001809E9"/>
    <w:rsid w:val="001874A7"/>
    <w:rsid w:val="0019462E"/>
    <w:rsid w:val="001A4FE8"/>
    <w:rsid w:val="001B790B"/>
    <w:rsid w:val="001C1641"/>
    <w:rsid w:val="001C7CEA"/>
    <w:rsid w:val="001D1881"/>
    <w:rsid w:val="001D1B67"/>
    <w:rsid w:val="001D4BE6"/>
    <w:rsid w:val="001D5B42"/>
    <w:rsid w:val="001E2D52"/>
    <w:rsid w:val="00220539"/>
    <w:rsid w:val="00223774"/>
    <w:rsid w:val="00224CB9"/>
    <w:rsid w:val="00225625"/>
    <w:rsid w:val="002636CE"/>
    <w:rsid w:val="00263E39"/>
    <w:rsid w:val="002921DF"/>
    <w:rsid w:val="00292910"/>
    <w:rsid w:val="00294A71"/>
    <w:rsid w:val="002960DB"/>
    <w:rsid w:val="002A61EF"/>
    <w:rsid w:val="002B16FB"/>
    <w:rsid w:val="002C100E"/>
    <w:rsid w:val="002D43F7"/>
    <w:rsid w:val="0030299F"/>
    <w:rsid w:val="00304A05"/>
    <w:rsid w:val="00316579"/>
    <w:rsid w:val="00322940"/>
    <w:rsid w:val="00323F21"/>
    <w:rsid w:val="00327E70"/>
    <w:rsid w:val="00332366"/>
    <w:rsid w:val="00351DE2"/>
    <w:rsid w:val="00355F04"/>
    <w:rsid w:val="00356831"/>
    <w:rsid w:val="00356A82"/>
    <w:rsid w:val="00356DE0"/>
    <w:rsid w:val="00362C4D"/>
    <w:rsid w:val="00367E7A"/>
    <w:rsid w:val="0038476C"/>
    <w:rsid w:val="0039556E"/>
    <w:rsid w:val="003A1501"/>
    <w:rsid w:val="003A1591"/>
    <w:rsid w:val="003C0CA6"/>
    <w:rsid w:val="003F1029"/>
    <w:rsid w:val="003F1CD4"/>
    <w:rsid w:val="0040240F"/>
    <w:rsid w:val="00425904"/>
    <w:rsid w:val="004272E3"/>
    <w:rsid w:val="0044092A"/>
    <w:rsid w:val="00463D58"/>
    <w:rsid w:val="00491877"/>
    <w:rsid w:val="0049347A"/>
    <w:rsid w:val="00494677"/>
    <w:rsid w:val="004A7F38"/>
    <w:rsid w:val="004B6829"/>
    <w:rsid w:val="004C1A61"/>
    <w:rsid w:val="004D3DFF"/>
    <w:rsid w:val="004D50D6"/>
    <w:rsid w:val="004D68F0"/>
    <w:rsid w:val="004E194F"/>
    <w:rsid w:val="004F1CA1"/>
    <w:rsid w:val="004F7A9A"/>
    <w:rsid w:val="00511491"/>
    <w:rsid w:val="00524732"/>
    <w:rsid w:val="005255CD"/>
    <w:rsid w:val="00532441"/>
    <w:rsid w:val="00535DB1"/>
    <w:rsid w:val="00536007"/>
    <w:rsid w:val="00540B43"/>
    <w:rsid w:val="00550C11"/>
    <w:rsid w:val="0055406B"/>
    <w:rsid w:val="0055755B"/>
    <w:rsid w:val="00597D9D"/>
    <w:rsid w:val="005A187F"/>
    <w:rsid w:val="005A2B0B"/>
    <w:rsid w:val="005A4110"/>
    <w:rsid w:val="005A4674"/>
    <w:rsid w:val="005A7BBC"/>
    <w:rsid w:val="005B287B"/>
    <w:rsid w:val="005B4031"/>
    <w:rsid w:val="005C1786"/>
    <w:rsid w:val="005D6ADA"/>
    <w:rsid w:val="005D6D46"/>
    <w:rsid w:val="005D79D6"/>
    <w:rsid w:val="005E2D7D"/>
    <w:rsid w:val="005E6010"/>
    <w:rsid w:val="005E742E"/>
    <w:rsid w:val="005F389A"/>
    <w:rsid w:val="00602D73"/>
    <w:rsid w:val="00607E96"/>
    <w:rsid w:val="00615305"/>
    <w:rsid w:val="0062000D"/>
    <w:rsid w:val="00622693"/>
    <w:rsid w:val="0062414D"/>
    <w:rsid w:val="00635773"/>
    <w:rsid w:val="00640393"/>
    <w:rsid w:val="0068046D"/>
    <w:rsid w:val="00682A26"/>
    <w:rsid w:val="0069516C"/>
    <w:rsid w:val="0069781E"/>
    <w:rsid w:val="00697BBF"/>
    <w:rsid w:val="006B0DBC"/>
    <w:rsid w:val="006C6715"/>
    <w:rsid w:val="006D525B"/>
    <w:rsid w:val="006E064A"/>
    <w:rsid w:val="006E08E8"/>
    <w:rsid w:val="006E5591"/>
    <w:rsid w:val="006F0050"/>
    <w:rsid w:val="00714DE7"/>
    <w:rsid w:val="00715A0B"/>
    <w:rsid w:val="00726928"/>
    <w:rsid w:val="00731F58"/>
    <w:rsid w:val="0073214E"/>
    <w:rsid w:val="0073776B"/>
    <w:rsid w:val="00745655"/>
    <w:rsid w:val="007464AB"/>
    <w:rsid w:val="0077074A"/>
    <w:rsid w:val="00780EA9"/>
    <w:rsid w:val="00782773"/>
    <w:rsid w:val="00782FDE"/>
    <w:rsid w:val="00791F76"/>
    <w:rsid w:val="007A01AC"/>
    <w:rsid w:val="007A57D6"/>
    <w:rsid w:val="007B5177"/>
    <w:rsid w:val="007B6B75"/>
    <w:rsid w:val="007D040D"/>
    <w:rsid w:val="007E6460"/>
    <w:rsid w:val="007F6293"/>
    <w:rsid w:val="007F7E75"/>
    <w:rsid w:val="0080427C"/>
    <w:rsid w:val="00807338"/>
    <w:rsid w:val="00813961"/>
    <w:rsid w:val="008215A9"/>
    <w:rsid w:val="00850742"/>
    <w:rsid w:val="00854D62"/>
    <w:rsid w:val="00855296"/>
    <w:rsid w:val="00864762"/>
    <w:rsid w:val="00867613"/>
    <w:rsid w:val="008829F6"/>
    <w:rsid w:val="0088483D"/>
    <w:rsid w:val="00887BD5"/>
    <w:rsid w:val="008B4840"/>
    <w:rsid w:val="008C6DC8"/>
    <w:rsid w:val="008D5F12"/>
    <w:rsid w:val="008F4E18"/>
    <w:rsid w:val="008F4EA7"/>
    <w:rsid w:val="009016F6"/>
    <w:rsid w:val="00904ADA"/>
    <w:rsid w:val="00910FA0"/>
    <w:rsid w:val="00911C3F"/>
    <w:rsid w:val="00913E27"/>
    <w:rsid w:val="0091511F"/>
    <w:rsid w:val="00915B81"/>
    <w:rsid w:val="00917582"/>
    <w:rsid w:val="009211A5"/>
    <w:rsid w:val="00926CA2"/>
    <w:rsid w:val="00930A2B"/>
    <w:rsid w:val="00931AF4"/>
    <w:rsid w:val="009438AD"/>
    <w:rsid w:val="00960A42"/>
    <w:rsid w:val="00960E5F"/>
    <w:rsid w:val="00963F78"/>
    <w:rsid w:val="0096623B"/>
    <w:rsid w:val="00994FB1"/>
    <w:rsid w:val="009965A3"/>
    <w:rsid w:val="009A476A"/>
    <w:rsid w:val="009A5B8C"/>
    <w:rsid w:val="009B271F"/>
    <w:rsid w:val="009B7F39"/>
    <w:rsid w:val="009C1171"/>
    <w:rsid w:val="009D0423"/>
    <w:rsid w:val="009E09AF"/>
    <w:rsid w:val="009F01E0"/>
    <w:rsid w:val="00A001C5"/>
    <w:rsid w:val="00A01154"/>
    <w:rsid w:val="00A2622A"/>
    <w:rsid w:val="00A312FA"/>
    <w:rsid w:val="00A41622"/>
    <w:rsid w:val="00A44951"/>
    <w:rsid w:val="00A45905"/>
    <w:rsid w:val="00A55A79"/>
    <w:rsid w:val="00A71A16"/>
    <w:rsid w:val="00A743A2"/>
    <w:rsid w:val="00A82132"/>
    <w:rsid w:val="00A85543"/>
    <w:rsid w:val="00AA094F"/>
    <w:rsid w:val="00AA7D1F"/>
    <w:rsid w:val="00AC1B26"/>
    <w:rsid w:val="00AC4568"/>
    <w:rsid w:val="00AC504D"/>
    <w:rsid w:val="00AD05DE"/>
    <w:rsid w:val="00B00672"/>
    <w:rsid w:val="00B058C5"/>
    <w:rsid w:val="00B12328"/>
    <w:rsid w:val="00B1495E"/>
    <w:rsid w:val="00B27F92"/>
    <w:rsid w:val="00B33ACA"/>
    <w:rsid w:val="00B47161"/>
    <w:rsid w:val="00B547F3"/>
    <w:rsid w:val="00B5634A"/>
    <w:rsid w:val="00B570C2"/>
    <w:rsid w:val="00B66CB6"/>
    <w:rsid w:val="00B9213A"/>
    <w:rsid w:val="00BA193E"/>
    <w:rsid w:val="00BA36D6"/>
    <w:rsid w:val="00BB347D"/>
    <w:rsid w:val="00BB6DA5"/>
    <w:rsid w:val="00BB778A"/>
    <w:rsid w:val="00BC29DF"/>
    <w:rsid w:val="00BC58F7"/>
    <w:rsid w:val="00BC5E5E"/>
    <w:rsid w:val="00BE141B"/>
    <w:rsid w:val="00BF2A16"/>
    <w:rsid w:val="00BF3FAC"/>
    <w:rsid w:val="00BF4B04"/>
    <w:rsid w:val="00C00C66"/>
    <w:rsid w:val="00C10BCD"/>
    <w:rsid w:val="00C11F3B"/>
    <w:rsid w:val="00C20B45"/>
    <w:rsid w:val="00C21421"/>
    <w:rsid w:val="00C218C2"/>
    <w:rsid w:val="00C37CDB"/>
    <w:rsid w:val="00C40EB9"/>
    <w:rsid w:val="00C428D6"/>
    <w:rsid w:val="00C50E36"/>
    <w:rsid w:val="00C540EC"/>
    <w:rsid w:val="00C56388"/>
    <w:rsid w:val="00C659C6"/>
    <w:rsid w:val="00C760C3"/>
    <w:rsid w:val="00C937CC"/>
    <w:rsid w:val="00CB57CE"/>
    <w:rsid w:val="00CC643B"/>
    <w:rsid w:val="00CC717A"/>
    <w:rsid w:val="00CC7ACB"/>
    <w:rsid w:val="00CD1BD4"/>
    <w:rsid w:val="00CD6D38"/>
    <w:rsid w:val="00CF2201"/>
    <w:rsid w:val="00D01517"/>
    <w:rsid w:val="00D070E1"/>
    <w:rsid w:val="00D104D2"/>
    <w:rsid w:val="00D12217"/>
    <w:rsid w:val="00D1579D"/>
    <w:rsid w:val="00D157CD"/>
    <w:rsid w:val="00D22BBD"/>
    <w:rsid w:val="00D31D03"/>
    <w:rsid w:val="00D509B3"/>
    <w:rsid w:val="00D573D4"/>
    <w:rsid w:val="00D63900"/>
    <w:rsid w:val="00D73313"/>
    <w:rsid w:val="00D820A6"/>
    <w:rsid w:val="00D90878"/>
    <w:rsid w:val="00DC1C5D"/>
    <w:rsid w:val="00DC5764"/>
    <w:rsid w:val="00DD5A6B"/>
    <w:rsid w:val="00DD7F98"/>
    <w:rsid w:val="00DE5EDC"/>
    <w:rsid w:val="00DF037A"/>
    <w:rsid w:val="00DF18C4"/>
    <w:rsid w:val="00DF5DE2"/>
    <w:rsid w:val="00DF78A0"/>
    <w:rsid w:val="00E12888"/>
    <w:rsid w:val="00E13A7D"/>
    <w:rsid w:val="00E3449B"/>
    <w:rsid w:val="00E7754A"/>
    <w:rsid w:val="00E82134"/>
    <w:rsid w:val="00E829A8"/>
    <w:rsid w:val="00E82BD0"/>
    <w:rsid w:val="00E85462"/>
    <w:rsid w:val="00E87094"/>
    <w:rsid w:val="00E91501"/>
    <w:rsid w:val="00E920D9"/>
    <w:rsid w:val="00E95288"/>
    <w:rsid w:val="00EA38DD"/>
    <w:rsid w:val="00EA46CC"/>
    <w:rsid w:val="00EB22FB"/>
    <w:rsid w:val="00ED2571"/>
    <w:rsid w:val="00ED6CD2"/>
    <w:rsid w:val="00EE472D"/>
    <w:rsid w:val="00EF0425"/>
    <w:rsid w:val="00F01381"/>
    <w:rsid w:val="00F15471"/>
    <w:rsid w:val="00F34927"/>
    <w:rsid w:val="00F37591"/>
    <w:rsid w:val="00F43411"/>
    <w:rsid w:val="00F5061D"/>
    <w:rsid w:val="00F566FD"/>
    <w:rsid w:val="00F92A87"/>
    <w:rsid w:val="00F96546"/>
    <w:rsid w:val="00FA0785"/>
    <w:rsid w:val="00FA0F8F"/>
    <w:rsid w:val="00FA2DB4"/>
    <w:rsid w:val="00FB2A5E"/>
    <w:rsid w:val="00FC039F"/>
    <w:rsid w:val="00FC03EC"/>
    <w:rsid w:val="00FC1666"/>
    <w:rsid w:val="00FE4666"/>
    <w:rsid w:val="00FE5FCB"/>
    <w:rsid w:val="00FE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 w:type="paragraph" w:customStyle="1" w:styleId="af8">
    <w:name w:val="Содержимое таблицы"/>
    <w:basedOn w:val="a"/>
    <w:uiPriority w:val="99"/>
    <w:rsid w:val="0088483D"/>
    <w:pPr>
      <w:suppressLineNumbers/>
      <w:suppressAutoHyphens/>
      <w:spacing w:after="200" w:line="276" w:lineRule="auto"/>
    </w:pPr>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7132DB228AA36DD625CAACA765D9D2CD5947A58889EAF79EC0D2320EAF7F1869ABDE457896AAC13F1DE8766D549781B91BA069727BB75B552FCC60kEQFO"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E7132DB228AA36DD625CAACA765D9D2CD5947A58889EAF79EC0D2320EAF7F1869ABDE457896AAC13F1DE8766D549781B91BA069727BB75B552FCC60kEQFO"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B29F49D951B0C3422958599589F50B035857012B86949561D9FB6B415054E63F922AAD90F72A0B1EC298DC3168B2AC69F1ECFC67B132E0E701E5705440D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001F5EB5F4D36CBD3CEE06FD8276FD652E9FB9748086118847476C62289E8AADC78F9A2CACCB0FA411870F7626E83E2796869516CA0CFi4b3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96F06ED04842AF642DE9385AC7F0CCAE2658D1DD2FE7087E8BD08DAFBD7FB3CD032852BBBE1F506C46BF9953DB9A0442FBC0DFDC895BB84BM105P"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1A310553822E680E688FE81F0427B3EC0E29045F641567F636289A59617B88080899AA3D9C7E3B7963DE89B7598D4A8C8F94D85D99EE4BBX7q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BE6D-1DA2-45C9-ABFB-B622F59D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10831</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 Александрович Михайловский</dc:creator>
  <cp:lastModifiedBy>arh5</cp:lastModifiedBy>
  <cp:revision>23</cp:revision>
  <cp:lastPrinted>2022-09-28T13:05:00Z</cp:lastPrinted>
  <dcterms:created xsi:type="dcterms:W3CDTF">2022-06-30T13:58:00Z</dcterms:created>
  <dcterms:modified xsi:type="dcterms:W3CDTF">2022-09-28T13:08:00Z</dcterms:modified>
</cp:coreProperties>
</file>