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5" w:rsidRDefault="000138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3845" w:rsidRDefault="000138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13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845" w:rsidRDefault="00013845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845" w:rsidRDefault="00013845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013845" w:rsidRDefault="00013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jc w:val="center"/>
      </w:pPr>
      <w:r>
        <w:t>ЛЕНИНГРАДСКАЯ ОБЛАСТЬ</w:t>
      </w:r>
    </w:p>
    <w:p w:rsidR="00013845" w:rsidRDefault="00013845">
      <w:pPr>
        <w:pStyle w:val="ConsPlusTitle"/>
        <w:jc w:val="center"/>
      </w:pPr>
    </w:p>
    <w:p w:rsidR="00013845" w:rsidRDefault="00013845">
      <w:pPr>
        <w:pStyle w:val="ConsPlusTitle"/>
        <w:jc w:val="center"/>
      </w:pPr>
      <w:r>
        <w:t>ОБЛАСТНОЙ ЗАКОН</w:t>
      </w:r>
    </w:p>
    <w:p w:rsidR="00013845" w:rsidRDefault="00013845">
      <w:pPr>
        <w:pStyle w:val="ConsPlusTitle"/>
        <w:jc w:val="center"/>
      </w:pPr>
    </w:p>
    <w:p w:rsidR="00013845" w:rsidRDefault="00013845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013845" w:rsidRDefault="0001384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013845" w:rsidRDefault="00013845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013845" w:rsidRDefault="00013845">
      <w:pPr>
        <w:pStyle w:val="ConsPlusTitle"/>
        <w:jc w:val="center"/>
      </w:pPr>
      <w:r>
        <w:t>В ЛЕНИНГРАДСКОЙ ОБЛАСТИ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13845" w:rsidRDefault="00013845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013845" w:rsidRDefault="00013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13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45" w:rsidRDefault="00013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45" w:rsidRDefault="00013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845" w:rsidRDefault="00013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845" w:rsidRDefault="00013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5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3845" w:rsidRDefault="00013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6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45" w:rsidRDefault="00013845">
            <w:pPr>
              <w:pStyle w:val="ConsPlusNormal"/>
            </w:pPr>
          </w:p>
        </w:tc>
      </w:tr>
    </w:tbl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7">
        <w:r>
          <w:rPr>
            <w:color w:val="0000FF"/>
          </w:rPr>
          <w:t>статьями 7</w:t>
        </w:r>
      </w:hyperlink>
      <w:r>
        <w:t xml:space="preserve"> и </w:t>
      </w:r>
      <w:hyperlink r:id="rId8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proofErr w:type="gramStart"/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  <w:proofErr w:type="gramEnd"/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13845" w:rsidRDefault="00013845">
      <w:pPr>
        <w:pStyle w:val="ConsPlusNormal"/>
        <w:jc w:val="both"/>
      </w:pPr>
      <w:r>
        <w:t xml:space="preserve">(абзац введен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</w:t>
      </w:r>
      <w:r>
        <w:lastRenderedPageBreak/>
        <w:t>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оценке.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описание проблемы и цели предлагаемого правового регулирования;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 и связанных с ними дополнительных расходах;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 дополнительных расходах;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013845" w:rsidRDefault="00013845">
      <w:pPr>
        <w:pStyle w:val="ConsPlusNormal"/>
        <w:jc w:val="both"/>
      </w:pPr>
      <w:r>
        <w:t xml:space="preserve">(часть 5 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об отсутствии либо о наличии в проекте муниципального нормативного правового акта </w:t>
      </w:r>
      <w:r>
        <w:lastRenderedPageBreak/>
        <w:t>положений, которые: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экспертизе.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bookmarkStart w:id="0" w:name="P77"/>
      <w:bookmarkEnd w:id="0"/>
      <w:r>
        <w:t xml:space="preserve">1. </w:t>
      </w:r>
      <w:hyperlink w:anchor="P104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деятельности на территории муниципального района (городского округа) Ленинградской области.</w:t>
      </w:r>
    </w:p>
    <w:p w:rsidR="00013845" w:rsidRDefault="00013845">
      <w:pPr>
        <w:pStyle w:val="ConsPlusNormal"/>
        <w:jc w:val="both"/>
      </w:pPr>
      <w:r>
        <w:t xml:space="preserve">(в ред. Областного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right"/>
      </w:pPr>
      <w:r>
        <w:t>Губернатор</w:t>
      </w:r>
    </w:p>
    <w:p w:rsidR="00013845" w:rsidRDefault="00013845">
      <w:pPr>
        <w:pStyle w:val="ConsPlusNormal"/>
        <w:jc w:val="right"/>
      </w:pPr>
      <w:r>
        <w:t>Ленинградской области</w:t>
      </w:r>
    </w:p>
    <w:p w:rsidR="00013845" w:rsidRDefault="00013845">
      <w:pPr>
        <w:pStyle w:val="ConsPlusNormal"/>
        <w:jc w:val="right"/>
      </w:pPr>
      <w:r>
        <w:t>А.Дрозденко</w:t>
      </w:r>
    </w:p>
    <w:p w:rsidR="00013845" w:rsidRDefault="00013845">
      <w:pPr>
        <w:pStyle w:val="ConsPlusNormal"/>
      </w:pPr>
      <w:r>
        <w:t>Санкт-Петербург</w:t>
      </w:r>
    </w:p>
    <w:p w:rsidR="00013845" w:rsidRDefault="00013845">
      <w:pPr>
        <w:pStyle w:val="ConsPlusNormal"/>
        <w:spacing w:before="200"/>
      </w:pPr>
      <w:r>
        <w:t>6 июня 2016 года</w:t>
      </w:r>
    </w:p>
    <w:p w:rsidR="00013845" w:rsidRDefault="00013845">
      <w:pPr>
        <w:pStyle w:val="ConsPlusNormal"/>
        <w:spacing w:before="200"/>
      </w:pPr>
      <w:r>
        <w:t>N 44-оз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013845" w:rsidRDefault="00013845">
      <w:pPr>
        <w:pStyle w:val="ConsPlusNormal"/>
        <w:jc w:val="right"/>
      </w:pPr>
      <w:r>
        <w:t>областным законом</w:t>
      </w:r>
    </w:p>
    <w:p w:rsidR="00013845" w:rsidRDefault="00013845">
      <w:pPr>
        <w:pStyle w:val="ConsPlusNormal"/>
        <w:jc w:val="right"/>
      </w:pPr>
      <w:r>
        <w:t>от 06.06.2016 N 44-оз</w:t>
      </w:r>
    </w:p>
    <w:p w:rsidR="00013845" w:rsidRDefault="00013845">
      <w:pPr>
        <w:pStyle w:val="ConsPlusNormal"/>
        <w:jc w:val="right"/>
      </w:pPr>
      <w:r>
        <w:t>(приложение)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Title"/>
        <w:jc w:val="center"/>
      </w:pPr>
      <w:bookmarkStart w:id="1" w:name="P104"/>
      <w:bookmarkEnd w:id="1"/>
      <w:r>
        <w:t>ПЕРЕЧЕНЬ</w:t>
      </w:r>
    </w:p>
    <w:p w:rsidR="00013845" w:rsidRDefault="00013845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013845" w:rsidRDefault="00013845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013845" w:rsidRDefault="00013845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013845" w:rsidRDefault="00013845">
      <w:pPr>
        <w:pStyle w:val="ConsPlusTitle"/>
        <w:jc w:val="center"/>
      </w:pPr>
      <w:r>
        <w:t>МУНИЦИПАЛЬНЫХ АКТОВ ЯВЛЯЕТСЯ ОБЯЗАТЕЛЬНЫМ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Волосовский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Волховский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Всеволожский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Выборгский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Гатчинский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Кингисеппский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Киришский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Кировский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Лодейнопольский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Ломоносовский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Лужский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Подпорожский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Приозерский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Сланцевский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lastRenderedPageBreak/>
        <w:t>Сосновоборский городской округ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Тихвинский муниципальный район</w:t>
      </w:r>
    </w:p>
    <w:p w:rsidR="00013845" w:rsidRDefault="00013845">
      <w:pPr>
        <w:pStyle w:val="ConsPlusNormal"/>
        <w:spacing w:before="200"/>
        <w:ind w:firstLine="540"/>
        <w:jc w:val="both"/>
      </w:pPr>
      <w:r>
        <w:t>Тосненский район</w:t>
      </w: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jc w:val="both"/>
      </w:pPr>
    </w:p>
    <w:p w:rsidR="00013845" w:rsidRDefault="00013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90A" w:rsidRDefault="0086790A"/>
    <w:sectPr w:rsidR="0086790A" w:rsidSect="0053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3845"/>
    <w:rsid w:val="00013845"/>
    <w:rsid w:val="000D52E0"/>
    <w:rsid w:val="001A6CBE"/>
    <w:rsid w:val="001D638E"/>
    <w:rsid w:val="00240EE6"/>
    <w:rsid w:val="00257241"/>
    <w:rsid w:val="0032350B"/>
    <w:rsid w:val="003E66AA"/>
    <w:rsid w:val="00513541"/>
    <w:rsid w:val="0063518D"/>
    <w:rsid w:val="00733476"/>
    <w:rsid w:val="00774271"/>
    <w:rsid w:val="0086790A"/>
    <w:rsid w:val="00A06BF2"/>
    <w:rsid w:val="00EF3617"/>
    <w:rsid w:val="00FC4001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8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pacing w:val="0"/>
      <w:sz w:val="20"/>
      <w:szCs w:val="22"/>
      <w:lang w:eastAsia="ru-RU"/>
    </w:rPr>
  </w:style>
  <w:style w:type="paragraph" w:customStyle="1" w:styleId="ConsPlusTitle">
    <w:name w:val="ConsPlusTitle"/>
    <w:rsid w:val="000138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pacing w:val="0"/>
      <w:sz w:val="20"/>
      <w:szCs w:val="22"/>
      <w:lang w:eastAsia="ru-RU"/>
    </w:rPr>
  </w:style>
  <w:style w:type="paragraph" w:customStyle="1" w:styleId="ConsPlusTitlePage">
    <w:name w:val="ConsPlusTitlePage"/>
    <w:rsid w:val="00013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pacing w:val="0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4BF6A0010A2890C65D290B510C23E79D63DE28CBAEEF18DF48429220DF85F1954464002B97C78CE336E5CBD1129DADVDH" TargetMode="External"/><Relationship Id="rId13" Type="http://schemas.openxmlformats.org/officeDocument/2006/relationships/hyperlink" Target="consultantplus://offline/ref=45624998399250FCDFEB4AFCA0010A2896C251240F5A0C23E79D63DE28CBAEEF18DF48429221DC84F5954464002B97C78CE336E5CBD1129DADV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24998399250FCDFEB4BF6A0010A2890C65D290B510C23E79D63DE28CBAEEF18DF48429220DE8CF8954464002B97C78CE336E5CBD1129DADVDH" TargetMode="External"/><Relationship Id="rId12" Type="http://schemas.openxmlformats.org/officeDocument/2006/relationships/hyperlink" Target="consultantplus://offline/ref=45624998399250FCDFEB4AFCA0010A2896C55F280E550C23E79D63DE28CBAEEF18DF48429221DC85F8954464002B97C78CE336E5CBD1129DADVDH" TargetMode="External"/><Relationship Id="rId17" Type="http://schemas.openxmlformats.org/officeDocument/2006/relationships/hyperlink" Target="consultantplus://offline/ref=45624998399250FCDFEB4AFCA0010A2896C251240F5A0C23E79D63DE28CBAEEF18DF48429221DC87F8954464002B97C78CE336E5CBD1129DADV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24998399250FCDFEB4AFCA0010A2896C251240F5A0C23E79D63DE28CBAEEF18DF48429221DC87F7954464002B97C78CE336E5CBD1129DADV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24998399250FCDFEB4AFCA0010A2896C251240F5A0C23E79D63DE28CBAEEF18DF48429221DC85F8954464002B97C78CE336E5CBD1129DADVDH" TargetMode="External"/><Relationship Id="rId11" Type="http://schemas.openxmlformats.org/officeDocument/2006/relationships/hyperlink" Target="consultantplus://offline/ref=45624998399250FCDFEB4AFCA0010A2896C251240F5A0C23E79D63DE28CBAEEF18DF48429221DC84F3954464002B97C78CE336E5CBD1129DADVDH" TargetMode="External"/><Relationship Id="rId5" Type="http://schemas.openxmlformats.org/officeDocument/2006/relationships/hyperlink" Target="consultantplus://offline/ref=45624998399250FCDFEB4AFCA0010A2896C55F280E550C23E79D63DE28CBAEEF18DF48429221DC85F8954464002B97C78CE336E5CBD1129DADVDH" TargetMode="External"/><Relationship Id="rId15" Type="http://schemas.openxmlformats.org/officeDocument/2006/relationships/hyperlink" Target="consultantplus://offline/ref=45624998399250FCDFEB4AFCA0010A2896C251240F5A0C23E79D63DE28CBAEEF18DF48429221DC87F7954464002B97C78CE336E5CBD1129DADVDH" TargetMode="External"/><Relationship Id="rId10" Type="http://schemas.openxmlformats.org/officeDocument/2006/relationships/hyperlink" Target="consultantplus://offline/ref=45624998399250FCDFEB4AFCA0010A2896C251240F5A0C23E79D63DE28CBAEEF18DF48429221DC84F1954464002B97C78CE336E5CBD1129DADVD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624998399250FCDFEB4AFCA0010A2896C251240F5A0C23E79D63DE28CBAEEF18DF48429221DC84F0954464002B97C78CE336E5CBD1129DADVDH" TargetMode="External"/><Relationship Id="rId14" Type="http://schemas.openxmlformats.org/officeDocument/2006/relationships/hyperlink" Target="consultantplus://offline/ref=45624998399250FCDFEB4AFCA0010A2896C251240F5A0C23E79D63DE28CBAEEF18DF48429221DC84F6954464002B97C78CE336E5CBD1129DA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econ123</cp:lastModifiedBy>
  <cp:revision>1</cp:revision>
  <dcterms:created xsi:type="dcterms:W3CDTF">2022-08-17T07:20:00Z</dcterms:created>
  <dcterms:modified xsi:type="dcterms:W3CDTF">2022-08-17T07:21:00Z</dcterms:modified>
</cp:coreProperties>
</file>